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5A749F" w:rsidP="002A4993">
      <w:pPr>
        <w:widowControl w:val="0"/>
        <w:suppressAutoHyphens/>
        <w:rPr>
          <w:rFonts w:ascii="Times New Roman" w:eastAsia="Arial Unicode MS" w:hAnsi="Times New Roman"/>
          <w:b/>
          <w:color w:val="0033CC"/>
          <w:kern w:val="2"/>
          <w:sz w:val="24"/>
          <w:szCs w:val="24"/>
          <w:lang w:eastAsia="zh-CN" w:bidi="hi-IN"/>
        </w:rPr>
      </w:pPr>
      <w:bookmarkStart w:id="0" w:name="_GoBack"/>
      <w:bookmarkEnd w:id="0"/>
      <w:r>
        <w:rPr>
          <w:rFonts w:ascii="Times New Roman" w:eastAsia="Arial Unicode MS" w:hAnsi="Times New Roman"/>
          <w:b/>
          <w:color w:val="0033CC"/>
          <w:kern w:val="2"/>
          <w:sz w:val="24"/>
          <w:szCs w:val="24"/>
          <w:lang w:eastAsia="zh-CN" w:bidi="hi-IN"/>
        </w:rPr>
        <w:t>B</w:t>
      </w:r>
      <w:r w:rsidR="00C87396">
        <w:rPr>
          <w:rFonts w:ascii="Times New Roman" w:eastAsia="Arial Unicode MS" w:hAnsi="Times New Roman"/>
          <w:b/>
          <w:color w:val="0033CC"/>
          <w:kern w:val="2"/>
          <w:sz w:val="24"/>
          <w:szCs w:val="24"/>
          <w:lang w:eastAsia="zh-CN" w:bidi="hi-IN"/>
        </w:rPr>
        <w:t>lock Notes n</w:t>
      </w:r>
      <w:r w:rsidR="0093677E">
        <w:rPr>
          <w:rFonts w:ascii="Times New Roman" w:eastAsia="Arial Unicode MS" w:hAnsi="Times New Roman"/>
          <w:b/>
          <w:color w:val="0033CC"/>
          <w:kern w:val="2"/>
          <w:sz w:val="24"/>
          <w:szCs w:val="24"/>
          <w:lang w:eastAsia="zh-CN" w:bidi="hi-IN"/>
        </w:rPr>
        <w:t xml:space="preserve">. </w:t>
      </w:r>
      <w:r w:rsidR="005D0725">
        <w:rPr>
          <w:rFonts w:ascii="Times New Roman" w:eastAsia="Arial Unicode MS" w:hAnsi="Times New Roman"/>
          <w:b/>
          <w:color w:val="0033CC"/>
          <w:kern w:val="2"/>
          <w:sz w:val="24"/>
          <w:szCs w:val="24"/>
          <w:lang w:eastAsia="zh-CN" w:bidi="hi-IN"/>
        </w:rPr>
        <w:t>17</w:t>
      </w:r>
      <w:r w:rsidR="00EB5E85">
        <w:rPr>
          <w:rFonts w:ascii="Times New Roman" w:eastAsia="Arial Unicode MS" w:hAnsi="Times New Roman"/>
          <w:b/>
          <w:color w:val="0033CC"/>
          <w:kern w:val="2"/>
          <w:sz w:val="24"/>
          <w:szCs w:val="24"/>
          <w:lang w:eastAsia="zh-CN" w:bidi="hi-IN"/>
        </w:rPr>
        <w:t xml:space="preserve">, </w:t>
      </w:r>
      <w:r w:rsidR="004D2B54">
        <w:rPr>
          <w:rFonts w:ascii="Times New Roman" w:eastAsia="Arial Unicode MS" w:hAnsi="Times New Roman"/>
          <w:b/>
          <w:color w:val="0033CC"/>
          <w:kern w:val="2"/>
          <w:sz w:val="24"/>
          <w:szCs w:val="24"/>
          <w:lang w:eastAsia="zh-CN" w:bidi="hi-IN"/>
        </w:rPr>
        <w:t>maggio</w:t>
      </w:r>
      <w:r w:rsidR="005662ED">
        <w:rPr>
          <w:rFonts w:ascii="Times New Roman" w:eastAsia="Arial Unicode MS" w:hAnsi="Times New Roman"/>
          <w:b/>
          <w:color w:val="0033CC"/>
          <w:kern w:val="2"/>
          <w:sz w:val="24"/>
          <w:szCs w:val="24"/>
          <w:lang w:eastAsia="zh-CN" w:bidi="hi-IN"/>
        </w:rPr>
        <w:t xml:space="preserve"> </w:t>
      </w:r>
      <w:r w:rsidR="008B0734">
        <w:rPr>
          <w:rFonts w:ascii="Times New Roman" w:eastAsia="Arial Unicode MS" w:hAnsi="Times New Roman"/>
          <w:b/>
          <w:color w:val="0033CC"/>
          <w:kern w:val="2"/>
          <w:sz w:val="24"/>
          <w:szCs w:val="24"/>
          <w:lang w:eastAsia="zh-CN" w:bidi="hi-IN"/>
        </w:rPr>
        <w:t>202</w:t>
      </w:r>
      <w:r w:rsidR="00176142">
        <w:rPr>
          <w:rFonts w:ascii="Times New Roman" w:eastAsia="Arial Unicode MS" w:hAnsi="Times New Roman"/>
          <w:b/>
          <w:color w:val="0033CC"/>
          <w:kern w:val="2"/>
          <w:sz w:val="24"/>
          <w:szCs w:val="24"/>
          <w:lang w:eastAsia="zh-CN" w:bidi="hi-IN"/>
        </w:rPr>
        <w:t>4</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6010C4" w:rsidP="002A499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A cura di Monica</w:t>
      </w:r>
      <w:r w:rsidR="00B37FEE" w:rsidRPr="00AE33A9">
        <w:rPr>
          <w:rFonts w:ascii="Times New Roman" w:eastAsia="Arial Unicode MS" w:hAnsi="Times New Roman"/>
          <w:b/>
          <w:color w:val="0033CC"/>
          <w:kern w:val="2"/>
          <w:sz w:val="24"/>
          <w:szCs w:val="24"/>
          <w:lang w:eastAsia="zh-CN" w:bidi="hi-IN"/>
        </w:rPr>
        <w:t xml:space="preserve"> Vangi, L</w:t>
      </w:r>
      <w:r>
        <w:rPr>
          <w:rFonts w:ascii="Times New Roman" w:eastAsia="Arial Unicode MS" w:hAnsi="Times New Roman"/>
          <w:b/>
          <w:color w:val="0033CC"/>
          <w:kern w:val="2"/>
          <w:sz w:val="24"/>
          <w:szCs w:val="24"/>
          <w:lang w:eastAsia="zh-CN" w:bidi="hi-IN"/>
        </w:rPr>
        <w:t>uca</w:t>
      </w:r>
      <w:r w:rsidR="00B37FEE" w:rsidRPr="00AE33A9">
        <w:rPr>
          <w:rFonts w:ascii="Times New Roman" w:eastAsia="Arial Unicode MS" w:hAnsi="Times New Roman"/>
          <w:b/>
          <w:color w:val="0033CC"/>
          <w:kern w:val="2"/>
          <w:sz w:val="24"/>
          <w:szCs w:val="24"/>
          <w:lang w:eastAsia="zh-CN" w:bidi="hi-IN"/>
        </w:rPr>
        <w:t xml:space="preserve"> Finazzi, </w:t>
      </w:r>
      <w:r>
        <w:rPr>
          <w:rFonts w:ascii="Times New Roman" w:eastAsia="Arial Unicode MS" w:hAnsi="Times New Roman"/>
          <w:b/>
          <w:color w:val="0033CC"/>
          <w:kern w:val="2"/>
          <w:sz w:val="24"/>
          <w:szCs w:val="24"/>
          <w:lang w:eastAsia="zh-CN" w:bidi="hi-IN"/>
        </w:rPr>
        <w:t>Manuela</w:t>
      </w:r>
      <w:r w:rsidR="00B37FEE" w:rsidRPr="00AE33A9">
        <w:rPr>
          <w:rFonts w:ascii="Times New Roman" w:eastAsia="Arial Unicode MS" w:hAnsi="Times New Roman"/>
          <w:b/>
          <w:color w:val="0033CC"/>
          <w:kern w:val="2"/>
          <w:sz w:val="24"/>
          <w:szCs w:val="24"/>
          <w:lang w:eastAsia="zh-CN" w:bidi="hi-IN"/>
        </w:rPr>
        <w:t xml:space="preserve">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D51C10" w:rsidRDefault="00C56D95" w:rsidP="004F5482">
      <w:pPr>
        <w:widowControl w:val="0"/>
        <w:numPr>
          <w:ilvl w:val="0"/>
          <w:numId w:val="2"/>
        </w:numPr>
        <w:suppressAutoHyphens/>
        <w:contextualSpacing/>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r w:rsidR="003B51F7">
        <w:rPr>
          <w:rFonts w:ascii="Times New Roman" w:eastAsia="Arial Unicode MS" w:hAnsi="Times New Roman"/>
          <w:b/>
          <w:color w:val="0033CC"/>
          <w:kern w:val="2"/>
          <w:sz w:val="24"/>
          <w:szCs w:val="24"/>
          <w:lang w:eastAsia="zh-CN" w:bidi="hi-IN"/>
        </w:rPr>
        <w:t xml:space="preserve"> </w:t>
      </w:r>
    </w:p>
    <w:p w:rsidR="0044361B" w:rsidRPr="0044361B" w:rsidRDefault="0044361B" w:rsidP="004F5482">
      <w:pPr>
        <w:pStyle w:val="Paragrafoelenco"/>
        <w:widowControl w:val="0"/>
        <w:numPr>
          <w:ilvl w:val="0"/>
          <w:numId w:val="7"/>
        </w:numPr>
        <w:suppressAutoHyphens/>
        <w:rPr>
          <w:rFonts w:ascii="Times New Roman" w:eastAsia="Arial Unicode MS" w:hAnsi="Times New Roman"/>
          <w:b/>
          <w:i/>
          <w:color w:val="0033CC"/>
          <w:kern w:val="2"/>
          <w:sz w:val="24"/>
          <w:szCs w:val="24"/>
          <w:lang w:eastAsia="zh-CN" w:bidi="hi-IN"/>
        </w:rPr>
      </w:pPr>
      <w:r w:rsidRPr="0044361B">
        <w:rPr>
          <w:rFonts w:ascii="Times New Roman" w:eastAsia="Arial Unicode MS" w:hAnsi="Times New Roman"/>
          <w:b/>
          <w:i/>
          <w:color w:val="0033CC"/>
          <w:kern w:val="2"/>
          <w:sz w:val="24"/>
          <w:szCs w:val="24"/>
          <w:lang w:eastAsia="zh-CN" w:bidi="hi-IN"/>
        </w:rPr>
        <w:t xml:space="preserve">In Lombardia bodycam agli operatori sui mezzi di soccorso sanitario </w:t>
      </w:r>
    </w:p>
    <w:p w:rsidR="0044361B" w:rsidRPr="0044361B" w:rsidRDefault="0044361B" w:rsidP="004F5482">
      <w:pPr>
        <w:pStyle w:val="Paragrafoelenco"/>
        <w:widowControl w:val="0"/>
        <w:numPr>
          <w:ilvl w:val="0"/>
          <w:numId w:val="7"/>
        </w:numPr>
        <w:suppressAutoHyphens/>
        <w:rPr>
          <w:rFonts w:ascii="Times New Roman" w:eastAsia="Arial Unicode MS" w:hAnsi="Times New Roman"/>
          <w:b/>
          <w:i/>
          <w:color w:val="0033CC"/>
          <w:kern w:val="2"/>
          <w:sz w:val="24"/>
          <w:szCs w:val="24"/>
          <w:lang w:eastAsia="zh-CN" w:bidi="hi-IN"/>
        </w:rPr>
      </w:pPr>
      <w:r w:rsidRPr="0044361B">
        <w:rPr>
          <w:rFonts w:ascii="Times New Roman" w:eastAsia="Arial Unicode MS" w:hAnsi="Times New Roman"/>
          <w:b/>
          <w:i/>
          <w:color w:val="0033CC"/>
          <w:kern w:val="2"/>
          <w:sz w:val="24"/>
          <w:szCs w:val="24"/>
          <w:lang w:eastAsia="zh-CN" w:bidi="hi-IN"/>
        </w:rPr>
        <w:t xml:space="preserve">Lombardia favorisce inclusione scolastica ragazzi con disabilità sensoriale </w:t>
      </w:r>
    </w:p>
    <w:p w:rsidR="005F66E7" w:rsidRPr="0044361B" w:rsidRDefault="0044361B" w:rsidP="004F5482">
      <w:pPr>
        <w:pStyle w:val="Paragrafoelenco"/>
        <w:widowControl w:val="0"/>
        <w:numPr>
          <w:ilvl w:val="0"/>
          <w:numId w:val="7"/>
        </w:numPr>
        <w:suppressAutoHyphens/>
        <w:rPr>
          <w:rFonts w:ascii="Times New Roman" w:eastAsia="Arial Unicode MS" w:hAnsi="Times New Roman"/>
          <w:b/>
          <w:i/>
          <w:color w:val="0033CC"/>
          <w:kern w:val="2"/>
          <w:sz w:val="24"/>
          <w:szCs w:val="24"/>
          <w:lang w:eastAsia="zh-CN" w:bidi="hi-IN"/>
        </w:rPr>
      </w:pPr>
      <w:r w:rsidRPr="0044361B">
        <w:rPr>
          <w:rFonts w:ascii="Times New Roman" w:eastAsia="Arial Unicode MS" w:hAnsi="Times New Roman"/>
          <w:b/>
          <w:i/>
          <w:color w:val="0033CC"/>
          <w:kern w:val="2"/>
          <w:sz w:val="24"/>
          <w:szCs w:val="24"/>
          <w:lang w:eastAsia="zh-CN" w:bidi="hi-IN"/>
        </w:rPr>
        <w:t>Disabilità: nessun taglio, massimo impegno per reperire nuove risorse</w:t>
      </w:r>
    </w:p>
    <w:p w:rsidR="0044361B" w:rsidRPr="005025DB" w:rsidRDefault="0044361B" w:rsidP="005025DB">
      <w:pPr>
        <w:widowControl w:val="0"/>
        <w:suppressAutoHyphens/>
        <w:rPr>
          <w:rFonts w:ascii="Times New Roman" w:eastAsia="Arial Unicode MS" w:hAnsi="Times New Roman"/>
          <w:b/>
          <w:color w:val="0033CC"/>
          <w:kern w:val="2"/>
          <w:sz w:val="24"/>
          <w:szCs w:val="24"/>
          <w:lang w:eastAsia="zh-CN" w:bidi="hi-IN"/>
        </w:rPr>
      </w:pPr>
    </w:p>
    <w:p w:rsidR="009F0395" w:rsidRDefault="001055E8" w:rsidP="004F5482">
      <w:pPr>
        <w:pStyle w:val="Paragrafoelenco"/>
        <w:widowControl w:val="0"/>
        <w:numPr>
          <w:ilvl w:val="0"/>
          <w:numId w:val="2"/>
        </w:numPr>
        <w:suppressAutoHyphens/>
        <w:rPr>
          <w:rFonts w:ascii="Times New Roman" w:eastAsia="Arial Unicode MS" w:hAnsi="Times New Roman"/>
          <w:b/>
          <w:color w:val="0033CC"/>
          <w:kern w:val="2"/>
          <w:sz w:val="24"/>
          <w:szCs w:val="24"/>
          <w:lang w:eastAsia="zh-CN" w:bidi="hi-IN"/>
        </w:rPr>
      </w:pPr>
      <w:r w:rsidRPr="009F0395">
        <w:rPr>
          <w:rFonts w:ascii="Times New Roman" w:eastAsia="Arial Unicode MS" w:hAnsi="Times New Roman"/>
          <w:b/>
          <w:color w:val="0033CC"/>
          <w:kern w:val="2"/>
          <w:sz w:val="24"/>
          <w:szCs w:val="24"/>
          <w:lang w:eastAsia="zh-CN" w:bidi="hi-IN"/>
        </w:rPr>
        <w:t>D</w:t>
      </w:r>
      <w:r w:rsidR="00C56D95" w:rsidRPr="009F0395">
        <w:rPr>
          <w:rFonts w:ascii="Times New Roman" w:eastAsia="Arial Unicode MS" w:hAnsi="Times New Roman"/>
          <w:b/>
          <w:color w:val="0033CC"/>
          <w:kern w:val="2"/>
          <w:sz w:val="24"/>
          <w:szCs w:val="24"/>
          <w:lang w:eastAsia="zh-CN" w:bidi="hi-IN"/>
        </w:rPr>
        <w:t>alle Agenzie di stampa nazionali</w:t>
      </w:r>
      <w:r w:rsidR="00695838" w:rsidRPr="009F0395">
        <w:rPr>
          <w:rFonts w:ascii="Times New Roman" w:eastAsia="Arial Unicode MS" w:hAnsi="Times New Roman"/>
          <w:b/>
          <w:color w:val="0033CC"/>
          <w:kern w:val="2"/>
          <w:sz w:val="24"/>
          <w:szCs w:val="24"/>
          <w:lang w:eastAsia="zh-CN" w:bidi="hi-IN"/>
        </w:rPr>
        <w:t xml:space="preserve"> </w:t>
      </w:r>
    </w:p>
    <w:p w:rsidR="005F40EE" w:rsidRPr="005F40EE" w:rsidRDefault="005F40EE" w:rsidP="004F5482">
      <w:pPr>
        <w:pStyle w:val="Paragrafoelenco"/>
        <w:widowControl w:val="0"/>
        <w:numPr>
          <w:ilvl w:val="0"/>
          <w:numId w:val="8"/>
        </w:numPr>
        <w:suppressAutoHyphens/>
        <w:rPr>
          <w:rFonts w:ascii="Times New Roman" w:eastAsia="Arial Unicode MS" w:hAnsi="Times New Roman"/>
          <w:b/>
          <w:i/>
          <w:color w:val="0043C8"/>
          <w:kern w:val="2"/>
          <w:sz w:val="24"/>
          <w:szCs w:val="24"/>
          <w:lang w:eastAsia="zh-CN" w:bidi="hi-IN"/>
        </w:rPr>
      </w:pPr>
      <w:r w:rsidRPr="005F40EE">
        <w:rPr>
          <w:rFonts w:ascii="Times New Roman" w:eastAsia="Arial Unicode MS" w:hAnsi="Times New Roman"/>
          <w:b/>
          <w:i/>
          <w:color w:val="0043C8"/>
          <w:kern w:val="2"/>
          <w:sz w:val="24"/>
          <w:szCs w:val="24"/>
          <w:lang w:eastAsia="zh-CN" w:bidi="hi-IN"/>
        </w:rPr>
        <w:t xml:space="preserve">Giornate residenziali di politica sanitaria “Il servizio sanitario pubblico è indispensabile” </w:t>
      </w:r>
    </w:p>
    <w:p w:rsidR="005F40EE" w:rsidRPr="005F40EE" w:rsidRDefault="005F40EE" w:rsidP="004F5482">
      <w:pPr>
        <w:pStyle w:val="Paragrafoelenco"/>
        <w:widowControl w:val="0"/>
        <w:numPr>
          <w:ilvl w:val="0"/>
          <w:numId w:val="8"/>
        </w:numPr>
        <w:suppressAutoHyphens/>
        <w:rPr>
          <w:rFonts w:ascii="Times New Roman" w:eastAsia="Arial Unicode MS" w:hAnsi="Times New Roman"/>
          <w:b/>
          <w:i/>
          <w:color w:val="0043C8"/>
          <w:kern w:val="2"/>
          <w:sz w:val="24"/>
          <w:szCs w:val="24"/>
          <w:lang w:eastAsia="zh-CN" w:bidi="hi-IN"/>
        </w:rPr>
      </w:pPr>
      <w:r w:rsidRPr="005F40EE">
        <w:rPr>
          <w:rFonts w:ascii="Times New Roman" w:eastAsia="Arial Unicode MS" w:hAnsi="Times New Roman"/>
          <w:b/>
          <w:i/>
          <w:color w:val="0043C8"/>
          <w:kern w:val="2"/>
          <w:sz w:val="24"/>
          <w:szCs w:val="24"/>
          <w:lang w:eastAsia="zh-CN" w:bidi="hi-IN"/>
        </w:rPr>
        <w:t>Patient Advocacy. Luci ed ombre</w:t>
      </w:r>
    </w:p>
    <w:p w:rsidR="005F40EE" w:rsidRPr="005F40EE" w:rsidRDefault="005F40EE" w:rsidP="004F5482">
      <w:pPr>
        <w:pStyle w:val="Paragrafoelenco"/>
        <w:widowControl w:val="0"/>
        <w:numPr>
          <w:ilvl w:val="0"/>
          <w:numId w:val="8"/>
        </w:numPr>
        <w:suppressAutoHyphens/>
        <w:rPr>
          <w:rFonts w:ascii="Times New Roman" w:eastAsia="Arial Unicode MS" w:hAnsi="Times New Roman"/>
          <w:b/>
          <w:i/>
          <w:color w:val="0043C8"/>
          <w:kern w:val="2"/>
          <w:sz w:val="24"/>
          <w:szCs w:val="24"/>
          <w:lang w:eastAsia="zh-CN" w:bidi="hi-IN"/>
        </w:rPr>
      </w:pPr>
      <w:r w:rsidRPr="005F40EE">
        <w:rPr>
          <w:rFonts w:ascii="Times New Roman" w:eastAsia="Arial Unicode MS" w:hAnsi="Times New Roman"/>
          <w:b/>
          <w:i/>
          <w:color w:val="0043C8"/>
          <w:kern w:val="2"/>
          <w:sz w:val="24"/>
          <w:szCs w:val="24"/>
          <w:lang w:eastAsia="zh-CN" w:bidi="hi-IN"/>
        </w:rPr>
        <w:t>Franco Basaglia 100 (3)</w:t>
      </w:r>
    </w:p>
    <w:p w:rsidR="005F40EE" w:rsidRPr="005F40EE" w:rsidRDefault="005F40EE" w:rsidP="004F5482">
      <w:pPr>
        <w:pStyle w:val="Paragrafoelenco"/>
        <w:widowControl w:val="0"/>
        <w:numPr>
          <w:ilvl w:val="0"/>
          <w:numId w:val="8"/>
        </w:numPr>
        <w:tabs>
          <w:tab w:val="left" w:pos="7371"/>
        </w:tabs>
        <w:suppressAutoHyphens/>
        <w:rPr>
          <w:rFonts w:ascii="Times New Roman" w:eastAsia="Arial Unicode MS" w:hAnsi="Times New Roman"/>
          <w:b/>
          <w:i/>
          <w:color w:val="0033CC"/>
          <w:kern w:val="2"/>
          <w:sz w:val="24"/>
          <w:szCs w:val="24"/>
          <w:lang w:eastAsia="zh-CN" w:bidi="hi-IN"/>
        </w:rPr>
      </w:pPr>
      <w:r w:rsidRPr="005F40EE">
        <w:rPr>
          <w:rFonts w:ascii="Times New Roman" w:eastAsia="Arial Unicode MS" w:hAnsi="Times New Roman"/>
          <w:b/>
          <w:i/>
          <w:color w:val="0033CC"/>
          <w:kern w:val="2"/>
          <w:sz w:val="24"/>
          <w:szCs w:val="24"/>
          <w:lang w:eastAsia="zh-CN" w:bidi="hi-IN"/>
        </w:rPr>
        <w:t>Il Sistema Sanitario Svedese</w:t>
      </w:r>
    </w:p>
    <w:p w:rsidR="005F40EE" w:rsidRPr="005F40EE" w:rsidRDefault="005F40EE" w:rsidP="004F5482">
      <w:pPr>
        <w:pStyle w:val="Paragrafoelenco"/>
        <w:widowControl w:val="0"/>
        <w:numPr>
          <w:ilvl w:val="0"/>
          <w:numId w:val="8"/>
        </w:numPr>
        <w:tabs>
          <w:tab w:val="left" w:pos="7371"/>
        </w:tabs>
        <w:suppressAutoHyphens/>
        <w:rPr>
          <w:rFonts w:ascii="Times New Roman" w:eastAsia="Arial Unicode MS" w:hAnsi="Times New Roman"/>
          <w:b/>
          <w:i/>
          <w:color w:val="0033CC"/>
          <w:kern w:val="2"/>
          <w:sz w:val="24"/>
          <w:szCs w:val="24"/>
          <w:lang w:eastAsia="zh-CN" w:bidi="hi-IN"/>
        </w:rPr>
      </w:pPr>
      <w:r w:rsidRPr="005F40EE">
        <w:rPr>
          <w:rFonts w:ascii="Times New Roman" w:eastAsia="Arial Unicode MS" w:hAnsi="Times New Roman"/>
          <w:b/>
          <w:i/>
          <w:color w:val="0033CC"/>
          <w:kern w:val="2"/>
          <w:sz w:val="24"/>
          <w:szCs w:val="24"/>
          <w:lang w:eastAsia="zh-CN" w:bidi="hi-IN"/>
        </w:rPr>
        <w:t>Il diritto alla casa. The Lancet</w:t>
      </w:r>
    </w:p>
    <w:p w:rsidR="005F40EE" w:rsidRPr="005F40EE" w:rsidRDefault="005F40EE" w:rsidP="004F5482">
      <w:pPr>
        <w:pStyle w:val="Paragrafoelenco"/>
        <w:widowControl w:val="0"/>
        <w:numPr>
          <w:ilvl w:val="0"/>
          <w:numId w:val="8"/>
        </w:numPr>
        <w:tabs>
          <w:tab w:val="left" w:pos="7371"/>
        </w:tabs>
        <w:suppressAutoHyphens/>
        <w:rPr>
          <w:rFonts w:ascii="Times New Roman" w:eastAsia="Arial Unicode MS" w:hAnsi="Times New Roman"/>
          <w:b/>
          <w:i/>
          <w:color w:val="0033CC"/>
          <w:kern w:val="2"/>
          <w:sz w:val="24"/>
          <w:szCs w:val="24"/>
          <w:lang w:eastAsia="zh-CN" w:bidi="hi-IN"/>
        </w:rPr>
      </w:pPr>
      <w:r w:rsidRPr="005F40EE">
        <w:rPr>
          <w:rFonts w:ascii="Times New Roman" w:eastAsia="Arial Unicode MS" w:hAnsi="Times New Roman"/>
          <w:b/>
          <w:i/>
          <w:color w:val="0033CC"/>
          <w:kern w:val="2"/>
          <w:sz w:val="24"/>
          <w:szCs w:val="24"/>
          <w:lang w:eastAsia="zh-CN" w:bidi="hi-IN"/>
        </w:rPr>
        <w:t>Esportare i migranti. Il caso Albania.</w:t>
      </w:r>
    </w:p>
    <w:p w:rsidR="005F40EE" w:rsidRPr="005F40EE" w:rsidRDefault="005F40EE" w:rsidP="004F5482">
      <w:pPr>
        <w:pStyle w:val="Paragrafoelenco"/>
        <w:widowControl w:val="0"/>
        <w:numPr>
          <w:ilvl w:val="0"/>
          <w:numId w:val="8"/>
        </w:numPr>
        <w:suppressAutoHyphens/>
        <w:rPr>
          <w:rFonts w:ascii="Times New Roman" w:eastAsia="Arial Unicode MS" w:hAnsi="Times New Roman"/>
          <w:b/>
          <w:i/>
          <w:color w:val="0043C8"/>
          <w:kern w:val="2"/>
          <w:sz w:val="24"/>
          <w:szCs w:val="24"/>
          <w:lang w:eastAsia="zh-CN" w:bidi="hi-IN"/>
        </w:rPr>
      </w:pPr>
      <w:r w:rsidRPr="005F40EE">
        <w:rPr>
          <w:rFonts w:ascii="Times New Roman" w:eastAsia="Arial Unicode MS" w:hAnsi="Times New Roman"/>
          <w:b/>
          <w:i/>
          <w:color w:val="0043C8"/>
          <w:kern w:val="2"/>
          <w:sz w:val="24"/>
          <w:szCs w:val="24"/>
          <w:lang w:eastAsia="zh-CN" w:bidi="hi-IN"/>
        </w:rPr>
        <w:t xml:space="preserve">Riparto Servizio Sanitario Nazionale: raccomandazioni Regioni </w:t>
      </w:r>
    </w:p>
    <w:p w:rsidR="005F40EE" w:rsidRPr="005F40EE" w:rsidRDefault="005F40EE" w:rsidP="004F5482">
      <w:pPr>
        <w:pStyle w:val="Paragrafoelenco"/>
        <w:widowControl w:val="0"/>
        <w:numPr>
          <w:ilvl w:val="0"/>
          <w:numId w:val="8"/>
        </w:numPr>
        <w:suppressAutoHyphens/>
        <w:rPr>
          <w:rFonts w:ascii="Times New Roman" w:eastAsia="Arial Unicode MS" w:hAnsi="Times New Roman"/>
          <w:b/>
          <w:i/>
          <w:color w:val="0043C8"/>
          <w:kern w:val="2"/>
          <w:sz w:val="24"/>
          <w:szCs w:val="24"/>
          <w:lang w:eastAsia="zh-CN" w:bidi="hi-IN"/>
        </w:rPr>
      </w:pPr>
      <w:r w:rsidRPr="005F40EE">
        <w:rPr>
          <w:rFonts w:ascii="Times New Roman" w:eastAsia="Arial Unicode MS" w:hAnsi="Times New Roman"/>
          <w:b/>
          <w:i/>
          <w:color w:val="0043C8"/>
          <w:kern w:val="2"/>
          <w:sz w:val="24"/>
          <w:szCs w:val="24"/>
          <w:lang w:eastAsia="zh-CN" w:bidi="hi-IN"/>
        </w:rPr>
        <w:t>CdR: in Ue assistenza sanitaria gratuita ai bambini vulnerabili</w:t>
      </w:r>
    </w:p>
    <w:p w:rsidR="005F40EE" w:rsidRPr="005F40EE" w:rsidRDefault="005F40EE" w:rsidP="004F5482">
      <w:pPr>
        <w:pStyle w:val="Paragrafoelenco"/>
        <w:widowControl w:val="0"/>
        <w:numPr>
          <w:ilvl w:val="0"/>
          <w:numId w:val="8"/>
        </w:numPr>
        <w:suppressAutoHyphens/>
        <w:rPr>
          <w:rFonts w:ascii="Times New Roman" w:eastAsia="Arial Unicode MS" w:hAnsi="Times New Roman"/>
          <w:b/>
          <w:i/>
          <w:color w:val="0043C8"/>
          <w:kern w:val="2"/>
          <w:sz w:val="24"/>
          <w:szCs w:val="24"/>
          <w:lang w:eastAsia="zh-CN" w:bidi="hi-IN"/>
        </w:rPr>
      </w:pPr>
      <w:r w:rsidRPr="005F40EE">
        <w:rPr>
          <w:rFonts w:ascii="Times New Roman" w:eastAsia="Arial Unicode MS" w:hAnsi="Times New Roman"/>
          <w:b/>
          <w:i/>
          <w:color w:val="0043C8"/>
          <w:kern w:val="2"/>
          <w:sz w:val="24"/>
          <w:szCs w:val="24"/>
          <w:lang w:eastAsia="zh-CN" w:bidi="hi-IN"/>
        </w:rPr>
        <w:t>Istat: indagine territoriale su rischio povertà</w:t>
      </w:r>
    </w:p>
    <w:p w:rsidR="00425775" w:rsidRPr="00425775" w:rsidRDefault="005F40EE" w:rsidP="004F5482">
      <w:pPr>
        <w:pStyle w:val="Paragrafoelenco"/>
        <w:widowControl w:val="0"/>
        <w:numPr>
          <w:ilvl w:val="0"/>
          <w:numId w:val="8"/>
        </w:numPr>
        <w:suppressAutoHyphens/>
        <w:rPr>
          <w:rFonts w:ascii="Times New Roman" w:eastAsia="Arial Unicode MS" w:hAnsi="Times New Roman"/>
          <w:b/>
          <w:color w:val="0043C8"/>
          <w:kern w:val="2"/>
          <w:sz w:val="24"/>
          <w:szCs w:val="24"/>
          <w:lang w:eastAsia="zh-CN" w:bidi="hi-IN"/>
        </w:rPr>
      </w:pPr>
      <w:r w:rsidRPr="00425775">
        <w:rPr>
          <w:rFonts w:ascii="Times New Roman" w:eastAsia="Arial Unicode MS" w:hAnsi="Times New Roman"/>
          <w:b/>
          <w:i/>
          <w:color w:val="0043C8"/>
          <w:kern w:val="2"/>
          <w:sz w:val="24"/>
          <w:szCs w:val="24"/>
          <w:lang w:eastAsia="zh-CN" w:bidi="hi-IN"/>
        </w:rPr>
        <w:t>Pnrr: la posizione delle Regioni al Governo</w:t>
      </w:r>
    </w:p>
    <w:p w:rsidR="00425775" w:rsidRPr="00425775" w:rsidRDefault="00425775" w:rsidP="004F5482">
      <w:pPr>
        <w:pStyle w:val="Paragrafoelenco"/>
        <w:widowControl w:val="0"/>
        <w:numPr>
          <w:ilvl w:val="0"/>
          <w:numId w:val="8"/>
        </w:numPr>
        <w:suppressAutoHyphens/>
        <w:rPr>
          <w:rFonts w:ascii="Times New Roman" w:eastAsia="Arial Unicode MS" w:hAnsi="Times New Roman"/>
          <w:b/>
          <w:i/>
          <w:color w:val="0043C8"/>
          <w:kern w:val="2"/>
          <w:sz w:val="24"/>
          <w:szCs w:val="24"/>
          <w:lang w:eastAsia="zh-CN" w:bidi="hi-IN"/>
        </w:rPr>
      </w:pPr>
      <w:r w:rsidRPr="00425775">
        <w:rPr>
          <w:rFonts w:ascii="Times New Roman" w:eastAsia="Arial Unicode MS" w:hAnsi="Times New Roman"/>
          <w:b/>
          <w:i/>
          <w:color w:val="0043C8"/>
          <w:kern w:val="2"/>
          <w:sz w:val="24"/>
          <w:szCs w:val="24"/>
          <w:lang w:eastAsia="zh-CN" w:bidi="hi-IN"/>
        </w:rPr>
        <w:t>Ingresso a Medicina: nuove regole, nuovi dubbi</w:t>
      </w:r>
    </w:p>
    <w:p w:rsidR="00425775" w:rsidRPr="00425775" w:rsidRDefault="00425775" w:rsidP="004F5482">
      <w:pPr>
        <w:pStyle w:val="Paragrafoelenco"/>
        <w:widowControl w:val="0"/>
        <w:numPr>
          <w:ilvl w:val="0"/>
          <w:numId w:val="8"/>
        </w:numPr>
        <w:suppressAutoHyphens/>
        <w:rPr>
          <w:rFonts w:ascii="Times New Roman" w:eastAsia="Arial Unicode MS" w:hAnsi="Times New Roman"/>
          <w:b/>
          <w:i/>
          <w:color w:val="0043C8"/>
          <w:kern w:val="2"/>
          <w:sz w:val="24"/>
          <w:szCs w:val="24"/>
          <w:lang w:eastAsia="zh-CN" w:bidi="hi-IN"/>
        </w:rPr>
      </w:pPr>
      <w:r w:rsidRPr="00425775">
        <w:rPr>
          <w:rFonts w:ascii="Times New Roman" w:eastAsia="Arial Unicode MS" w:hAnsi="Times New Roman"/>
          <w:b/>
          <w:i/>
          <w:color w:val="0043C8"/>
          <w:kern w:val="2"/>
          <w:sz w:val="24"/>
          <w:szCs w:val="24"/>
          <w:lang w:eastAsia="zh-CN" w:bidi="hi-IN"/>
        </w:rPr>
        <w:t>Diritti dei consumatori disabili: la legge antidiscriminazione non basta</w:t>
      </w:r>
    </w:p>
    <w:p w:rsidR="009F0395" w:rsidRDefault="009F0395" w:rsidP="009F0395">
      <w:pPr>
        <w:widowControl w:val="0"/>
        <w:suppressAutoHyphens/>
        <w:rPr>
          <w:rFonts w:ascii="Times New Roman" w:eastAsia="Arial Unicode MS" w:hAnsi="Times New Roman"/>
          <w:b/>
          <w:color w:val="0033CC"/>
          <w:kern w:val="2"/>
          <w:sz w:val="24"/>
          <w:szCs w:val="24"/>
          <w:lang w:eastAsia="zh-CN" w:bidi="hi-IN"/>
        </w:rPr>
      </w:pPr>
      <w:r w:rsidRPr="009F0395">
        <w:rPr>
          <w:rFonts w:ascii="Times New Roman" w:eastAsia="Arial Unicode MS" w:hAnsi="Times New Roman"/>
          <w:b/>
          <w:color w:val="0033CC"/>
          <w:kern w:val="2"/>
          <w:sz w:val="24"/>
          <w:szCs w:val="24"/>
          <w:lang w:eastAsia="zh-CN" w:bidi="hi-IN"/>
        </w:rPr>
        <w:t>EpiCentro</w:t>
      </w:r>
    </w:p>
    <w:p w:rsidR="005F40EE" w:rsidRPr="005F40EE" w:rsidRDefault="005F40EE" w:rsidP="004F5482">
      <w:pPr>
        <w:pStyle w:val="Paragrafoelenco"/>
        <w:widowControl w:val="0"/>
        <w:numPr>
          <w:ilvl w:val="0"/>
          <w:numId w:val="9"/>
        </w:numPr>
        <w:suppressAutoHyphens/>
        <w:rPr>
          <w:rFonts w:ascii="Times New Roman" w:eastAsia="Arial Unicode MS" w:hAnsi="Times New Roman"/>
          <w:b/>
          <w:i/>
          <w:color w:val="0043C8"/>
          <w:kern w:val="2"/>
          <w:sz w:val="24"/>
          <w:szCs w:val="24"/>
          <w:lang w:eastAsia="zh-CN" w:bidi="hi-IN"/>
        </w:rPr>
      </w:pPr>
      <w:r w:rsidRPr="005F40EE">
        <w:rPr>
          <w:rFonts w:ascii="Times New Roman" w:eastAsia="Arial Unicode MS" w:hAnsi="Times New Roman"/>
          <w:b/>
          <w:i/>
          <w:color w:val="0043C8"/>
          <w:kern w:val="2"/>
          <w:sz w:val="24"/>
          <w:szCs w:val="24"/>
          <w:lang w:eastAsia="zh-CN" w:bidi="hi-IN"/>
        </w:rPr>
        <w:t>Giornata mondiale dell</w:t>
      </w:r>
      <w:r w:rsidR="00E83E4A">
        <w:rPr>
          <w:rFonts w:ascii="Times New Roman" w:eastAsia="Arial Unicode MS" w:hAnsi="Times New Roman"/>
          <w:b/>
          <w:i/>
          <w:color w:val="0043C8"/>
          <w:kern w:val="2"/>
          <w:sz w:val="24"/>
          <w:szCs w:val="24"/>
          <w:lang w:eastAsia="zh-CN" w:bidi="hi-IN"/>
        </w:rPr>
        <w:t>’</w:t>
      </w:r>
      <w:r w:rsidRPr="005F40EE">
        <w:rPr>
          <w:rFonts w:ascii="Times New Roman" w:eastAsia="Arial Unicode MS" w:hAnsi="Times New Roman"/>
          <w:b/>
          <w:i/>
          <w:color w:val="0043C8"/>
          <w:kern w:val="2"/>
          <w:sz w:val="24"/>
          <w:szCs w:val="24"/>
          <w:lang w:eastAsia="zh-CN" w:bidi="hi-IN"/>
        </w:rPr>
        <w:t>igiene delle mani 2024</w:t>
      </w:r>
    </w:p>
    <w:p w:rsidR="005F40EE" w:rsidRPr="005F40EE" w:rsidRDefault="005F40EE" w:rsidP="004F5482">
      <w:pPr>
        <w:pStyle w:val="Paragrafoelenco"/>
        <w:widowControl w:val="0"/>
        <w:numPr>
          <w:ilvl w:val="0"/>
          <w:numId w:val="9"/>
        </w:numPr>
        <w:suppressAutoHyphens/>
        <w:rPr>
          <w:rFonts w:ascii="Times New Roman" w:eastAsia="Arial Unicode MS" w:hAnsi="Times New Roman"/>
          <w:b/>
          <w:i/>
          <w:color w:val="0043C8"/>
          <w:kern w:val="2"/>
          <w:sz w:val="24"/>
          <w:szCs w:val="24"/>
          <w:lang w:eastAsia="zh-CN" w:bidi="hi-IN"/>
        </w:rPr>
      </w:pPr>
      <w:r w:rsidRPr="005F40EE">
        <w:rPr>
          <w:rFonts w:ascii="Times New Roman" w:eastAsia="Arial Unicode MS" w:hAnsi="Times New Roman"/>
          <w:b/>
          <w:i/>
          <w:color w:val="0043C8"/>
          <w:kern w:val="2"/>
          <w:sz w:val="24"/>
          <w:szCs w:val="24"/>
          <w:lang w:eastAsia="zh-CN" w:bidi="hi-IN"/>
        </w:rPr>
        <w:t>Indagine 2022: la nuova pagina sui ragazzi e la scuola</w:t>
      </w:r>
    </w:p>
    <w:p w:rsidR="005F40EE" w:rsidRPr="005F40EE" w:rsidRDefault="005F40EE" w:rsidP="004F5482">
      <w:pPr>
        <w:pStyle w:val="Paragrafoelenco"/>
        <w:widowControl w:val="0"/>
        <w:numPr>
          <w:ilvl w:val="0"/>
          <w:numId w:val="9"/>
        </w:numPr>
        <w:suppressAutoHyphens/>
        <w:rPr>
          <w:rFonts w:ascii="Times New Roman" w:eastAsia="Arial Unicode MS" w:hAnsi="Times New Roman"/>
          <w:b/>
          <w:i/>
          <w:color w:val="0043C8"/>
          <w:kern w:val="2"/>
          <w:sz w:val="24"/>
          <w:szCs w:val="24"/>
          <w:lang w:eastAsia="zh-CN" w:bidi="hi-IN"/>
        </w:rPr>
      </w:pPr>
      <w:r w:rsidRPr="005F40EE">
        <w:rPr>
          <w:rFonts w:ascii="Times New Roman" w:eastAsia="Arial Unicode MS" w:hAnsi="Times New Roman"/>
          <w:b/>
          <w:i/>
          <w:color w:val="0043C8"/>
          <w:kern w:val="2"/>
          <w:sz w:val="24"/>
          <w:szCs w:val="24"/>
          <w:lang w:eastAsia="zh-CN" w:bidi="hi-IN"/>
        </w:rPr>
        <w:t>PreventNCD: la Joint Action europea sulla prevenzione delle malattie non trasmissibili</w:t>
      </w:r>
    </w:p>
    <w:p w:rsidR="005F40EE" w:rsidRPr="005F40EE" w:rsidRDefault="005F40EE" w:rsidP="004F5482">
      <w:pPr>
        <w:pStyle w:val="Paragrafoelenco"/>
        <w:widowControl w:val="0"/>
        <w:numPr>
          <w:ilvl w:val="0"/>
          <w:numId w:val="9"/>
        </w:numPr>
        <w:suppressAutoHyphens/>
        <w:rPr>
          <w:rFonts w:ascii="Times New Roman" w:eastAsia="Arial Unicode MS" w:hAnsi="Times New Roman"/>
          <w:b/>
          <w:i/>
          <w:color w:val="0043C8"/>
          <w:kern w:val="2"/>
          <w:sz w:val="24"/>
          <w:szCs w:val="24"/>
          <w:lang w:eastAsia="zh-CN" w:bidi="hi-IN"/>
        </w:rPr>
      </w:pPr>
      <w:r w:rsidRPr="005F40EE">
        <w:rPr>
          <w:rFonts w:ascii="Times New Roman" w:eastAsia="Arial Unicode MS" w:hAnsi="Times New Roman"/>
          <w:b/>
          <w:i/>
          <w:color w:val="0043C8"/>
          <w:kern w:val="2"/>
          <w:sz w:val="24"/>
          <w:szCs w:val="24"/>
          <w:lang w:eastAsia="zh-CN" w:bidi="hi-IN"/>
        </w:rPr>
        <w:t>Prevalenza di ICA e uso di antimicrobici negli ospedali per acuti</w:t>
      </w:r>
    </w:p>
    <w:p w:rsidR="005F40EE" w:rsidRPr="005F40EE" w:rsidRDefault="005F40EE" w:rsidP="004F5482">
      <w:pPr>
        <w:pStyle w:val="Paragrafoelenco"/>
        <w:widowControl w:val="0"/>
        <w:numPr>
          <w:ilvl w:val="0"/>
          <w:numId w:val="9"/>
        </w:numPr>
        <w:suppressAutoHyphens/>
        <w:rPr>
          <w:rFonts w:ascii="Times New Roman" w:eastAsia="Arial Unicode MS" w:hAnsi="Times New Roman"/>
          <w:b/>
          <w:i/>
          <w:color w:val="0043C8"/>
          <w:kern w:val="2"/>
          <w:sz w:val="24"/>
          <w:szCs w:val="24"/>
          <w:lang w:eastAsia="zh-CN" w:bidi="hi-IN"/>
        </w:rPr>
      </w:pPr>
      <w:r w:rsidRPr="005F40EE">
        <w:rPr>
          <w:rFonts w:ascii="Times New Roman" w:eastAsia="Arial Unicode MS" w:hAnsi="Times New Roman"/>
          <w:b/>
          <w:i/>
          <w:color w:val="0043C8"/>
          <w:kern w:val="2"/>
          <w:sz w:val="24"/>
          <w:szCs w:val="24"/>
          <w:lang w:eastAsia="zh-CN" w:bidi="hi-IN"/>
        </w:rPr>
        <w:t>Sorveglianza OKkio alla SALUTE. Indagine nazionale 2023</w:t>
      </w:r>
    </w:p>
    <w:p w:rsidR="005F40EE" w:rsidRPr="005F40EE" w:rsidRDefault="005F40EE" w:rsidP="004F5482">
      <w:pPr>
        <w:pStyle w:val="Paragrafoelenco"/>
        <w:widowControl w:val="0"/>
        <w:numPr>
          <w:ilvl w:val="0"/>
          <w:numId w:val="9"/>
        </w:numPr>
        <w:suppressAutoHyphens/>
        <w:rPr>
          <w:rFonts w:ascii="Times New Roman" w:eastAsia="Arial Unicode MS" w:hAnsi="Times New Roman"/>
          <w:b/>
          <w:i/>
          <w:color w:val="0043C8"/>
          <w:kern w:val="2"/>
          <w:sz w:val="24"/>
          <w:szCs w:val="24"/>
          <w:lang w:eastAsia="zh-CN" w:bidi="hi-IN"/>
        </w:rPr>
      </w:pPr>
      <w:r w:rsidRPr="005F40EE">
        <w:rPr>
          <w:rFonts w:ascii="Times New Roman" w:eastAsia="Arial Unicode MS" w:hAnsi="Times New Roman"/>
          <w:b/>
          <w:i/>
          <w:color w:val="0043C8"/>
          <w:kern w:val="2"/>
          <w:sz w:val="24"/>
          <w:szCs w:val="24"/>
          <w:lang w:eastAsia="zh-CN" w:bidi="hi-IN"/>
        </w:rPr>
        <w:t>Casi di arbovirosi in Italia: i dati al 13 maggio 2024</w:t>
      </w:r>
    </w:p>
    <w:p w:rsidR="005F40EE" w:rsidRPr="005F40EE" w:rsidRDefault="005F40EE" w:rsidP="004F5482">
      <w:pPr>
        <w:pStyle w:val="Paragrafoelenco"/>
        <w:widowControl w:val="0"/>
        <w:numPr>
          <w:ilvl w:val="0"/>
          <w:numId w:val="9"/>
        </w:numPr>
        <w:suppressAutoHyphens/>
        <w:rPr>
          <w:rFonts w:ascii="Times New Roman" w:eastAsia="Arial Unicode MS" w:hAnsi="Times New Roman"/>
          <w:b/>
          <w:i/>
          <w:color w:val="0043C8"/>
          <w:kern w:val="2"/>
          <w:sz w:val="24"/>
          <w:szCs w:val="24"/>
          <w:lang w:eastAsia="zh-CN" w:bidi="hi-IN"/>
        </w:rPr>
      </w:pPr>
      <w:r w:rsidRPr="005F40EE">
        <w:rPr>
          <w:rFonts w:ascii="Times New Roman" w:eastAsia="Arial Unicode MS" w:hAnsi="Times New Roman"/>
          <w:b/>
          <w:i/>
          <w:color w:val="0043C8"/>
          <w:kern w:val="2"/>
          <w:sz w:val="24"/>
          <w:szCs w:val="24"/>
          <w:lang w:eastAsia="zh-CN" w:bidi="hi-IN"/>
        </w:rPr>
        <w:t>Bollettino epidemiologico nazionale: online l</w:t>
      </w:r>
      <w:r w:rsidR="00E83E4A">
        <w:rPr>
          <w:rFonts w:ascii="Times New Roman" w:eastAsia="Arial Unicode MS" w:hAnsi="Times New Roman"/>
          <w:b/>
          <w:i/>
          <w:color w:val="0043C8"/>
          <w:kern w:val="2"/>
          <w:sz w:val="24"/>
          <w:szCs w:val="24"/>
          <w:lang w:eastAsia="zh-CN" w:bidi="hi-IN"/>
        </w:rPr>
        <w:t>’</w:t>
      </w:r>
      <w:r w:rsidRPr="005F40EE">
        <w:rPr>
          <w:rFonts w:ascii="Times New Roman" w:eastAsia="Arial Unicode MS" w:hAnsi="Times New Roman"/>
          <w:b/>
          <w:i/>
          <w:color w:val="0043C8"/>
          <w:kern w:val="2"/>
          <w:sz w:val="24"/>
          <w:szCs w:val="24"/>
          <w:lang w:eastAsia="zh-CN" w:bidi="hi-IN"/>
        </w:rPr>
        <w:t>ultimo numero</w:t>
      </w:r>
    </w:p>
    <w:p w:rsidR="005F40EE" w:rsidRDefault="005F40EE" w:rsidP="00385D3C">
      <w:pPr>
        <w:widowControl w:val="0"/>
        <w:suppressAutoHyphens/>
        <w:rPr>
          <w:rFonts w:ascii="Times New Roman" w:eastAsia="Arial Unicode MS" w:hAnsi="Times New Roman"/>
          <w:b/>
          <w:color w:val="0033CC"/>
          <w:kern w:val="2"/>
          <w:sz w:val="24"/>
          <w:szCs w:val="24"/>
          <w:lang w:eastAsia="zh-CN" w:bidi="hi-IN"/>
        </w:rPr>
      </w:pPr>
    </w:p>
    <w:p w:rsidR="00C56D95" w:rsidRDefault="00C56D95" w:rsidP="004F5482">
      <w:pPr>
        <w:pStyle w:val="Paragrafoelenco"/>
        <w:widowControl w:val="0"/>
        <w:numPr>
          <w:ilvl w:val="0"/>
          <w:numId w:val="3"/>
        </w:numPr>
        <w:suppressAutoHyphens/>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r w:rsidR="005A790A">
        <w:rPr>
          <w:rFonts w:ascii="Times New Roman" w:eastAsia="Arial Unicode MS" w:hAnsi="Times New Roman"/>
          <w:b/>
          <w:color w:val="0033CC"/>
          <w:kern w:val="2"/>
          <w:sz w:val="24"/>
          <w:szCs w:val="24"/>
          <w:lang w:eastAsia="zh-CN" w:bidi="hi-IN"/>
        </w:rPr>
        <w:t xml:space="preserve"> </w:t>
      </w:r>
    </w:p>
    <w:p w:rsidR="004F0B54" w:rsidRPr="00F95CD8" w:rsidRDefault="00C56D95" w:rsidP="004F5482">
      <w:pPr>
        <w:pStyle w:val="Paragrafoelenco"/>
        <w:widowControl w:val="0"/>
        <w:numPr>
          <w:ilvl w:val="0"/>
          <w:numId w:val="4"/>
        </w:numPr>
        <w:suppressAutoHyphens/>
        <w:rPr>
          <w:rFonts w:ascii="Times New Roman" w:eastAsia="Arial Unicode MS" w:hAnsi="Times New Roman"/>
          <w:b/>
          <w:color w:val="0033CC"/>
          <w:kern w:val="2"/>
          <w:sz w:val="24"/>
          <w:szCs w:val="24"/>
          <w:lang w:eastAsia="zh-CN" w:bidi="hi-IN"/>
        </w:rPr>
      </w:pPr>
      <w:r w:rsidRPr="00F95CD8">
        <w:rPr>
          <w:rFonts w:ascii="Times New Roman" w:eastAsia="Arial Unicode MS" w:hAnsi="Times New Roman"/>
          <w:b/>
          <w:color w:val="0033CC"/>
          <w:kern w:val="2"/>
          <w:sz w:val="24"/>
          <w:szCs w:val="24"/>
          <w:lang w:eastAsia="zh-CN" w:bidi="hi-IN"/>
        </w:rPr>
        <w:t xml:space="preserve">Da </w:t>
      </w:r>
      <w:r w:rsidR="00C93BB4" w:rsidRPr="00F95CD8">
        <w:rPr>
          <w:rFonts w:ascii="Times New Roman" w:eastAsia="Arial Unicode MS" w:hAnsi="Times New Roman"/>
          <w:b/>
          <w:color w:val="0033CC"/>
          <w:kern w:val="2"/>
          <w:sz w:val="24"/>
          <w:szCs w:val="24"/>
          <w:lang w:eastAsia="zh-CN" w:bidi="hi-IN"/>
        </w:rPr>
        <w:t>“</w:t>
      </w:r>
      <w:r w:rsidRPr="00F95CD8">
        <w:rPr>
          <w:rFonts w:ascii="Times New Roman" w:eastAsia="Arial Unicode MS" w:hAnsi="Times New Roman"/>
          <w:b/>
          <w:color w:val="0033CC"/>
          <w:kern w:val="2"/>
          <w:sz w:val="24"/>
          <w:szCs w:val="24"/>
          <w:lang w:eastAsia="zh-CN" w:bidi="hi-IN"/>
        </w:rPr>
        <w:t>Lombardia Notizie online</w:t>
      </w:r>
      <w:r w:rsidR="00C93BB4" w:rsidRPr="00F95CD8">
        <w:rPr>
          <w:rFonts w:ascii="Times New Roman" w:eastAsia="Arial Unicode MS" w:hAnsi="Times New Roman"/>
          <w:b/>
          <w:color w:val="0033CC"/>
          <w:kern w:val="2"/>
          <w:sz w:val="24"/>
          <w:szCs w:val="24"/>
          <w:lang w:eastAsia="zh-CN" w:bidi="hi-IN"/>
        </w:rPr>
        <w:t>”</w:t>
      </w:r>
      <w:r w:rsidRPr="00F95CD8">
        <w:rPr>
          <w:rFonts w:ascii="Times New Roman" w:eastAsia="Arial Unicode MS" w:hAnsi="Times New Roman"/>
          <w:b/>
          <w:color w:val="0033CC"/>
          <w:kern w:val="2"/>
          <w:sz w:val="24"/>
          <w:szCs w:val="24"/>
          <w:lang w:eastAsia="zh-CN" w:bidi="hi-IN"/>
        </w:rPr>
        <w:t xml:space="preserve">, Agenzia di stampa della Regione Lombardia </w:t>
      </w:r>
    </w:p>
    <w:p w:rsidR="000E06BB" w:rsidRDefault="000E06BB" w:rsidP="000E06BB">
      <w:pPr>
        <w:widowControl w:val="0"/>
        <w:tabs>
          <w:tab w:val="left" w:pos="7371"/>
        </w:tabs>
        <w:suppressAutoHyphens/>
        <w:rPr>
          <w:rFonts w:ascii="Times New Roman" w:eastAsia="Arial Unicode MS" w:hAnsi="Times New Roman"/>
          <w:b/>
          <w:color w:val="0033CC"/>
          <w:kern w:val="2"/>
          <w:sz w:val="24"/>
          <w:szCs w:val="24"/>
          <w:lang w:eastAsia="zh-CN" w:bidi="hi-IN"/>
        </w:rPr>
      </w:pPr>
      <w:r w:rsidRPr="000E06BB">
        <w:rPr>
          <w:rFonts w:ascii="Times New Roman" w:eastAsia="Arial Unicode MS" w:hAnsi="Times New Roman"/>
          <w:b/>
          <w:color w:val="0033CC"/>
          <w:kern w:val="2"/>
          <w:sz w:val="24"/>
          <w:szCs w:val="24"/>
          <w:lang w:eastAsia="zh-CN" w:bidi="hi-IN"/>
        </w:rPr>
        <w:t xml:space="preserve">Dalla newsletter del </w:t>
      </w:r>
      <w:r w:rsidR="004D2B54">
        <w:rPr>
          <w:rFonts w:ascii="Times New Roman" w:eastAsia="Arial Unicode MS" w:hAnsi="Times New Roman"/>
          <w:b/>
          <w:color w:val="0033CC"/>
          <w:kern w:val="2"/>
          <w:sz w:val="24"/>
          <w:szCs w:val="24"/>
          <w:lang w:eastAsia="zh-CN" w:bidi="hi-IN"/>
        </w:rPr>
        <w:t>6 maggio</w:t>
      </w:r>
      <w:r w:rsidRPr="000E06BB">
        <w:rPr>
          <w:rFonts w:ascii="Times New Roman" w:eastAsia="Arial Unicode MS" w:hAnsi="Times New Roman"/>
          <w:b/>
          <w:color w:val="0033CC"/>
          <w:kern w:val="2"/>
          <w:sz w:val="24"/>
          <w:szCs w:val="24"/>
          <w:lang w:eastAsia="zh-CN" w:bidi="hi-IN"/>
        </w:rPr>
        <w:t xml:space="preserve"> 2024 </w:t>
      </w:r>
    </w:p>
    <w:p w:rsidR="004D2B54" w:rsidRPr="004D2B54" w:rsidRDefault="004D2B54" w:rsidP="004D2B54">
      <w:pPr>
        <w:widowControl w:val="0"/>
        <w:tabs>
          <w:tab w:val="left" w:pos="7371"/>
        </w:tabs>
        <w:suppressAutoHyphens/>
        <w:rPr>
          <w:rFonts w:ascii="Times New Roman" w:eastAsia="Arial Unicode MS" w:hAnsi="Times New Roman"/>
          <w:b/>
          <w:color w:val="0033CC"/>
          <w:kern w:val="2"/>
          <w:sz w:val="24"/>
          <w:szCs w:val="24"/>
          <w:lang w:eastAsia="zh-CN" w:bidi="hi-IN"/>
        </w:rPr>
      </w:pPr>
      <w:r w:rsidRPr="004D2B54">
        <w:rPr>
          <w:rFonts w:ascii="Times New Roman" w:eastAsia="Arial Unicode MS" w:hAnsi="Times New Roman"/>
          <w:b/>
          <w:color w:val="0033CC"/>
          <w:kern w:val="2"/>
          <w:sz w:val="24"/>
          <w:szCs w:val="24"/>
          <w:lang w:eastAsia="zh-CN" w:bidi="hi-IN"/>
        </w:rPr>
        <w:t>In Lombardia bodycam agli operatori sui mezzi di soccorso sanitario</w:t>
      </w:r>
      <w:r>
        <w:rPr>
          <w:rFonts w:ascii="Times New Roman" w:eastAsia="Arial Unicode MS" w:hAnsi="Times New Roman"/>
          <w:b/>
          <w:color w:val="0033CC"/>
          <w:kern w:val="2"/>
          <w:sz w:val="24"/>
          <w:szCs w:val="24"/>
          <w:lang w:eastAsia="zh-CN" w:bidi="hi-IN"/>
        </w:rPr>
        <w:t xml:space="preserve">. </w:t>
      </w:r>
      <w:r w:rsidRPr="004D2B54">
        <w:rPr>
          <w:rFonts w:ascii="Times New Roman" w:eastAsia="Arial Unicode MS" w:hAnsi="Times New Roman"/>
          <w:b/>
          <w:color w:val="0033CC"/>
          <w:kern w:val="2"/>
          <w:sz w:val="24"/>
          <w:szCs w:val="24"/>
          <w:lang w:eastAsia="zh-CN" w:bidi="hi-IN"/>
        </w:rPr>
        <w:t>Regione Lombardia ha finanziato l</w:t>
      </w:r>
      <w:r w:rsidR="00E83E4A">
        <w:rPr>
          <w:rFonts w:ascii="Times New Roman" w:eastAsia="Arial Unicode MS" w:hAnsi="Times New Roman"/>
          <w:b/>
          <w:color w:val="0033CC"/>
          <w:kern w:val="2"/>
          <w:sz w:val="24"/>
          <w:szCs w:val="24"/>
          <w:lang w:eastAsia="zh-CN" w:bidi="hi-IN"/>
        </w:rPr>
        <w:t>’</w:t>
      </w:r>
      <w:r w:rsidRPr="004D2B54">
        <w:rPr>
          <w:rFonts w:ascii="Times New Roman" w:eastAsia="Arial Unicode MS" w:hAnsi="Times New Roman"/>
          <w:b/>
          <w:color w:val="0033CC"/>
          <w:kern w:val="2"/>
          <w:sz w:val="24"/>
          <w:szCs w:val="24"/>
          <w:lang w:eastAsia="zh-CN" w:bidi="hi-IN"/>
        </w:rPr>
        <w:t>acquisto di 850 telecamere con 1,5 milioni. Si parte da Bergamo e Monza Brianza</w:t>
      </w:r>
    </w:p>
    <w:p w:rsidR="004D2B54" w:rsidRDefault="004D2B54" w:rsidP="004D2B54">
      <w:pPr>
        <w:widowControl w:val="0"/>
        <w:tabs>
          <w:tab w:val="left" w:pos="7371"/>
        </w:tabs>
        <w:suppressAutoHyphens/>
        <w:rPr>
          <w:rFonts w:ascii="Times New Roman" w:eastAsia="Arial Unicode MS" w:hAnsi="Times New Roman"/>
          <w:b/>
          <w:color w:val="0033CC"/>
          <w:kern w:val="2"/>
          <w:sz w:val="24"/>
          <w:szCs w:val="24"/>
          <w:lang w:eastAsia="zh-CN" w:bidi="hi-IN"/>
        </w:rPr>
      </w:pPr>
      <w:r w:rsidRPr="004D2B54">
        <w:rPr>
          <w:rFonts w:ascii="Times New Roman" w:eastAsia="Arial Unicode MS" w:hAnsi="Times New Roman"/>
          <w:color w:val="0033CC"/>
          <w:kern w:val="2"/>
          <w:sz w:val="24"/>
          <w:szCs w:val="24"/>
          <w:lang w:eastAsia="zh-CN" w:bidi="hi-IN"/>
        </w:rPr>
        <w:t>Dal 2 maggio gli operatori in servizio sui mezzi di soccorso avanzato che operano nelle province di Bergamo e Monza Brianza hanno in dotazione bodycam indossabili. L</w:t>
      </w:r>
      <w:r w:rsidR="00E83E4A">
        <w:rPr>
          <w:rFonts w:ascii="Times New Roman" w:eastAsia="Arial Unicode MS" w:hAnsi="Times New Roman"/>
          <w:color w:val="0033CC"/>
          <w:kern w:val="2"/>
          <w:sz w:val="24"/>
          <w:szCs w:val="24"/>
          <w:lang w:eastAsia="zh-CN" w:bidi="hi-IN"/>
        </w:rPr>
        <w:t>’</w:t>
      </w:r>
      <w:r w:rsidRPr="004D2B54">
        <w:rPr>
          <w:rFonts w:ascii="Times New Roman" w:eastAsia="Arial Unicode MS" w:hAnsi="Times New Roman"/>
          <w:color w:val="0033CC"/>
          <w:kern w:val="2"/>
          <w:sz w:val="24"/>
          <w:szCs w:val="24"/>
          <w:lang w:eastAsia="zh-CN" w:bidi="hi-IN"/>
        </w:rPr>
        <w:t>utilizzo delle telecamere è volontario ed è finalizzato a garantire la sicurezza e la tutela dell</w:t>
      </w:r>
      <w:r w:rsidR="00E83E4A">
        <w:rPr>
          <w:rFonts w:ascii="Times New Roman" w:eastAsia="Arial Unicode MS" w:hAnsi="Times New Roman"/>
          <w:color w:val="0033CC"/>
          <w:kern w:val="2"/>
          <w:sz w:val="24"/>
          <w:szCs w:val="24"/>
          <w:lang w:eastAsia="zh-CN" w:bidi="hi-IN"/>
        </w:rPr>
        <w:t>’</w:t>
      </w:r>
      <w:r w:rsidRPr="004D2B54">
        <w:rPr>
          <w:rFonts w:ascii="Times New Roman" w:eastAsia="Arial Unicode MS" w:hAnsi="Times New Roman"/>
          <w:color w:val="0033CC"/>
          <w:kern w:val="2"/>
          <w:sz w:val="24"/>
          <w:szCs w:val="24"/>
          <w:lang w:eastAsia="zh-CN" w:bidi="hi-IN"/>
        </w:rPr>
        <w:t>incolumità degli operatori di soccorso. Si parta con operatori province Bergamo e Monza Brianza. Attualmente, l</w:t>
      </w:r>
      <w:r w:rsidR="00E83E4A">
        <w:rPr>
          <w:rFonts w:ascii="Times New Roman" w:eastAsia="Arial Unicode MS" w:hAnsi="Times New Roman"/>
          <w:color w:val="0033CC"/>
          <w:kern w:val="2"/>
          <w:sz w:val="24"/>
          <w:szCs w:val="24"/>
          <w:lang w:eastAsia="zh-CN" w:bidi="hi-IN"/>
        </w:rPr>
        <w:t>’</w:t>
      </w:r>
      <w:r w:rsidRPr="004D2B54">
        <w:rPr>
          <w:rFonts w:ascii="Times New Roman" w:eastAsia="Arial Unicode MS" w:hAnsi="Times New Roman"/>
          <w:color w:val="0033CC"/>
          <w:kern w:val="2"/>
          <w:sz w:val="24"/>
          <w:szCs w:val="24"/>
          <w:lang w:eastAsia="zh-CN" w:bidi="hi-IN"/>
        </w:rPr>
        <w:t xml:space="preserve">Agenzia Regionale di Emergenza Urgenza (AREU), in attesa di sottoscrizione degli accordi sindacali in materia di controlli a distanza da parte delle ASST/IRCCS ed Enti del Terzo Settore, ha provveduto alla consegna di bodycam al personale sanitario, già formato, (medici e infermieri) di competenza delle province di Bergamo e Monza-Brianza. </w:t>
      </w:r>
      <w:hyperlink r:id="rId9" w:history="1">
        <w:r w:rsidRPr="004D2B5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B7CFE" w:rsidRDefault="009B7CFE" w:rsidP="004D2B54">
      <w:pPr>
        <w:widowControl w:val="0"/>
        <w:tabs>
          <w:tab w:val="left" w:pos="7371"/>
        </w:tabs>
        <w:suppressAutoHyphens/>
        <w:rPr>
          <w:rFonts w:ascii="Times New Roman" w:eastAsia="Arial Unicode MS" w:hAnsi="Times New Roman"/>
          <w:b/>
          <w:color w:val="0033CC"/>
          <w:kern w:val="2"/>
          <w:sz w:val="24"/>
          <w:szCs w:val="24"/>
          <w:lang w:eastAsia="zh-CN" w:bidi="hi-IN"/>
        </w:rPr>
      </w:pPr>
    </w:p>
    <w:p w:rsidR="004D2B54" w:rsidRPr="004D2B54" w:rsidRDefault="004D2B54" w:rsidP="004D2B54">
      <w:pPr>
        <w:widowControl w:val="0"/>
        <w:tabs>
          <w:tab w:val="left" w:pos="7371"/>
        </w:tabs>
        <w:suppressAutoHyphens/>
        <w:rPr>
          <w:rFonts w:ascii="Times New Roman" w:eastAsia="Arial Unicode MS" w:hAnsi="Times New Roman"/>
          <w:b/>
          <w:color w:val="0033CC"/>
          <w:kern w:val="2"/>
          <w:sz w:val="24"/>
          <w:szCs w:val="24"/>
          <w:lang w:eastAsia="zh-CN" w:bidi="hi-IN"/>
        </w:rPr>
      </w:pPr>
      <w:r w:rsidRPr="004D2B54">
        <w:rPr>
          <w:rFonts w:ascii="Times New Roman" w:eastAsia="Arial Unicode MS" w:hAnsi="Times New Roman"/>
          <w:b/>
          <w:color w:val="0033CC"/>
          <w:kern w:val="2"/>
          <w:sz w:val="24"/>
          <w:szCs w:val="24"/>
          <w:lang w:eastAsia="zh-CN" w:bidi="hi-IN"/>
        </w:rPr>
        <w:t xml:space="preserve">Dalla newsletter del </w:t>
      </w:r>
      <w:r w:rsidR="009B7CFE">
        <w:rPr>
          <w:rFonts w:ascii="Times New Roman" w:eastAsia="Arial Unicode MS" w:hAnsi="Times New Roman"/>
          <w:b/>
          <w:color w:val="0033CC"/>
          <w:kern w:val="2"/>
          <w:sz w:val="24"/>
          <w:szCs w:val="24"/>
          <w:lang w:eastAsia="zh-CN" w:bidi="hi-IN"/>
        </w:rPr>
        <w:t>13</w:t>
      </w:r>
      <w:r w:rsidRPr="004D2B54">
        <w:rPr>
          <w:rFonts w:ascii="Times New Roman" w:eastAsia="Arial Unicode MS" w:hAnsi="Times New Roman"/>
          <w:b/>
          <w:color w:val="0033CC"/>
          <w:kern w:val="2"/>
          <w:sz w:val="24"/>
          <w:szCs w:val="24"/>
          <w:lang w:eastAsia="zh-CN" w:bidi="hi-IN"/>
        </w:rPr>
        <w:t xml:space="preserve"> maggio 2024 </w:t>
      </w:r>
    </w:p>
    <w:p w:rsidR="004D2B54" w:rsidRPr="004D2B54" w:rsidRDefault="004D2B54" w:rsidP="004D2B54">
      <w:pPr>
        <w:widowControl w:val="0"/>
        <w:tabs>
          <w:tab w:val="left" w:pos="7371"/>
        </w:tabs>
        <w:suppressAutoHyphens/>
        <w:rPr>
          <w:rFonts w:ascii="Times New Roman" w:eastAsia="Arial Unicode MS" w:hAnsi="Times New Roman"/>
          <w:b/>
          <w:color w:val="0033CC"/>
          <w:kern w:val="2"/>
          <w:sz w:val="24"/>
          <w:szCs w:val="24"/>
          <w:lang w:eastAsia="zh-CN" w:bidi="hi-IN"/>
        </w:rPr>
      </w:pPr>
      <w:r w:rsidRPr="004D2B54">
        <w:rPr>
          <w:rFonts w:ascii="Times New Roman" w:eastAsia="Arial Unicode MS" w:hAnsi="Times New Roman"/>
          <w:b/>
          <w:color w:val="0033CC"/>
          <w:kern w:val="2"/>
          <w:sz w:val="24"/>
          <w:szCs w:val="24"/>
          <w:lang w:eastAsia="zh-CN" w:bidi="hi-IN"/>
        </w:rPr>
        <w:t>Lombardia favorisce inclusione scolastica ragazzi con disabilità sensoriale</w:t>
      </w:r>
      <w:r w:rsidR="0044361B">
        <w:rPr>
          <w:rFonts w:ascii="Times New Roman" w:eastAsia="Arial Unicode MS" w:hAnsi="Times New Roman"/>
          <w:b/>
          <w:color w:val="0033CC"/>
          <w:kern w:val="2"/>
          <w:sz w:val="24"/>
          <w:szCs w:val="24"/>
          <w:lang w:eastAsia="zh-CN" w:bidi="hi-IN"/>
        </w:rPr>
        <w:t xml:space="preserve">. </w:t>
      </w:r>
      <w:r w:rsidRPr="004D2B54">
        <w:rPr>
          <w:rFonts w:ascii="Times New Roman" w:eastAsia="Arial Unicode MS" w:hAnsi="Times New Roman"/>
          <w:b/>
          <w:color w:val="0033CC"/>
          <w:kern w:val="2"/>
          <w:sz w:val="24"/>
          <w:szCs w:val="24"/>
          <w:lang w:eastAsia="zh-CN" w:bidi="hi-IN"/>
        </w:rPr>
        <w:t>Dalla Giunta 12 milioni per potenziare servizi e assistenza qualificata</w:t>
      </w:r>
    </w:p>
    <w:p w:rsidR="004D2B54" w:rsidRDefault="004D2B54" w:rsidP="004D2B54">
      <w:pPr>
        <w:widowControl w:val="0"/>
        <w:tabs>
          <w:tab w:val="left" w:pos="7371"/>
        </w:tabs>
        <w:suppressAutoHyphens/>
        <w:rPr>
          <w:rFonts w:ascii="Times New Roman" w:eastAsia="Arial Unicode MS" w:hAnsi="Times New Roman"/>
          <w:b/>
          <w:color w:val="0033CC"/>
          <w:kern w:val="2"/>
          <w:sz w:val="24"/>
          <w:szCs w:val="24"/>
          <w:lang w:eastAsia="zh-CN" w:bidi="hi-IN"/>
        </w:rPr>
      </w:pPr>
      <w:r w:rsidRPr="009B7CFE">
        <w:rPr>
          <w:rFonts w:ascii="Times New Roman" w:eastAsia="Arial Unicode MS" w:hAnsi="Times New Roman"/>
          <w:color w:val="0033CC"/>
          <w:kern w:val="2"/>
          <w:sz w:val="24"/>
          <w:szCs w:val="24"/>
          <w:lang w:eastAsia="zh-CN" w:bidi="hi-IN"/>
        </w:rPr>
        <w:lastRenderedPageBreak/>
        <w:t>La Giunta regionale – su proposta dell</w:t>
      </w:r>
      <w:r w:rsidR="00E83E4A">
        <w:rPr>
          <w:rFonts w:ascii="Times New Roman" w:eastAsia="Arial Unicode MS" w:hAnsi="Times New Roman"/>
          <w:color w:val="0033CC"/>
          <w:kern w:val="2"/>
          <w:sz w:val="24"/>
          <w:szCs w:val="24"/>
          <w:lang w:eastAsia="zh-CN" w:bidi="hi-IN"/>
        </w:rPr>
        <w:t>’</w:t>
      </w:r>
      <w:r w:rsidRPr="009B7CFE">
        <w:rPr>
          <w:rFonts w:ascii="Times New Roman" w:eastAsia="Arial Unicode MS" w:hAnsi="Times New Roman"/>
          <w:color w:val="0033CC"/>
          <w:kern w:val="2"/>
          <w:sz w:val="24"/>
          <w:szCs w:val="24"/>
          <w:lang w:eastAsia="zh-CN" w:bidi="hi-IN"/>
        </w:rPr>
        <w:t>assessore alla Famiglia, Solidarietà sociale, Disabilità e Pari opportunità, di concerto con l</w:t>
      </w:r>
      <w:r w:rsidR="00E83E4A">
        <w:rPr>
          <w:rFonts w:ascii="Times New Roman" w:eastAsia="Arial Unicode MS" w:hAnsi="Times New Roman"/>
          <w:color w:val="0033CC"/>
          <w:kern w:val="2"/>
          <w:sz w:val="24"/>
          <w:szCs w:val="24"/>
          <w:lang w:eastAsia="zh-CN" w:bidi="hi-IN"/>
        </w:rPr>
        <w:t>’</w:t>
      </w:r>
      <w:r w:rsidRPr="009B7CFE">
        <w:rPr>
          <w:rFonts w:ascii="Times New Roman" w:eastAsia="Arial Unicode MS" w:hAnsi="Times New Roman"/>
          <w:color w:val="0033CC"/>
          <w:kern w:val="2"/>
          <w:sz w:val="24"/>
          <w:szCs w:val="24"/>
          <w:lang w:eastAsia="zh-CN" w:bidi="hi-IN"/>
        </w:rPr>
        <w:t>assessore all</w:t>
      </w:r>
      <w:r w:rsidR="00E83E4A">
        <w:rPr>
          <w:rFonts w:ascii="Times New Roman" w:eastAsia="Arial Unicode MS" w:hAnsi="Times New Roman"/>
          <w:color w:val="0033CC"/>
          <w:kern w:val="2"/>
          <w:sz w:val="24"/>
          <w:szCs w:val="24"/>
          <w:lang w:eastAsia="zh-CN" w:bidi="hi-IN"/>
        </w:rPr>
        <w:t>’</w:t>
      </w:r>
      <w:r w:rsidRPr="009B7CFE">
        <w:rPr>
          <w:rFonts w:ascii="Times New Roman" w:eastAsia="Arial Unicode MS" w:hAnsi="Times New Roman"/>
          <w:color w:val="0033CC"/>
          <w:kern w:val="2"/>
          <w:sz w:val="24"/>
          <w:szCs w:val="24"/>
          <w:lang w:eastAsia="zh-CN" w:bidi="hi-IN"/>
        </w:rPr>
        <w:t>Istruzione e Formazione – ha stanziato 12 milioni di euro per favorire l</w:t>
      </w:r>
      <w:r w:rsidR="00E83E4A">
        <w:rPr>
          <w:rFonts w:ascii="Times New Roman" w:eastAsia="Arial Unicode MS" w:hAnsi="Times New Roman"/>
          <w:color w:val="0033CC"/>
          <w:kern w:val="2"/>
          <w:sz w:val="24"/>
          <w:szCs w:val="24"/>
          <w:lang w:eastAsia="zh-CN" w:bidi="hi-IN"/>
        </w:rPr>
        <w:t>’</w:t>
      </w:r>
      <w:r w:rsidRPr="009B7CFE">
        <w:rPr>
          <w:rFonts w:ascii="Times New Roman" w:eastAsia="Arial Unicode MS" w:hAnsi="Times New Roman"/>
          <w:color w:val="0033CC"/>
          <w:kern w:val="2"/>
          <w:sz w:val="24"/>
          <w:szCs w:val="24"/>
          <w:lang w:eastAsia="zh-CN" w:bidi="hi-IN"/>
        </w:rPr>
        <w:t>inclusione scolastiche degli studenti con disabilità sensoriale. Contestualmente, verranno aggiornate le linee guida per lo svolgimento dei servizi a supporto dei ragazzi e delle loro famiglie.</w:t>
      </w:r>
      <w:r w:rsidR="009B7CFE">
        <w:rPr>
          <w:rFonts w:ascii="Times New Roman" w:eastAsia="Arial Unicode MS" w:hAnsi="Times New Roman"/>
          <w:b/>
          <w:color w:val="0033CC"/>
          <w:kern w:val="2"/>
          <w:sz w:val="24"/>
          <w:szCs w:val="24"/>
          <w:lang w:eastAsia="zh-CN" w:bidi="hi-IN"/>
        </w:rPr>
        <w:t xml:space="preserve"> </w:t>
      </w:r>
      <w:hyperlink r:id="rId10" w:history="1">
        <w:r w:rsidR="009B7CFE" w:rsidRPr="009B7CFE">
          <w:rPr>
            <w:rStyle w:val="Collegamentoipertestuale"/>
            <w:rFonts w:ascii="Times New Roman" w:eastAsia="Arial Unicode MS" w:hAnsi="Times New Roman"/>
            <w:b/>
            <w:kern w:val="2"/>
            <w:sz w:val="24"/>
            <w:szCs w:val="24"/>
            <w:lang w:eastAsia="zh-CN" w:bidi="hi-IN"/>
          </w:rPr>
          <w:t>Leggi tutto</w:t>
        </w:r>
      </w:hyperlink>
      <w:r w:rsidR="009B7CFE">
        <w:rPr>
          <w:rFonts w:ascii="Times New Roman" w:eastAsia="Arial Unicode MS" w:hAnsi="Times New Roman"/>
          <w:b/>
          <w:color w:val="0033CC"/>
          <w:kern w:val="2"/>
          <w:sz w:val="24"/>
          <w:szCs w:val="24"/>
          <w:lang w:eastAsia="zh-CN" w:bidi="hi-IN"/>
        </w:rPr>
        <w:t>.</w:t>
      </w:r>
    </w:p>
    <w:p w:rsidR="004D2B54" w:rsidRDefault="004D2B54" w:rsidP="004D2B54">
      <w:pPr>
        <w:widowControl w:val="0"/>
        <w:tabs>
          <w:tab w:val="left" w:pos="7371"/>
        </w:tabs>
        <w:suppressAutoHyphens/>
        <w:rPr>
          <w:rFonts w:ascii="Times New Roman" w:eastAsia="Arial Unicode MS" w:hAnsi="Times New Roman"/>
          <w:b/>
          <w:color w:val="0033CC"/>
          <w:kern w:val="2"/>
          <w:sz w:val="24"/>
          <w:szCs w:val="24"/>
          <w:lang w:eastAsia="zh-CN" w:bidi="hi-IN"/>
        </w:rPr>
      </w:pPr>
    </w:p>
    <w:p w:rsidR="004D2B54" w:rsidRPr="004D2B54" w:rsidRDefault="004D2B54" w:rsidP="004D2B54">
      <w:pPr>
        <w:widowControl w:val="0"/>
        <w:tabs>
          <w:tab w:val="left" w:pos="7371"/>
        </w:tabs>
        <w:suppressAutoHyphens/>
        <w:rPr>
          <w:rFonts w:ascii="Times New Roman" w:eastAsia="Arial Unicode MS" w:hAnsi="Times New Roman"/>
          <w:b/>
          <w:color w:val="0033CC"/>
          <w:kern w:val="2"/>
          <w:sz w:val="24"/>
          <w:szCs w:val="24"/>
          <w:lang w:eastAsia="zh-CN" w:bidi="hi-IN"/>
        </w:rPr>
      </w:pPr>
      <w:r w:rsidRPr="004D2B54">
        <w:rPr>
          <w:rFonts w:ascii="Times New Roman" w:eastAsia="Arial Unicode MS" w:hAnsi="Times New Roman"/>
          <w:b/>
          <w:color w:val="0033CC"/>
          <w:kern w:val="2"/>
          <w:sz w:val="24"/>
          <w:szCs w:val="24"/>
          <w:lang w:eastAsia="zh-CN" w:bidi="hi-IN"/>
        </w:rPr>
        <w:t xml:space="preserve">Dalla newsletter del </w:t>
      </w:r>
      <w:r w:rsidR="009B7CFE">
        <w:rPr>
          <w:rFonts w:ascii="Times New Roman" w:eastAsia="Arial Unicode MS" w:hAnsi="Times New Roman"/>
          <w:b/>
          <w:color w:val="0033CC"/>
          <w:kern w:val="2"/>
          <w:sz w:val="24"/>
          <w:szCs w:val="24"/>
          <w:lang w:eastAsia="zh-CN" w:bidi="hi-IN"/>
        </w:rPr>
        <w:t>14</w:t>
      </w:r>
      <w:r w:rsidRPr="004D2B54">
        <w:rPr>
          <w:rFonts w:ascii="Times New Roman" w:eastAsia="Arial Unicode MS" w:hAnsi="Times New Roman"/>
          <w:b/>
          <w:color w:val="0033CC"/>
          <w:kern w:val="2"/>
          <w:sz w:val="24"/>
          <w:szCs w:val="24"/>
          <w:lang w:eastAsia="zh-CN" w:bidi="hi-IN"/>
        </w:rPr>
        <w:t xml:space="preserve"> maggio 2024 </w:t>
      </w:r>
    </w:p>
    <w:p w:rsidR="009B7CFE" w:rsidRPr="009B7CFE" w:rsidRDefault="009B7CFE" w:rsidP="009B7CFE">
      <w:pPr>
        <w:widowControl w:val="0"/>
        <w:tabs>
          <w:tab w:val="left" w:pos="7371"/>
        </w:tabs>
        <w:suppressAutoHyphens/>
        <w:rPr>
          <w:rFonts w:ascii="Times New Roman" w:eastAsia="Arial Unicode MS" w:hAnsi="Times New Roman"/>
          <w:b/>
          <w:color w:val="0033CC"/>
          <w:kern w:val="2"/>
          <w:sz w:val="24"/>
          <w:szCs w:val="24"/>
          <w:lang w:eastAsia="zh-CN" w:bidi="hi-IN"/>
        </w:rPr>
      </w:pPr>
      <w:r w:rsidRPr="009B7CFE">
        <w:rPr>
          <w:rFonts w:ascii="Times New Roman" w:eastAsia="Arial Unicode MS" w:hAnsi="Times New Roman"/>
          <w:b/>
          <w:color w:val="0033CC"/>
          <w:kern w:val="2"/>
          <w:sz w:val="24"/>
          <w:szCs w:val="24"/>
          <w:lang w:eastAsia="zh-CN" w:bidi="hi-IN"/>
        </w:rPr>
        <w:t>Disabilità: nessun taglio, massimo impegno per reperire nuove risorse</w:t>
      </w:r>
      <w:r>
        <w:rPr>
          <w:rFonts w:ascii="Times New Roman" w:eastAsia="Arial Unicode MS" w:hAnsi="Times New Roman"/>
          <w:b/>
          <w:color w:val="0033CC"/>
          <w:kern w:val="2"/>
          <w:sz w:val="24"/>
          <w:szCs w:val="24"/>
          <w:lang w:eastAsia="zh-CN" w:bidi="hi-IN"/>
        </w:rPr>
        <w:t xml:space="preserve">. </w:t>
      </w:r>
      <w:r w:rsidRPr="009B7CFE">
        <w:rPr>
          <w:rFonts w:ascii="Times New Roman" w:eastAsia="Arial Unicode MS" w:hAnsi="Times New Roman"/>
          <w:b/>
          <w:color w:val="0033CC"/>
          <w:kern w:val="2"/>
          <w:sz w:val="24"/>
          <w:szCs w:val="24"/>
          <w:lang w:eastAsia="zh-CN" w:bidi="hi-IN"/>
        </w:rPr>
        <w:t>Incontro con i capigruppo di minoranza, stanziati 17,5 milioni. Oltre 7,5 più dello scorso anno</w:t>
      </w:r>
    </w:p>
    <w:p w:rsidR="009B7CFE" w:rsidRPr="009B7CFE" w:rsidRDefault="009B7CFE" w:rsidP="009B7CFE">
      <w:pPr>
        <w:widowControl w:val="0"/>
        <w:tabs>
          <w:tab w:val="left" w:pos="7371"/>
        </w:tabs>
        <w:suppressAutoHyphens/>
        <w:rPr>
          <w:rFonts w:ascii="Times New Roman" w:eastAsia="Arial Unicode MS" w:hAnsi="Times New Roman"/>
          <w:color w:val="0033CC"/>
          <w:kern w:val="2"/>
          <w:sz w:val="24"/>
          <w:szCs w:val="24"/>
          <w:lang w:eastAsia="zh-CN" w:bidi="hi-IN"/>
        </w:rPr>
      </w:pPr>
      <w:r w:rsidRPr="009B7CFE">
        <w:rPr>
          <w:rFonts w:ascii="Times New Roman" w:eastAsia="Arial Unicode MS" w:hAnsi="Times New Roman"/>
          <w:color w:val="0033CC"/>
          <w:kern w:val="2"/>
          <w:sz w:val="24"/>
          <w:szCs w:val="24"/>
          <w:lang w:eastAsia="zh-CN" w:bidi="hi-IN"/>
        </w:rPr>
        <w:t>“Un intento chiaro e univoco: Regione Lombardia farà il possibile per reperire nuove risorse da destinare alle persone con disabilità grave e gravissima“. È quanto emerso – come comunica una Nota della Regione – dall</w:t>
      </w:r>
      <w:r w:rsidR="00E83E4A">
        <w:rPr>
          <w:rFonts w:ascii="Times New Roman" w:eastAsia="Arial Unicode MS" w:hAnsi="Times New Roman"/>
          <w:color w:val="0033CC"/>
          <w:kern w:val="2"/>
          <w:sz w:val="24"/>
          <w:szCs w:val="24"/>
          <w:lang w:eastAsia="zh-CN" w:bidi="hi-IN"/>
        </w:rPr>
        <w:t>’</w:t>
      </w:r>
      <w:r w:rsidRPr="009B7CFE">
        <w:rPr>
          <w:rFonts w:ascii="Times New Roman" w:eastAsia="Arial Unicode MS" w:hAnsi="Times New Roman"/>
          <w:color w:val="0033CC"/>
          <w:kern w:val="2"/>
          <w:sz w:val="24"/>
          <w:szCs w:val="24"/>
          <w:lang w:eastAsia="zh-CN" w:bidi="hi-IN"/>
        </w:rPr>
        <w:t>incontro avvenuto lunedì 13 maggio a Palazzo Lombardia, tra i rappresentanti della Giunta regionale (presidente, vicepresidente con delega al Bilancio, assessore alla Famiglia, Disabilità e Pari opportunità e sottosegretario ai Rapporti con il Consiglio regionale) e una delegazione di consiglieri regionali di minoranza. “Se, come tutti auspicano nel bilancio di assestamento, verranno individuati ulteriori fondi, la priorità assoluta e inderogabile sarà per questo tipo di interventi”. “Regione Lombardia evidenzia che non è stato effettuato alcun taglio. Anzi, relativamente alle persone con disabilità grave e gravissima, la Lombardia ha stanziato risorse per 17,5 milioni di euro. Ben 7,5 milioni in più rispetto al passato, come del resto hanno avuto modo di riconoscere anche le Associazioni”.</w:t>
      </w:r>
    </w:p>
    <w:p w:rsidR="00F934AD" w:rsidRDefault="00F934AD" w:rsidP="00F934AD">
      <w:pPr>
        <w:widowControl w:val="0"/>
        <w:tabs>
          <w:tab w:val="left" w:pos="7371"/>
        </w:tabs>
        <w:suppressAutoHyphens/>
        <w:rPr>
          <w:rFonts w:ascii="Times New Roman" w:eastAsia="Arial Unicode MS" w:hAnsi="Times New Roman"/>
          <w:b/>
          <w:color w:val="0033CC"/>
          <w:kern w:val="2"/>
          <w:sz w:val="24"/>
          <w:szCs w:val="24"/>
          <w:lang w:eastAsia="zh-CN" w:bidi="hi-IN"/>
        </w:rPr>
      </w:pPr>
    </w:p>
    <w:p w:rsidR="003B51F7" w:rsidRDefault="003B51F7" w:rsidP="004F5482">
      <w:pPr>
        <w:pStyle w:val="Paragrafoelenco"/>
        <w:widowControl w:val="0"/>
        <w:numPr>
          <w:ilvl w:val="0"/>
          <w:numId w:val="3"/>
        </w:numPr>
        <w:tabs>
          <w:tab w:val="left" w:pos="7371"/>
        </w:tabs>
        <w:suppressAutoHyphens/>
        <w:rPr>
          <w:rFonts w:ascii="Times New Roman" w:eastAsia="Arial Unicode MS" w:hAnsi="Times New Roman"/>
          <w:b/>
          <w:color w:val="0033CC"/>
          <w:kern w:val="2"/>
          <w:sz w:val="24"/>
          <w:szCs w:val="24"/>
          <w:lang w:eastAsia="zh-CN" w:bidi="hi-IN"/>
        </w:rPr>
      </w:pPr>
      <w:r w:rsidRPr="008F7B49">
        <w:rPr>
          <w:rFonts w:ascii="Times New Roman" w:eastAsia="Arial Unicode MS" w:hAnsi="Times New Roman"/>
          <w:b/>
          <w:color w:val="0033CC"/>
          <w:kern w:val="2"/>
          <w:sz w:val="24"/>
          <w:szCs w:val="24"/>
          <w:lang w:eastAsia="zh-CN" w:bidi="hi-IN"/>
        </w:rPr>
        <w:t>Dalle Agenzie di stampa nazionali</w:t>
      </w:r>
      <w:r w:rsidR="00E520D2">
        <w:rPr>
          <w:rFonts w:ascii="Times New Roman" w:eastAsia="Arial Unicode MS" w:hAnsi="Times New Roman"/>
          <w:b/>
          <w:color w:val="0033CC"/>
          <w:kern w:val="2"/>
          <w:sz w:val="24"/>
          <w:szCs w:val="24"/>
          <w:lang w:eastAsia="zh-CN" w:bidi="hi-IN"/>
        </w:rPr>
        <w:t xml:space="preserve"> </w:t>
      </w:r>
    </w:p>
    <w:p w:rsidR="00E520D2" w:rsidRDefault="00E520D2" w:rsidP="004F5482">
      <w:pPr>
        <w:pStyle w:val="Paragrafoelenco"/>
        <w:widowControl w:val="0"/>
        <w:numPr>
          <w:ilvl w:val="0"/>
          <w:numId w:val="6"/>
        </w:numPr>
        <w:suppressAutoHyphens/>
        <w:rPr>
          <w:rFonts w:ascii="Times New Roman" w:eastAsia="Arial Unicode MS" w:hAnsi="Times New Roman"/>
          <w:b/>
          <w:color w:val="0043C8"/>
          <w:kern w:val="2"/>
          <w:sz w:val="24"/>
          <w:szCs w:val="24"/>
          <w:lang w:eastAsia="zh-CN" w:bidi="hi-IN"/>
        </w:rPr>
      </w:pPr>
      <w:r w:rsidRPr="002773F7">
        <w:rPr>
          <w:rFonts w:ascii="Times New Roman" w:eastAsia="Arial Unicode MS" w:hAnsi="Times New Roman"/>
          <w:b/>
          <w:color w:val="0043C8"/>
          <w:kern w:val="2"/>
          <w:sz w:val="24"/>
          <w:szCs w:val="24"/>
          <w:lang w:eastAsia="zh-CN" w:bidi="hi-IN"/>
        </w:rPr>
        <w:t>Da “SaluteInternazionale.info”</w:t>
      </w:r>
    </w:p>
    <w:p w:rsidR="00E520D2" w:rsidRDefault="00E520D2" w:rsidP="00E520D2">
      <w:pPr>
        <w:widowControl w:val="0"/>
        <w:suppressAutoHyphens/>
        <w:rPr>
          <w:rFonts w:ascii="Times New Roman" w:eastAsia="Arial Unicode MS" w:hAnsi="Times New Roman"/>
          <w:b/>
          <w:color w:val="0043C8"/>
          <w:kern w:val="2"/>
          <w:sz w:val="24"/>
          <w:szCs w:val="24"/>
          <w:lang w:eastAsia="zh-CN" w:bidi="hi-IN"/>
        </w:rPr>
      </w:pPr>
      <w:r w:rsidRPr="00E520D2">
        <w:rPr>
          <w:rFonts w:ascii="Times New Roman" w:eastAsia="Arial Unicode MS" w:hAnsi="Times New Roman"/>
          <w:b/>
          <w:color w:val="0043C8"/>
          <w:kern w:val="2"/>
          <w:sz w:val="24"/>
          <w:szCs w:val="24"/>
          <w:lang w:eastAsia="zh-CN" w:bidi="hi-IN"/>
        </w:rPr>
        <w:t>Dalla newsletter del 2 maggio 2024</w:t>
      </w:r>
    </w:p>
    <w:p w:rsidR="00727591" w:rsidRPr="00727591" w:rsidRDefault="00727591" w:rsidP="00727591">
      <w:pPr>
        <w:widowControl w:val="0"/>
        <w:suppressAutoHyphens/>
        <w:rPr>
          <w:rFonts w:ascii="Times New Roman" w:eastAsia="Arial Unicode MS" w:hAnsi="Times New Roman"/>
          <w:b/>
          <w:color w:val="0043C8"/>
          <w:kern w:val="2"/>
          <w:sz w:val="24"/>
          <w:szCs w:val="24"/>
          <w:lang w:eastAsia="zh-CN" w:bidi="hi-IN"/>
        </w:rPr>
      </w:pPr>
      <w:r w:rsidRPr="00727591">
        <w:rPr>
          <w:rFonts w:ascii="Times New Roman" w:eastAsia="Arial Unicode MS" w:hAnsi="Times New Roman"/>
          <w:b/>
          <w:color w:val="0043C8"/>
          <w:kern w:val="2"/>
          <w:sz w:val="24"/>
          <w:szCs w:val="24"/>
          <w:lang w:eastAsia="zh-CN" w:bidi="hi-IN"/>
        </w:rPr>
        <w:t>Giornate residenziali di politica sanitaria (2a edizione)</w:t>
      </w:r>
      <w:r>
        <w:rPr>
          <w:rFonts w:ascii="Times New Roman" w:eastAsia="Arial Unicode MS" w:hAnsi="Times New Roman"/>
          <w:b/>
          <w:color w:val="0043C8"/>
          <w:kern w:val="2"/>
          <w:sz w:val="24"/>
          <w:szCs w:val="24"/>
          <w:lang w:eastAsia="zh-CN" w:bidi="hi-IN"/>
        </w:rPr>
        <w:t xml:space="preserve">. </w:t>
      </w:r>
      <w:r w:rsidRPr="00727591">
        <w:rPr>
          <w:rFonts w:ascii="Times New Roman" w:eastAsia="Arial Unicode MS" w:hAnsi="Times New Roman"/>
          <w:b/>
          <w:color w:val="0043C8"/>
          <w:kern w:val="2"/>
          <w:sz w:val="24"/>
          <w:szCs w:val="24"/>
          <w:lang w:eastAsia="zh-CN" w:bidi="hi-IN"/>
        </w:rPr>
        <w:t xml:space="preserve">Itinerari di politiche per la salute </w:t>
      </w:r>
    </w:p>
    <w:p w:rsidR="006B6375" w:rsidRDefault="00727591" w:rsidP="00727591">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w:t>
      </w:r>
      <w:r w:rsidRPr="00727591">
        <w:rPr>
          <w:rFonts w:ascii="Times New Roman" w:eastAsia="Arial Unicode MS" w:hAnsi="Times New Roman"/>
          <w:b/>
          <w:color w:val="0043C8"/>
          <w:kern w:val="2"/>
          <w:sz w:val="24"/>
          <w:szCs w:val="24"/>
          <w:lang w:eastAsia="zh-CN" w:bidi="hi-IN"/>
        </w:rPr>
        <w:t>I</w:t>
      </w:r>
      <w:r>
        <w:rPr>
          <w:rFonts w:ascii="Times New Roman" w:eastAsia="Arial Unicode MS" w:hAnsi="Times New Roman"/>
          <w:b/>
          <w:color w:val="0043C8"/>
          <w:kern w:val="2"/>
          <w:sz w:val="24"/>
          <w:szCs w:val="24"/>
          <w:lang w:eastAsia="zh-CN" w:bidi="hi-IN"/>
        </w:rPr>
        <w:t>l servizio sanitario pubblico è</w:t>
      </w:r>
      <w:r w:rsidRPr="00727591">
        <w:rPr>
          <w:rFonts w:ascii="Times New Roman" w:eastAsia="Arial Unicode MS" w:hAnsi="Times New Roman"/>
          <w:b/>
          <w:color w:val="0043C8"/>
          <w:kern w:val="2"/>
          <w:sz w:val="24"/>
          <w:szCs w:val="24"/>
          <w:lang w:eastAsia="zh-CN" w:bidi="hi-IN"/>
        </w:rPr>
        <w:t xml:space="preserve"> indispensabile</w:t>
      </w:r>
      <w:r>
        <w:rPr>
          <w:rFonts w:ascii="Times New Roman" w:eastAsia="Arial Unicode MS" w:hAnsi="Times New Roman"/>
          <w:b/>
          <w:color w:val="0043C8"/>
          <w:kern w:val="2"/>
          <w:sz w:val="24"/>
          <w:szCs w:val="24"/>
          <w:lang w:eastAsia="zh-CN" w:bidi="hi-IN"/>
        </w:rPr>
        <w:t xml:space="preserve">”. </w:t>
      </w:r>
      <w:r w:rsidRPr="00727591">
        <w:rPr>
          <w:rFonts w:ascii="Times New Roman" w:eastAsia="Arial Unicode MS" w:hAnsi="Times New Roman"/>
          <w:b/>
          <w:color w:val="0043C8"/>
          <w:kern w:val="2"/>
          <w:sz w:val="24"/>
          <w:szCs w:val="24"/>
          <w:lang w:eastAsia="zh-CN" w:bidi="hi-IN"/>
        </w:rPr>
        <w:t>Giovedì 5 – Sabato 7 Settembre 2024 (San Domenico, Fiesole)</w:t>
      </w:r>
      <w:r>
        <w:rPr>
          <w:rFonts w:ascii="Times New Roman" w:eastAsia="Arial Unicode MS" w:hAnsi="Times New Roman"/>
          <w:b/>
          <w:color w:val="0043C8"/>
          <w:kern w:val="2"/>
          <w:sz w:val="24"/>
          <w:szCs w:val="24"/>
          <w:lang w:eastAsia="zh-CN" w:bidi="hi-IN"/>
        </w:rPr>
        <w:t>. A</w:t>
      </w:r>
      <w:r w:rsidRPr="00727591">
        <w:rPr>
          <w:rFonts w:ascii="Times New Roman" w:eastAsia="Arial Unicode MS" w:hAnsi="Times New Roman"/>
          <w:b/>
          <w:color w:val="0043C8"/>
          <w:kern w:val="2"/>
          <w:sz w:val="24"/>
          <w:szCs w:val="24"/>
          <w:lang w:eastAsia="zh-CN" w:bidi="hi-IN"/>
        </w:rPr>
        <w:t xml:space="preserve"> cura del Laboratorio su salute e sanità, con la collaborazione </w:t>
      </w:r>
      <w:r>
        <w:rPr>
          <w:rFonts w:ascii="Times New Roman" w:eastAsia="Arial Unicode MS" w:hAnsi="Times New Roman"/>
          <w:b/>
          <w:color w:val="0043C8"/>
          <w:kern w:val="2"/>
          <w:sz w:val="24"/>
          <w:szCs w:val="24"/>
          <w:lang w:eastAsia="zh-CN" w:bidi="hi-IN"/>
        </w:rPr>
        <w:t>di Salute diritto fondamentale,</w:t>
      </w:r>
      <w:r w:rsidRPr="00727591">
        <w:rPr>
          <w:rFonts w:ascii="Times New Roman" w:eastAsia="Arial Unicode MS" w:hAnsi="Times New Roman"/>
          <w:b/>
          <w:color w:val="0043C8"/>
          <w:kern w:val="2"/>
          <w:sz w:val="24"/>
          <w:szCs w:val="24"/>
          <w:lang w:eastAsia="zh-CN" w:bidi="hi-IN"/>
        </w:rPr>
        <w:t xml:space="preserve"> Salute internazionale e Sbilanciamoci.</w:t>
      </w:r>
      <w:r>
        <w:rPr>
          <w:rFonts w:ascii="Times New Roman" w:eastAsia="Arial Unicode MS" w:hAnsi="Times New Roman"/>
          <w:b/>
          <w:color w:val="0043C8"/>
          <w:kern w:val="2"/>
          <w:sz w:val="24"/>
          <w:szCs w:val="24"/>
          <w:lang w:eastAsia="zh-CN" w:bidi="hi-IN"/>
        </w:rPr>
        <w:t xml:space="preserve"> </w:t>
      </w:r>
    </w:p>
    <w:p w:rsidR="00727591" w:rsidRDefault="006B6375" w:rsidP="00727591">
      <w:pPr>
        <w:widowControl w:val="0"/>
        <w:suppressAutoHyphens/>
        <w:rPr>
          <w:rFonts w:ascii="Times New Roman" w:eastAsia="Arial Unicode MS" w:hAnsi="Times New Roman"/>
          <w:b/>
          <w:color w:val="0043C8"/>
          <w:kern w:val="2"/>
          <w:sz w:val="24"/>
          <w:szCs w:val="24"/>
          <w:lang w:eastAsia="zh-CN" w:bidi="hi-IN"/>
        </w:rPr>
      </w:pPr>
      <w:r w:rsidRPr="006B6375">
        <w:rPr>
          <w:rFonts w:ascii="Times New Roman" w:eastAsia="Arial Unicode MS" w:hAnsi="Times New Roman"/>
          <w:b/>
          <w:color w:val="0043C8"/>
          <w:kern w:val="2"/>
          <w:sz w:val="24"/>
          <w:szCs w:val="24"/>
          <w:lang w:eastAsia="zh-CN" w:bidi="hi-IN"/>
        </w:rPr>
        <w:t>La scadenza per la presentazione delle domande è stata spostata a Sabato 1° Giugno.</w:t>
      </w:r>
    </w:p>
    <w:p w:rsidR="00727591" w:rsidRDefault="00727591" w:rsidP="00727591">
      <w:pPr>
        <w:widowControl w:val="0"/>
        <w:suppressAutoHyphens/>
        <w:rPr>
          <w:rFonts w:ascii="Times New Roman" w:eastAsia="Arial Unicode MS" w:hAnsi="Times New Roman"/>
          <w:b/>
          <w:color w:val="0043C8"/>
          <w:kern w:val="2"/>
          <w:sz w:val="24"/>
          <w:szCs w:val="24"/>
          <w:lang w:eastAsia="zh-CN" w:bidi="hi-IN"/>
        </w:rPr>
      </w:pPr>
      <w:r w:rsidRPr="00727591">
        <w:rPr>
          <w:rFonts w:ascii="Times New Roman" w:eastAsia="Arial Unicode MS" w:hAnsi="Times New Roman"/>
          <w:color w:val="0043C8"/>
          <w:kern w:val="2"/>
          <w:sz w:val="24"/>
          <w:szCs w:val="24"/>
          <w:lang w:eastAsia="zh-CN" w:bidi="hi-IN"/>
        </w:rPr>
        <w:t>Un modo immediato ed efficace per descrivere il declino del nostro Servizio sanitario nazionale (SSN) è quello di registrare nel tempo l</w:t>
      </w:r>
      <w:r w:rsidR="00E83E4A">
        <w:rPr>
          <w:rFonts w:ascii="Times New Roman" w:eastAsia="Arial Unicode MS" w:hAnsi="Times New Roman"/>
          <w:color w:val="0043C8"/>
          <w:kern w:val="2"/>
          <w:sz w:val="24"/>
          <w:szCs w:val="24"/>
          <w:lang w:eastAsia="zh-CN" w:bidi="hi-IN"/>
        </w:rPr>
        <w:t>’</w:t>
      </w:r>
      <w:r w:rsidRPr="00727591">
        <w:rPr>
          <w:rFonts w:ascii="Times New Roman" w:eastAsia="Arial Unicode MS" w:hAnsi="Times New Roman"/>
          <w:color w:val="0043C8"/>
          <w:kern w:val="2"/>
          <w:sz w:val="24"/>
          <w:szCs w:val="24"/>
          <w:lang w:eastAsia="zh-CN" w:bidi="hi-IN"/>
        </w:rPr>
        <w:t>andamento della spesa sanitaria pubblica come % del PIL (Figura). Questo semplice indicatore riflette le scelte di allocazione delle risorse che sono state adottate ed è utilizzabile anche in fasi di elevata inflazione come quella sperimentata di recente.</w:t>
      </w:r>
      <w:r>
        <w:rPr>
          <w:rFonts w:ascii="Times New Roman" w:eastAsia="Arial Unicode MS" w:hAnsi="Times New Roman"/>
          <w:color w:val="0043C8"/>
          <w:kern w:val="2"/>
          <w:sz w:val="24"/>
          <w:szCs w:val="24"/>
          <w:lang w:eastAsia="zh-CN" w:bidi="hi-IN"/>
        </w:rPr>
        <w:t xml:space="preserve"> </w:t>
      </w:r>
      <w:hyperlink r:id="rId11" w:history="1">
        <w:r w:rsidRPr="0072759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727591" w:rsidRPr="00727591" w:rsidRDefault="00727591" w:rsidP="00727591">
      <w:pPr>
        <w:widowControl w:val="0"/>
        <w:suppressAutoHyphens/>
        <w:rPr>
          <w:rFonts w:ascii="Times New Roman" w:eastAsia="Arial Unicode MS" w:hAnsi="Times New Roman"/>
          <w:b/>
          <w:color w:val="0043C8"/>
          <w:kern w:val="2"/>
          <w:sz w:val="24"/>
          <w:szCs w:val="24"/>
          <w:lang w:eastAsia="zh-CN" w:bidi="hi-IN"/>
        </w:rPr>
      </w:pPr>
    </w:p>
    <w:p w:rsidR="00727591" w:rsidRPr="00727591" w:rsidRDefault="00727591" w:rsidP="00727591">
      <w:pPr>
        <w:widowControl w:val="0"/>
        <w:suppressAutoHyphens/>
        <w:rPr>
          <w:rFonts w:ascii="Times New Roman" w:eastAsia="Arial Unicode MS" w:hAnsi="Times New Roman"/>
          <w:b/>
          <w:color w:val="0043C8"/>
          <w:kern w:val="2"/>
          <w:sz w:val="24"/>
          <w:szCs w:val="24"/>
          <w:lang w:eastAsia="zh-CN" w:bidi="hi-IN"/>
        </w:rPr>
      </w:pPr>
      <w:r w:rsidRPr="00727591">
        <w:rPr>
          <w:rFonts w:ascii="Times New Roman" w:eastAsia="Arial Unicode MS" w:hAnsi="Times New Roman"/>
          <w:b/>
          <w:color w:val="0043C8"/>
          <w:kern w:val="2"/>
          <w:sz w:val="24"/>
          <w:szCs w:val="24"/>
          <w:lang w:eastAsia="zh-CN" w:bidi="hi-IN"/>
        </w:rPr>
        <w:t>Patient Advocacy. Luci ed ombre</w:t>
      </w:r>
    </w:p>
    <w:p w:rsidR="00727591" w:rsidRDefault="00727591" w:rsidP="00727591">
      <w:pPr>
        <w:widowControl w:val="0"/>
        <w:suppressAutoHyphens/>
        <w:rPr>
          <w:rFonts w:ascii="Times New Roman" w:eastAsia="Arial Unicode MS" w:hAnsi="Times New Roman"/>
          <w:b/>
          <w:color w:val="0043C8"/>
          <w:kern w:val="2"/>
          <w:sz w:val="24"/>
          <w:szCs w:val="24"/>
          <w:lang w:eastAsia="zh-CN" w:bidi="hi-IN"/>
        </w:rPr>
      </w:pPr>
      <w:r w:rsidRPr="00727591">
        <w:rPr>
          <w:rFonts w:ascii="Times New Roman" w:eastAsia="Arial Unicode MS" w:hAnsi="Times New Roman"/>
          <w:color w:val="0043C8"/>
          <w:kern w:val="2"/>
          <w:sz w:val="24"/>
          <w:szCs w:val="24"/>
          <w:lang w:eastAsia="zh-CN" w:bidi="hi-IN"/>
        </w:rPr>
        <w:t>Sono sempre più numerosi i gruppi di pazienti che, costituiti in associazioni, rivendicano il diritto di partecipare alle scelte che riguardano loro salute. In molti casi questi gruppi ricevono finanziamenti dall</w:t>
      </w:r>
      <w:r w:rsidR="00E83E4A">
        <w:rPr>
          <w:rFonts w:ascii="Times New Roman" w:eastAsia="Arial Unicode MS" w:hAnsi="Times New Roman"/>
          <w:color w:val="0043C8"/>
          <w:kern w:val="2"/>
          <w:sz w:val="24"/>
          <w:szCs w:val="24"/>
          <w:lang w:eastAsia="zh-CN" w:bidi="hi-IN"/>
        </w:rPr>
        <w:t>’</w:t>
      </w:r>
      <w:r w:rsidRPr="00727591">
        <w:rPr>
          <w:rFonts w:ascii="Times New Roman" w:eastAsia="Arial Unicode MS" w:hAnsi="Times New Roman"/>
          <w:color w:val="0043C8"/>
          <w:kern w:val="2"/>
          <w:sz w:val="24"/>
          <w:szCs w:val="24"/>
          <w:lang w:eastAsia="zh-CN" w:bidi="hi-IN"/>
        </w:rPr>
        <w:t>industria farmaceutica con il rischio che molte delle loro azioni siano, consapevolmente o inconsapevolmente, più allineate agli interessi commerciali delle aziende che alla salute pubblica.</w:t>
      </w:r>
      <w:r>
        <w:rPr>
          <w:rFonts w:ascii="Times New Roman" w:eastAsia="Arial Unicode MS" w:hAnsi="Times New Roman"/>
          <w:b/>
          <w:color w:val="0043C8"/>
          <w:kern w:val="2"/>
          <w:sz w:val="24"/>
          <w:szCs w:val="24"/>
          <w:lang w:eastAsia="zh-CN" w:bidi="hi-IN"/>
        </w:rPr>
        <w:t xml:space="preserve"> </w:t>
      </w:r>
      <w:hyperlink r:id="rId12" w:history="1">
        <w:r w:rsidRPr="0072759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w:t>
      </w:r>
    </w:p>
    <w:p w:rsidR="00727591" w:rsidRPr="00727591" w:rsidRDefault="00727591" w:rsidP="00727591">
      <w:pPr>
        <w:widowControl w:val="0"/>
        <w:suppressAutoHyphens/>
        <w:rPr>
          <w:rFonts w:ascii="Times New Roman" w:eastAsia="Arial Unicode MS" w:hAnsi="Times New Roman"/>
          <w:b/>
          <w:color w:val="0043C8"/>
          <w:kern w:val="2"/>
          <w:sz w:val="24"/>
          <w:szCs w:val="24"/>
          <w:lang w:eastAsia="zh-CN" w:bidi="hi-IN"/>
        </w:rPr>
      </w:pPr>
    </w:p>
    <w:p w:rsidR="00727591" w:rsidRPr="00727591" w:rsidRDefault="00727591" w:rsidP="00727591">
      <w:pPr>
        <w:widowControl w:val="0"/>
        <w:suppressAutoHyphens/>
        <w:rPr>
          <w:rFonts w:ascii="Times New Roman" w:eastAsia="Arial Unicode MS" w:hAnsi="Times New Roman"/>
          <w:b/>
          <w:color w:val="0043C8"/>
          <w:kern w:val="2"/>
          <w:sz w:val="24"/>
          <w:szCs w:val="24"/>
          <w:lang w:eastAsia="zh-CN" w:bidi="hi-IN"/>
        </w:rPr>
      </w:pPr>
      <w:r w:rsidRPr="00727591">
        <w:rPr>
          <w:rFonts w:ascii="Times New Roman" w:eastAsia="Arial Unicode MS" w:hAnsi="Times New Roman"/>
          <w:b/>
          <w:color w:val="0043C8"/>
          <w:kern w:val="2"/>
          <w:sz w:val="24"/>
          <w:szCs w:val="24"/>
          <w:lang w:eastAsia="zh-CN" w:bidi="hi-IN"/>
        </w:rPr>
        <w:t>Franco Basaglia 100 (3)</w:t>
      </w:r>
    </w:p>
    <w:p w:rsidR="00727591" w:rsidRPr="00E520D2" w:rsidRDefault="00727591" w:rsidP="00727591">
      <w:pPr>
        <w:widowControl w:val="0"/>
        <w:suppressAutoHyphens/>
        <w:rPr>
          <w:rFonts w:ascii="Times New Roman" w:eastAsia="Arial Unicode MS" w:hAnsi="Times New Roman"/>
          <w:b/>
          <w:color w:val="0043C8"/>
          <w:kern w:val="2"/>
          <w:sz w:val="24"/>
          <w:szCs w:val="24"/>
          <w:lang w:eastAsia="zh-CN" w:bidi="hi-IN"/>
        </w:rPr>
      </w:pPr>
      <w:r w:rsidRPr="00727591">
        <w:rPr>
          <w:rFonts w:ascii="Times New Roman" w:eastAsia="Arial Unicode MS" w:hAnsi="Times New Roman"/>
          <w:color w:val="0043C8"/>
          <w:kern w:val="2"/>
          <w:sz w:val="24"/>
          <w:szCs w:val="24"/>
          <w:lang w:eastAsia="zh-CN" w:bidi="hi-IN"/>
        </w:rPr>
        <w:t>Celebrando i cento anni dalla nascita di Franco Basaglia, Salute Internazionale ha deciso che il modo migliore per onorare questa figura fondamentale del Novecento sia quella di chiedere ad alcuni protagonisti che hanno contribuito, e continuano a contribuire, a riflettere e lottare per l</w:t>
      </w:r>
      <w:r w:rsidR="00E83E4A">
        <w:rPr>
          <w:rFonts w:ascii="Times New Roman" w:eastAsia="Arial Unicode MS" w:hAnsi="Times New Roman"/>
          <w:color w:val="0043C8"/>
          <w:kern w:val="2"/>
          <w:sz w:val="24"/>
          <w:szCs w:val="24"/>
          <w:lang w:eastAsia="zh-CN" w:bidi="hi-IN"/>
        </w:rPr>
        <w:t>’</w:t>
      </w:r>
      <w:r w:rsidRPr="00727591">
        <w:rPr>
          <w:rFonts w:ascii="Times New Roman" w:eastAsia="Arial Unicode MS" w:hAnsi="Times New Roman"/>
          <w:color w:val="0043C8"/>
          <w:kern w:val="2"/>
          <w:sz w:val="24"/>
          <w:szCs w:val="24"/>
          <w:lang w:eastAsia="zh-CN" w:bidi="hi-IN"/>
        </w:rPr>
        <w:t>inclusione sociale contro ogni forma di istituzione totale, per i diritti e per una sanità pubblica giusta e universale, a formulare in poche righe un loro pensiero sulla attualità dell</w:t>
      </w:r>
      <w:r w:rsidR="00E83E4A">
        <w:rPr>
          <w:rFonts w:ascii="Times New Roman" w:eastAsia="Arial Unicode MS" w:hAnsi="Times New Roman"/>
          <w:color w:val="0043C8"/>
          <w:kern w:val="2"/>
          <w:sz w:val="24"/>
          <w:szCs w:val="24"/>
          <w:lang w:eastAsia="zh-CN" w:bidi="hi-IN"/>
        </w:rPr>
        <w:t>’</w:t>
      </w:r>
      <w:r w:rsidRPr="00727591">
        <w:rPr>
          <w:rFonts w:ascii="Times New Roman" w:eastAsia="Arial Unicode MS" w:hAnsi="Times New Roman"/>
          <w:color w:val="0043C8"/>
          <w:kern w:val="2"/>
          <w:sz w:val="24"/>
          <w:szCs w:val="24"/>
          <w:lang w:eastAsia="zh-CN" w:bidi="hi-IN"/>
        </w:rPr>
        <w:t>opera di Basaglia.</w:t>
      </w:r>
      <w:r>
        <w:rPr>
          <w:rFonts w:ascii="Times New Roman" w:eastAsia="Arial Unicode MS" w:hAnsi="Times New Roman"/>
          <w:b/>
          <w:color w:val="0043C8"/>
          <w:kern w:val="2"/>
          <w:sz w:val="24"/>
          <w:szCs w:val="24"/>
          <w:lang w:eastAsia="zh-CN" w:bidi="hi-IN"/>
        </w:rPr>
        <w:t xml:space="preserve"> </w:t>
      </w:r>
      <w:hyperlink r:id="rId13" w:history="1">
        <w:r w:rsidRPr="0072759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E520D2" w:rsidRDefault="00E520D2" w:rsidP="00E520D2">
      <w:pPr>
        <w:widowControl w:val="0"/>
        <w:tabs>
          <w:tab w:val="left" w:pos="7371"/>
        </w:tabs>
        <w:suppressAutoHyphens/>
        <w:rPr>
          <w:rFonts w:ascii="Times New Roman" w:eastAsia="Arial Unicode MS" w:hAnsi="Times New Roman"/>
          <w:b/>
          <w:color w:val="0033CC"/>
          <w:kern w:val="2"/>
          <w:sz w:val="24"/>
          <w:szCs w:val="24"/>
          <w:lang w:eastAsia="zh-CN" w:bidi="hi-IN"/>
        </w:rPr>
      </w:pPr>
    </w:p>
    <w:p w:rsidR="00727591" w:rsidRPr="00727591" w:rsidRDefault="00E520D2" w:rsidP="00727591">
      <w:pPr>
        <w:widowControl w:val="0"/>
        <w:tabs>
          <w:tab w:val="left" w:pos="7371"/>
        </w:tabs>
        <w:suppressAutoHyphens/>
        <w:rPr>
          <w:rFonts w:ascii="Times New Roman" w:eastAsia="Arial Unicode MS" w:hAnsi="Times New Roman"/>
          <w:b/>
          <w:color w:val="0033CC"/>
          <w:kern w:val="2"/>
          <w:sz w:val="24"/>
          <w:szCs w:val="24"/>
          <w:lang w:eastAsia="zh-CN" w:bidi="hi-IN"/>
        </w:rPr>
      </w:pPr>
      <w:r w:rsidRPr="00727591">
        <w:rPr>
          <w:rFonts w:ascii="Times New Roman" w:eastAsia="Arial Unicode MS" w:hAnsi="Times New Roman"/>
          <w:b/>
          <w:color w:val="0033CC"/>
          <w:kern w:val="2"/>
          <w:sz w:val="24"/>
          <w:szCs w:val="24"/>
          <w:lang w:eastAsia="zh-CN" w:bidi="hi-IN"/>
        </w:rPr>
        <w:t xml:space="preserve">Dalla newsletter del </w:t>
      </w:r>
      <w:r w:rsidR="00727591">
        <w:rPr>
          <w:rFonts w:ascii="Times New Roman" w:eastAsia="Arial Unicode MS" w:hAnsi="Times New Roman"/>
          <w:b/>
          <w:color w:val="0033CC"/>
          <w:kern w:val="2"/>
          <w:sz w:val="24"/>
          <w:szCs w:val="24"/>
          <w:lang w:eastAsia="zh-CN" w:bidi="hi-IN"/>
        </w:rPr>
        <w:t>9</w:t>
      </w:r>
      <w:r w:rsidRPr="00727591">
        <w:rPr>
          <w:rFonts w:ascii="Times New Roman" w:eastAsia="Arial Unicode MS" w:hAnsi="Times New Roman"/>
          <w:b/>
          <w:color w:val="0033CC"/>
          <w:kern w:val="2"/>
          <w:sz w:val="24"/>
          <w:szCs w:val="24"/>
          <w:lang w:eastAsia="zh-CN" w:bidi="hi-IN"/>
        </w:rPr>
        <w:t xml:space="preserve"> maggio 2024</w:t>
      </w:r>
    </w:p>
    <w:p w:rsidR="00727591" w:rsidRPr="00727591" w:rsidRDefault="00727591" w:rsidP="00727591">
      <w:pPr>
        <w:widowControl w:val="0"/>
        <w:tabs>
          <w:tab w:val="left" w:pos="7371"/>
        </w:tabs>
        <w:suppressAutoHyphens/>
        <w:rPr>
          <w:rFonts w:ascii="Times New Roman" w:eastAsia="Arial Unicode MS" w:hAnsi="Times New Roman"/>
          <w:b/>
          <w:color w:val="0033CC"/>
          <w:kern w:val="2"/>
          <w:sz w:val="24"/>
          <w:szCs w:val="24"/>
          <w:lang w:eastAsia="zh-CN" w:bidi="hi-IN"/>
        </w:rPr>
      </w:pPr>
      <w:r w:rsidRPr="00727591">
        <w:rPr>
          <w:rFonts w:ascii="Times New Roman" w:eastAsia="Arial Unicode MS" w:hAnsi="Times New Roman"/>
          <w:b/>
          <w:color w:val="0033CC"/>
          <w:kern w:val="2"/>
          <w:sz w:val="24"/>
          <w:szCs w:val="24"/>
          <w:lang w:eastAsia="zh-CN" w:bidi="hi-IN"/>
        </w:rPr>
        <w:lastRenderedPageBreak/>
        <w:t>Il Sistema Sanitario Svedese</w:t>
      </w:r>
    </w:p>
    <w:p w:rsidR="00727591" w:rsidRDefault="00727591" w:rsidP="00727591">
      <w:pPr>
        <w:widowControl w:val="0"/>
        <w:tabs>
          <w:tab w:val="left" w:pos="7371"/>
        </w:tabs>
        <w:suppressAutoHyphens/>
        <w:rPr>
          <w:rFonts w:ascii="Times New Roman" w:eastAsia="Arial Unicode MS" w:hAnsi="Times New Roman"/>
          <w:b/>
          <w:color w:val="0033CC"/>
          <w:kern w:val="2"/>
          <w:sz w:val="24"/>
          <w:szCs w:val="24"/>
          <w:lang w:eastAsia="zh-CN" w:bidi="hi-IN"/>
        </w:rPr>
      </w:pPr>
      <w:r w:rsidRPr="00727591">
        <w:rPr>
          <w:rFonts w:ascii="Times New Roman" w:eastAsia="Arial Unicode MS" w:hAnsi="Times New Roman"/>
          <w:color w:val="0033CC"/>
          <w:kern w:val="2"/>
          <w:sz w:val="24"/>
          <w:szCs w:val="24"/>
          <w:lang w:eastAsia="zh-CN" w:bidi="hi-IN"/>
        </w:rPr>
        <w:t>La sanità svedese è stata solo sfiorata dall</w:t>
      </w:r>
      <w:r w:rsidR="00E83E4A">
        <w:rPr>
          <w:rFonts w:ascii="Times New Roman" w:eastAsia="Arial Unicode MS" w:hAnsi="Times New Roman"/>
          <w:color w:val="0033CC"/>
          <w:kern w:val="2"/>
          <w:sz w:val="24"/>
          <w:szCs w:val="24"/>
          <w:lang w:eastAsia="zh-CN" w:bidi="hi-IN"/>
        </w:rPr>
        <w:t>’</w:t>
      </w:r>
      <w:r w:rsidRPr="00727591">
        <w:rPr>
          <w:rFonts w:ascii="Times New Roman" w:eastAsia="Arial Unicode MS" w:hAnsi="Times New Roman"/>
          <w:color w:val="0033CC"/>
          <w:kern w:val="2"/>
          <w:sz w:val="24"/>
          <w:szCs w:val="24"/>
          <w:lang w:eastAsia="zh-CN" w:bidi="hi-IN"/>
        </w:rPr>
        <w:t>ondata neoliberista. Il sistema sanitario è saldamente in mano al potere pubblico e la spesa sanitaria privata è tra le più basse al mondo.</w:t>
      </w:r>
      <w:r>
        <w:rPr>
          <w:rFonts w:ascii="Times New Roman" w:eastAsia="Arial Unicode MS" w:hAnsi="Times New Roman"/>
          <w:b/>
          <w:color w:val="0033CC"/>
          <w:kern w:val="2"/>
          <w:sz w:val="24"/>
          <w:szCs w:val="24"/>
          <w:lang w:eastAsia="zh-CN" w:bidi="hi-IN"/>
        </w:rPr>
        <w:t xml:space="preserve"> </w:t>
      </w:r>
      <w:hyperlink r:id="rId14" w:history="1">
        <w:r w:rsidRPr="006B637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27591" w:rsidRPr="00727591" w:rsidRDefault="00727591" w:rsidP="00727591">
      <w:pPr>
        <w:widowControl w:val="0"/>
        <w:tabs>
          <w:tab w:val="left" w:pos="7371"/>
        </w:tabs>
        <w:suppressAutoHyphens/>
        <w:rPr>
          <w:rFonts w:ascii="Times New Roman" w:eastAsia="Arial Unicode MS" w:hAnsi="Times New Roman"/>
          <w:b/>
          <w:color w:val="0033CC"/>
          <w:kern w:val="2"/>
          <w:sz w:val="24"/>
          <w:szCs w:val="24"/>
          <w:lang w:eastAsia="zh-CN" w:bidi="hi-IN"/>
        </w:rPr>
      </w:pPr>
    </w:p>
    <w:p w:rsidR="00727591" w:rsidRPr="00727591" w:rsidRDefault="00727591" w:rsidP="00727591">
      <w:pPr>
        <w:widowControl w:val="0"/>
        <w:tabs>
          <w:tab w:val="left" w:pos="7371"/>
        </w:tabs>
        <w:suppressAutoHyphens/>
        <w:rPr>
          <w:rFonts w:ascii="Times New Roman" w:eastAsia="Arial Unicode MS" w:hAnsi="Times New Roman"/>
          <w:b/>
          <w:color w:val="0033CC"/>
          <w:kern w:val="2"/>
          <w:sz w:val="24"/>
          <w:szCs w:val="24"/>
          <w:lang w:eastAsia="zh-CN" w:bidi="hi-IN"/>
        </w:rPr>
      </w:pPr>
      <w:r w:rsidRPr="00727591">
        <w:rPr>
          <w:rFonts w:ascii="Times New Roman" w:eastAsia="Arial Unicode MS" w:hAnsi="Times New Roman"/>
          <w:b/>
          <w:color w:val="0033CC"/>
          <w:kern w:val="2"/>
          <w:sz w:val="24"/>
          <w:szCs w:val="24"/>
          <w:lang w:eastAsia="zh-CN" w:bidi="hi-IN"/>
        </w:rPr>
        <w:t>Il diritto alla casa</w:t>
      </w:r>
      <w:r>
        <w:rPr>
          <w:rFonts w:ascii="Times New Roman" w:eastAsia="Arial Unicode MS" w:hAnsi="Times New Roman"/>
          <w:b/>
          <w:color w:val="0033CC"/>
          <w:kern w:val="2"/>
          <w:sz w:val="24"/>
          <w:szCs w:val="24"/>
          <w:lang w:eastAsia="zh-CN" w:bidi="hi-IN"/>
        </w:rPr>
        <w:t xml:space="preserve">. </w:t>
      </w:r>
      <w:r w:rsidRPr="00727591">
        <w:rPr>
          <w:rFonts w:ascii="Times New Roman" w:eastAsia="Arial Unicode MS" w:hAnsi="Times New Roman"/>
          <w:b/>
          <w:color w:val="0033CC"/>
          <w:kern w:val="2"/>
          <w:sz w:val="24"/>
          <w:szCs w:val="24"/>
          <w:lang w:eastAsia="zh-CN" w:bidi="hi-IN"/>
        </w:rPr>
        <w:t>The Lancet</w:t>
      </w:r>
    </w:p>
    <w:p w:rsidR="00727591" w:rsidRDefault="00727591" w:rsidP="00727591">
      <w:pPr>
        <w:widowControl w:val="0"/>
        <w:tabs>
          <w:tab w:val="left" w:pos="7371"/>
        </w:tabs>
        <w:suppressAutoHyphens/>
        <w:rPr>
          <w:rFonts w:ascii="Times New Roman" w:eastAsia="Arial Unicode MS" w:hAnsi="Times New Roman"/>
          <w:b/>
          <w:color w:val="0033CC"/>
          <w:kern w:val="2"/>
          <w:sz w:val="24"/>
          <w:szCs w:val="24"/>
          <w:lang w:eastAsia="zh-CN" w:bidi="hi-IN"/>
        </w:rPr>
      </w:pPr>
      <w:r w:rsidRPr="00727591">
        <w:rPr>
          <w:rFonts w:ascii="Times New Roman" w:eastAsia="Arial Unicode MS" w:hAnsi="Times New Roman"/>
          <w:color w:val="0033CC"/>
          <w:kern w:val="2"/>
          <w:sz w:val="24"/>
          <w:szCs w:val="24"/>
          <w:lang w:eastAsia="zh-CN" w:bidi="hi-IN"/>
        </w:rPr>
        <w:t>La casa come fondamentale determinante sociale di salute. Rendere l</w:t>
      </w:r>
      <w:r w:rsidR="00E83E4A">
        <w:rPr>
          <w:rFonts w:ascii="Times New Roman" w:eastAsia="Arial Unicode MS" w:hAnsi="Times New Roman"/>
          <w:color w:val="0033CC"/>
          <w:kern w:val="2"/>
          <w:sz w:val="24"/>
          <w:szCs w:val="24"/>
          <w:lang w:eastAsia="zh-CN" w:bidi="hi-IN"/>
        </w:rPr>
        <w:t>’</w:t>
      </w:r>
      <w:r w:rsidRPr="00727591">
        <w:rPr>
          <w:rFonts w:ascii="Times New Roman" w:eastAsia="Arial Unicode MS" w:hAnsi="Times New Roman"/>
          <w:color w:val="0033CC"/>
          <w:kern w:val="2"/>
          <w:sz w:val="24"/>
          <w:szCs w:val="24"/>
          <w:lang w:eastAsia="zh-CN" w:bidi="hi-IN"/>
        </w:rPr>
        <w:t>edilizia abitativa un intervento prioritario di sanità pubblica è un imperativo morale. La salute delle nostre comunità dipende da questo.</w:t>
      </w:r>
      <w:r>
        <w:rPr>
          <w:rFonts w:ascii="Times New Roman" w:eastAsia="Arial Unicode MS" w:hAnsi="Times New Roman"/>
          <w:b/>
          <w:color w:val="0033CC"/>
          <w:kern w:val="2"/>
          <w:sz w:val="24"/>
          <w:szCs w:val="24"/>
          <w:lang w:eastAsia="zh-CN" w:bidi="hi-IN"/>
        </w:rPr>
        <w:t xml:space="preserve"> </w:t>
      </w:r>
      <w:hyperlink r:id="rId15" w:history="1">
        <w:r w:rsidRPr="006B6375">
          <w:rPr>
            <w:rStyle w:val="Collegamentoipertestuale"/>
            <w:rFonts w:ascii="Times New Roman" w:eastAsia="Arial Unicode MS" w:hAnsi="Times New Roman"/>
            <w:b/>
            <w:kern w:val="2"/>
            <w:sz w:val="24"/>
            <w:szCs w:val="24"/>
            <w:lang w:eastAsia="zh-CN" w:bidi="hi-IN"/>
          </w:rPr>
          <w:t>Leggi tutto</w:t>
        </w:r>
      </w:hyperlink>
    </w:p>
    <w:p w:rsidR="00727591" w:rsidRDefault="00727591" w:rsidP="00E520D2">
      <w:pPr>
        <w:widowControl w:val="0"/>
        <w:tabs>
          <w:tab w:val="left" w:pos="7371"/>
        </w:tabs>
        <w:suppressAutoHyphens/>
        <w:rPr>
          <w:rFonts w:ascii="Times New Roman" w:eastAsia="Arial Unicode MS" w:hAnsi="Times New Roman"/>
          <w:b/>
          <w:color w:val="0033CC"/>
          <w:kern w:val="2"/>
          <w:sz w:val="24"/>
          <w:szCs w:val="24"/>
          <w:lang w:eastAsia="zh-CN" w:bidi="hi-IN"/>
        </w:rPr>
      </w:pPr>
    </w:p>
    <w:p w:rsidR="00727591" w:rsidRPr="00727591" w:rsidRDefault="00E520D2" w:rsidP="00727591">
      <w:pPr>
        <w:widowControl w:val="0"/>
        <w:tabs>
          <w:tab w:val="left" w:pos="7371"/>
        </w:tabs>
        <w:suppressAutoHyphens/>
        <w:rPr>
          <w:rFonts w:ascii="Times New Roman" w:eastAsia="Arial Unicode MS" w:hAnsi="Times New Roman"/>
          <w:b/>
          <w:color w:val="0033CC"/>
          <w:kern w:val="2"/>
          <w:sz w:val="24"/>
          <w:szCs w:val="24"/>
          <w:lang w:eastAsia="zh-CN" w:bidi="hi-IN"/>
        </w:rPr>
      </w:pPr>
      <w:r w:rsidRPr="00727591">
        <w:rPr>
          <w:rFonts w:ascii="Times New Roman" w:eastAsia="Arial Unicode MS" w:hAnsi="Times New Roman"/>
          <w:b/>
          <w:color w:val="0033CC"/>
          <w:kern w:val="2"/>
          <w:sz w:val="24"/>
          <w:szCs w:val="24"/>
          <w:lang w:eastAsia="zh-CN" w:bidi="hi-IN"/>
        </w:rPr>
        <w:t xml:space="preserve">Dalla newsletter del </w:t>
      </w:r>
      <w:r w:rsidR="00727591">
        <w:rPr>
          <w:rFonts w:ascii="Times New Roman" w:eastAsia="Arial Unicode MS" w:hAnsi="Times New Roman"/>
          <w:b/>
          <w:color w:val="0033CC"/>
          <w:kern w:val="2"/>
          <w:sz w:val="24"/>
          <w:szCs w:val="24"/>
          <w:lang w:eastAsia="zh-CN" w:bidi="hi-IN"/>
        </w:rPr>
        <w:t>16</w:t>
      </w:r>
      <w:r w:rsidRPr="00727591">
        <w:rPr>
          <w:rFonts w:ascii="Times New Roman" w:eastAsia="Arial Unicode MS" w:hAnsi="Times New Roman"/>
          <w:b/>
          <w:color w:val="0033CC"/>
          <w:kern w:val="2"/>
          <w:sz w:val="24"/>
          <w:szCs w:val="24"/>
          <w:lang w:eastAsia="zh-CN" w:bidi="hi-IN"/>
        </w:rPr>
        <w:t xml:space="preserve"> maggio 2024</w:t>
      </w:r>
    </w:p>
    <w:p w:rsidR="006B6375" w:rsidRPr="006B6375" w:rsidRDefault="006B6375" w:rsidP="006B6375">
      <w:pPr>
        <w:widowControl w:val="0"/>
        <w:tabs>
          <w:tab w:val="left" w:pos="7371"/>
        </w:tabs>
        <w:suppressAutoHyphens/>
        <w:rPr>
          <w:rFonts w:ascii="Times New Roman" w:eastAsia="Arial Unicode MS" w:hAnsi="Times New Roman"/>
          <w:b/>
          <w:color w:val="0033CC"/>
          <w:kern w:val="2"/>
          <w:sz w:val="24"/>
          <w:szCs w:val="24"/>
          <w:lang w:eastAsia="zh-CN" w:bidi="hi-IN"/>
        </w:rPr>
      </w:pPr>
      <w:r w:rsidRPr="006B6375">
        <w:rPr>
          <w:rFonts w:ascii="Times New Roman" w:eastAsia="Arial Unicode MS" w:hAnsi="Times New Roman"/>
          <w:b/>
          <w:color w:val="0033CC"/>
          <w:kern w:val="2"/>
          <w:sz w:val="24"/>
          <w:szCs w:val="24"/>
          <w:lang w:eastAsia="zh-CN" w:bidi="hi-IN"/>
        </w:rPr>
        <w:t>Esportare i migranti. Il caso Albania.</w:t>
      </w:r>
    </w:p>
    <w:p w:rsidR="006B6375" w:rsidRDefault="006B6375" w:rsidP="006B6375">
      <w:pPr>
        <w:widowControl w:val="0"/>
        <w:tabs>
          <w:tab w:val="left" w:pos="7371"/>
        </w:tabs>
        <w:suppressAutoHyphens/>
        <w:rPr>
          <w:rFonts w:ascii="Times New Roman" w:eastAsia="Arial Unicode MS" w:hAnsi="Times New Roman"/>
          <w:b/>
          <w:color w:val="0033CC"/>
          <w:kern w:val="2"/>
          <w:sz w:val="24"/>
          <w:szCs w:val="24"/>
          <w:lang w:eastAsia="zh-CN" w:bidi="hi-IN"/>
        </w:rPr>
      </w:pPr>
      <w:r w:rsidRPr="006B6375">
        <w:rPr>
          <w:rFonts w:ascii="Times New Roman" w:eastAsia="Arial Unicode MS" w:hAnsi="Times New Roman"/>
          <w:color w:val="0033CC"/>
          <w:kern w:val="2"/>
          <w:sz w:val="24"/>
          <w:szCs w:val="24"/>
          <w:lang w:eastAsia="zh-CN" w:bidi="hi-IN"/>
        </w:rPr>
        <w:t>In una terribile cornice di morti, di sopraffazioni, di negazione dei diritti umani nei confronti dei migranti si inserisce l</w:t>
      </w:r>
      <w:r w:rsidR="00E83E4A">
        <w:rPr>
          <w:rFonts w:ascii="Times New Roman" w:eastAsia="Arial Unicode MS" w:hAnsi="Times New Roman"/>
          <w:color w:val="0033CC"/>
          <w:kern w:val="2"/>
          <w:sz w:val="24"/>
          <w:szCs w:val="24"/>
          <w:lang w:eastAsia="zh-CN" w:bidi="hi-IN"/>
        </w:rPr>
        <w:t>’</w:t>
      </w:r>
      <w:r w:rsidRPr="006B6375">
        <w:rPr>
          <w:rFonts w:ascii="Times New Roman" w:eastAsia="Arial Unicode MS" w:hAnsi="Times New Roman"/>
          <w:color w:val="0033CC"/>
          <w:kern w:val="2"/>
          <w:sz w:val="24"/>
          <w:szCs w:val="24"/>
          <w:lang w:eastAsia="zh-CN" w:bidi="hi-IN"/>
        </w:rPr>
        <w:t>accordo Italia-Albania che prevede la costruzione di 2 centri di detenzione sul territorio albanese destinati a migranti portati in Albania dopo il salvataggio in mare in acque italiane da parte dell</w:t>
      </w:r>
      <w:r w:rsidR="00E83E4A">
        <w:rPr>
          <w:rFonts w:ascii="Times New Roman" w:eastAsia="Arial Unicode MS" w:hAnsi="Times New Roman"/>
          <w:color w:val="0033CC"/>
          <w:kern w:val="2"/>
          <w:sz w:val="24"/>
          <w:szCs w:val="24"/>
          <w:lang w:eastAsia="zh-CN" w:bidi="hi-IN"/>
        </w:rPr>
        <w:t>’</w:t>
      </w:r>
      <w:r w:rsidRPr="006B6375">
        <w:rPr>
          <w:rFonts w:ascii="Times New Roman" w:eastAsia="Arial Unicode MS" w:hAnsi="Times New Roman"/>
          <w:color w:val="0033CC"/>
          <w:kern w:val="2"/>
          <w:sz w:val="24"/>
          <w:szCs w:val="24"/>
          <w:lang w:eastAsia="zh-CN" w:bidi="hi-IN"/>
        </w:rPr>
        <w:t>Italia. Un accordo condannato da Amnesty International come “illegale e non attuabile”.</w:t>
      </w:r>
      <w:r>
        <w:rPr>
          <w:rFonts w:ascii="Times New Roman" w:eastAsia="Arial Unicode MS" w:hAnsi="Times New Roman"/>
          <w:b/>
          <w:color w:val="0033CC"/>
          <w:kern w:val="2"/>
          <w:sz w:val="24"/>
          <w:szCs w:val="24"/>
          <w:lang w:eastAsia="zh-CN" w:bidi="hi-IN"/>
        </w:rPr>
        <w:t xml:space="preserve"> </w:t>
      </w:r>
      <w:hyperlink r:id="rId16" w:history="1">
        <w:r w:rsidRPr="006B637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B6375" w:rsidRDefault="006B6375" w:rsidP="00E520D2">
      <w:pPr>
        <w:widowControl w:val="0"/>
        <w:tabs>
          <w:tab w:val="left" w:pos="7371"/>
        </w:tabs>
        <w:suppressAutoHyphens/>
        <w:rPr>
          <w:rFonts w:ascii="Times New Roman" w:eastAsia="Arial Unicode MS" w:hAnsi="Times New Roman"/>
          <w:b/>
          <w:color w:val="0033CC"/>
          <w:kern w:val="2"/>
          <w:sz w:val="24"/>
          <w:szCs w:val="24"/>
          <w:lang w:eastAsia="zh-CN" w:bidi="hi-IN"/>
        </w:rPr>
      </w:pPr>
    </w:p>
    <w:p w:rsidR="00792F5E" w:rsidRPr="002773F7" w:rsidRDefault="00E520D2" w:rsidP="004F5482">
      <w:pPr>
        <w:pStyle w:val="Paragrafoelenco"/>
        <w:widowControl w:val="0"/>
        <w:numPr>
          <w:ilvl w:val="0"/>
          <w:numId w:val="4"/>
        </w:numPr>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4592</w:t>
      </w:r>
      <w:r w:rsidR="00792F5E" w:rsidRPr="002773F7">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2 maggio</w:t>
      </w:r>
      <w:r w:rsidR="00792F5E" w:rsidRPr="002773F7">
        <w:rPr>
          <w:rFonts w:ascii="Times New Roman" w:eastAsia="Arial Unicode MS" w:hAnsi="Times New Roman"/>
          <w:b/>
          <w:color w:val="0033CC"/>
          <w:kern w:val="2"/>
          <w:sz w:val="24"/>
          <w:szCs w:val="24"/>
          <w:lang w:eastAsia="zh-CN" w:bidi="hi-IN"/>
        </w:rPr>
        <w:t xml:space="preserve"> 2024</w:t>
      </w:r>
    </w:p>
    <w:p w:rsidR="009B7CFE" w:rsidRPr="009B7CFE" w:rsidRDefault="009B7CFE" w:rsidP="009B7CFE">
      <w:pPr>
        <w:widowControl w:val="0"/>
        <w:suppressAutoHyphens/>
        <w:rPr>
          <w:rFonts w:ascii="Times New Roman" w:eastAsia="Arial Unicode MS" w:hAnsi="Times New Roman"/>
          <w:b/>
          <w:color w:val="0043C8"/>
          <w:kern w:val="2"/>
          <w:sz w:val="24"/>
          <w:szCs w:val="24"/>
          <w:lang w:eastAsia="zh-CN" w:bidi="hi-IN"/>
        </w:rPr>
      </w:pPr>
      <w:r w:rsidRPr="009B7CFE">
        <w:rPr>
          <w:rFonts w:ascii="Times New Roman" w:eastAsia="Arial Unicode MS" w:hAnsi="Times New Roman"/>
          <w:b/>
          <w:color w:val="0043C8"/>
          <w:kern w:val="2"/>
          <w:sz w:val="24"/>
          <w:szCs w:val="24"/>
          <w:lang w:eastAsia="zh-CN" w:bidi="hi-IN"/>
        </w:rPr>
        <w:t>Riparto Servizio Sanitario Nazionale: raccomandazioni Regioni</w:t>
      </w:r>
      <w:r>
        <w:rPr>
          <w:rFonts w:ascii="Times New Roman" w:eastAsia="Arial Unicode MS" w:hAnsi="Times New Roman"/>
          <w:b/>
          <w:color w:val="0043C8"/>
          <w:kern w:val="2"/>
          <w:sz w:val="24"/>
          <w:szCs w:val="24"/>
          <w:lang w:eastAsia="zh-CN" w:bidi="hi-IN"/>
        </w:rPr>
        <w:t xml:space="preserve">. </w:t>
      </w:r>
      <w:r w:rsidRPr="009B7CFE">
        <w:rPr>
          <w:rFonts w:ascii="Times New Roman" w:eastAsia="Arial Unicode MS" w:hAnsi="Times New Roman"/>
          <w:b/>
          <w:color w:val="0043C8"/>
          <w:kern w:val="2"/>
          <w:sz w:val="24"/>
          <w:szCs w:val="24"/>
          <w:lang w:eastAsia="zh-CN" w:bidi="hi-IN"/>
        </w:rPr>
        <w:t>Documento Conferenza Regioni del 18 aprile</w:t>
      </w:r>
      <w:r>
        <w:rPr>
          <w:rFonts w:ascii="Times New Roman" w:eastAsia="Arial Unicode MS" w:hAnsi="Times New Roman"/>
          <w:b/>
          <w:color w:val="0043C8"/>
          <w:kern w:val="2"/>
          <w:sz w:val="24"/>
          <w:szCs w:val="24"/>
          <w:lang w:eastAsia="zh-CN" w:bidi="hi-IN"/>
        </w:rPr>
        <w:t>.</w:t>
      </w:r>
    </w:p>
    <w:p w:rsidR="004D084D" w:rsidRDefault="009B7CFE" w:rsidP="009B7CFE">
      <w:pPr>
        <w:widowControl w:val="0"/>
        <w:suppressAutoHyphens/>
        <w:rPr>
          <w:rFonts w:ascii="Times New Roman" w:eastAsia="Arial Unicode MS" w:hAnsi="Times New Roman"/>
          <w:b/>
          <w:color w:val="0043C8"/>
          <w:kern w:val="2"/>
          <w:sz w:val="24"/>
          <w:szCs w:val="24"/>
          <w:lang w:eastAsia="zh-CN" w:bidi="hi-IN"/>
        </w:rPr>
      </w:pPr>
      <w:r w:rsidRPr="009B7CFE">
        <w:rPr>
          <w:rFonts w:ascii="Times New Roman" w:eastAsia="Arial Unicode MS" w:hAnsi="Times New Roman"/>
          <w:color w:val="0043C8"/>
          <w:kern w:val="2"/>
          <w:sz w:val="24"/>
          <w:szCs w:val="24"/>
          <w:lang w:eastAsia="zh-CN" w:bidi="hi-IN"/>
        </w:rPr>
        <w:t>Si chiede che nel riparto del saldo FSN venga effettuato il conguaglio finale. E</w:t>
      </w:r>
      <w:r w:rsidR="00E83E4A">
        <w:rPr>
          <w:rFonts w:ascii="Times New Roman" w:eastAsia="Arial Unicode MS" w:hAnsi="Times New Roman"/>
          <w:color w:val="0043C8"/>
          <w:kern w:val="2"/>
          <w:sz w:val="24"/>
          <w:szCs w:val="24"/>
          <w:lang w:eastAsia="zh-CN" w:bidi="hi-IN"/>
        </w:rPr>
        <w:t>’</w:t>
      </w:r>
      <w:r w:rsidRPr="009B7CFE">
        <w:rPr>
          <w:rFonts w:ascii="Times New Roman" w:eastAsia="Arial Unicode MS" w:hAnsi="Times New Roman"/>
          <w:color w:val="0043C8"/>
          <w:kern w:val="2"/>
          <w:sz w:val="24"/>
          <w:szCs w:val="24"/>
          <w:lang w:eastAsia="zh-CN" w:bidi="hi-IN"/>
        </w:rPr>
        <w:t xml:space="preserve"> la posizione delle Regioni per quanto riguarda il finanziamento del Servizio Sanitario Nazionale e il relativo riparto 2023, espressa dalla Conferenza delle Regioni e delle Province autonome nella seduta del 18 aprile, in sede di Conferenza Stato-Regioni. Quindi il parere espresso è favorevole ma con raccomandazioni. In particolare è da considerare in sede di riparto del saldo, che sia effettuato il conguaglio finale per gli anni 2020, 2021, 2022 e 2023, sulla base della percentuale dei permessi richiesti in via definitiva, rispetto agli acconti già erogati sulla base di percentuali di riparto provvisorie. Inoltre si richiede che sia considerata l</w:t>
      </w:r>
      <w:r w:rsidR="00E83E4A">
        <w:rPr>
          <w:rFonts w:ascii="Times New Roman" w:eastAsia="Arial Unicode MS" w:hAnsi="Times New Roman"/>
          <w:color w:val="0043C8"/>
          <w:kern w:val="2"/>
          <w:sz w:val="24"/>
          <w:szCs w:val="24"/>
          <w:lang w:eastAsia="zh-CN" w:bidi="hi-IN"/>
        </w:rPr>
        <w:t>’</w:t>
      </w:r>
      <w:r w:rsidRPr="009B7CFE">
        <w:rPr>
          <w:rFonts w:ascii="Times New Roman" w:eastAsia="Arial Unicode MS" w:hAnsi="Times New Roman"/>
          <w:color w:val="0043C8"/>
          <w:kern w:val="2"/>
          <w:sz w:val="24"/>
          <w:szCs w:val="24"/>
          <w:lang w:eastAsia="zh-CN" w:bidi="hi-IN"/>
        </w:rPr>
        <w:t>attesa della regolarizzazione dei rapporti di lavoro, in quanto le Regioni già sostengono gli oneri per assicurare l</w:t>
      </w:r>
      <w:r w:rsidR="00E83E4A">
        <w:rPr>
          <w:rFonts w:ascii="Times New Roman" w:eastAsia="Arial Unicode MS" w:hAnsi="Times New Roman"/>
          <w:color w:val="0043C8"/>
          <w:kern w:val="2"/>
          <w:sz w:val="24"/>
          <w:szCs w:val="24"/>
          <w:lang w:eastAsia="zh-CN" w:bidi="hi-IN"/>
        </w:rPr>
        <w:t>’</w:t>
      </w:r>
      <w:r w:rsidRPr="009B7CFE">
        <w:rPr>
          <w:rFonts w:ascii="Times New Roman" w:eastAsia="Arial Unicode MS" w:hAnsi="Times New Roman"/>
          <w:color w:val="0043C8"/>
          <w:kern w:val="2"/>
          <w:sz w:val="24"/>
          <w:szCs w:val="24"/>
          <w:lang w:eastAsia="zh-CN" w:bidi="hi-IN"/>
        </w:rPr>
        <w:t xml:space="preserve">assistenza sanitaria ai lavoratori stranieri. Si richiede inoltre che il finanziamento delle quote a saldo per gli anni 2020, 2021, 2022 e 2023 sia ripartito con maggiore tempestività, provvedendo ad una celere emanazione del decreto ministeriale che completi la ripartizione delle risorse disponibili e già stanziate nel bilancio dello Stato. </w:t>
      </w:r>
      <w:hyperlink r:id="rId17" w:history="1">
        <w:r w:rsidRPr="009B7CF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9B7CFE" w:rsidRDefault="009B7CFE" w:rsidP="009B7CFE">
      <w:pPr>
        <w:widowControl w:val="0"/>
        <w:suppressAutoHyphens/>
        <w:rPr>
          <w:rFonts w:ascii="Times New Roman" w:eastAsia="Arial Unicode MS" w:hAnsi="Times New Roman"/>
          <w:b/>
          <w:color w:val="0043C8"/>
          <w:kern w:val="2"/>
          <w:sz w:val="24"/>
          <w:szCs w:val="24"/>
          <w:lang w:eastAsia="zh-CN" w:bidi="hi-IN"/>
        </w:rPr>
      </w:pPr>
    </w:p>
    <w:p w:rsidR="00E520D2" w:rsidRPr="00E520D2" w:rsidRDefault="00E520D2" w:rsidP="004F5482">
      <w:pPr>
        <w:widowControl w:val="0"/>
        <w:numPr>
          <w:ilvl w:val="0"/>
          <w:numId w:val="4"/>
        </w:numPr>
        <w:suppressAutoHyphens/>
        <w:rPr>
          <w:rFonts w:ascii="Times New Roman" w:eastAsia="Arial Unicode MS" w:hAnsi="Times New Roman"/>
          <w:b/>
          <w:color w:val="0043C8"/>
          <w:kern w:val="2"/>
          <w:sz w:val="24"/>
          <w:szCs w:val="24"/>
          <w:lang w:eastAsia="zh-CN" w:bidi="hi-IN"/>
        </w:rPr>
      </w:pPr>
      <w:r w:rsidRPr="00E520D2">
        <w:rPr>
          <w:rFonts w:ascii="Times New Roman" w:eastAsia="Arial Unicode MS" w:hAnsi="Times New Roman"/>
          <w:b/>
          <w:color w:val="0043C8"/>
          <w:kern w:val="2"/>
          <w:sz w:val="24"/>
          <w:szCs w:val="24"/>
          <w:lang w:eastAsia="zh-CN" w:bidi="hi-IN"/>
        </w:rPr>
        <w:t>Da Regioni.it n. 459</w:t>
      </w:r>
      <w:r>
        <w:rPr>
          <w:rFonts w:ascii="Times New Roman" w:eastAsia="Arial Unicode MS" w:hAnsi="Times New Roman"/>
          <w:b/>
          <w:color w:val="0043C8"/>
          <w:kern w:val="2"/>
          <w:sz w:val="24"/>
          <w:szCs w:val="24"/>
          <w:lang w:eastAsia="zh-CN" w:bidi="hi-IN"/>
        </w:rPr>
        <w:t>3</w:t>
      </w:r>
      <w:r w:rsidRPr="00E520D2">
        <w:rPr>
          <w:rFonts w:ascii="Times New Roman" w:eastAsia="Arial Unicode MS" w:hAnsi="Times New Roman"/>
          <w:b/>
          <w:color w:val="0043C8"/>
          <w:kern w:val="2"/>
          <w:sz w:val="24"/>
          <w:szCs w:val="24"/>
          <w:lang w:eastAsia="zh-CN" w:bidi="hi-IN"/>
        </w:rPr>
        <w:t xml:space="preserve"> del </w:t>
      </w:r>
      <w:r>
        <w:rPr>
          <w:rFonts w:ascii="Times New Roman" w:eastAsia="Arial Unicode MS" w:hAnsi="Times New Roman"/>
          <w:b/>
          <w:color w:val="0043C8"/>
          <w:kern w:val="2"/>
          <w:sz w:val="24"/>
          <w:szCs w:val="24"/>
          <w:lang w:eastAsia="zh-CN" w:bidi="hi-IN"/>
        </w:rPr>
        <w:t>7</w:t>
      </w:r>
      <w:r w:rsidRPr="00E520D2">
        <w:rPr>
          <w:rFonts w:ascii="Times New Roman" w:eastAsia="Arial Unicode MS" w:hAnsi="Times New Roman"/>
          <w:b/>
          <w:color w:val="0043C8"/>
          <w:kern w:val="2"/>
          <w:sz w:val="24"/>
          <w:szCs w:val="24"/>
          <w:lang w:eastAsia="zh-CN" w:bidi="hi-IN"/>
        </w:rPr>
        <w:t xml:space="preserve"> maggio 2024</w:t>
      </w:r>
    </w:p>
    <w:p w:rsidR="00E520D2" w:rsidRPr="00E520D2" w:rsidRDefault="00E520D2" w:rsidP="00E520D2">
      <w:pPr>
        <w:widowControl w:val="0"/>
        <w:suppressAutoHyphens/>
        <w:rPr>
          <w:rFonts w:ascii="Times New Roman" w:eastAsia="Arial Unicode MS" w:hAnsi="Times New Roman"/>
          <w:b/>
          <w:color w:val="0043C8"/>
          <w:kern w:val="2"/>
          <w:sz w:val="24"/>
          <w:szCs w:val="24"/>
          <w:lang w:eastAsia="zh-CN" w:bidi="hi-IN"/>
        </w:rPr>
      </w:pPr>
      <w:r w:rsidRPr="00E520D2">
        <w:rPr>
          <w:rFonts w:ascii="Times New Roman" w:eastAsia="Arial Unicode MS" w:hAnsi="Times New Roman"/>
          <w:b/>
          <w:color w:val="0043C8"/>
          <w:kern w:val="2"/>
          <w:sz w:val="24"/>
          <w:szCs w:val="24"/>
          <w:lang w:eastAsia="zh-CN" w:bidi="hi-IN"/>
        </w:rPr>
        <w:t>CdR: in Ue assistenza sanitaria gratuita ai bambini vulnerabili</w:t>
      </w:r>
    </w:p>
    <w:p w:rsidR="009B7CFE" w:rsidRPr="00E520D2" w:rsidRDefault="00E520D2" w:rsidP="00E520D2">
      <w:pPr>
        <w:widowControl w:val="0"/>
        <w:suppressAutoHyphens/>
        <w:rPr>
          <w:rFonts w:ascii="Times New Roman" w:eastAsia="Arial Unicode MS" w:hAnsi="Times New Roman"/>
          <w:color w:val="0043C8"/>
          <w:kern w:val="2"/>
          <w:sz w:val="24"/>
          <w:szCs w:val="24"/>
          <w:lang w:eastAsia="zh-CN" w:bidi="hi-IN"/>
        </w:rPr>
      </w:pPr>
      <w:r w:rsidRPr="00E520D2">
        <w:rPr>
          <w:rFonts w:ascii="Times New Roman" w:eastAsia="Arial Unicode MS" w:hAnsi="Times New Roman"/>
          <w:color w:val="0043C8"/>
          <w:kern w:val="2"/>
          <w:sz w:val="24"/>
          <w:szCs w:val="24"/>
          <w:lang w:eastAsia="zh-CN" w:bidi="hi-IN"/>
        </w:rPr>
        <w:t>Garantire l</w:t>
      </w:r>
      <w:r w:rsidR="00E83E4A">
        <w:rPr>
          <w:rFonts w:ascii="Times New Roman" w:eastAsia="Arial Unicode MS" w:hAnsi="Times New Roman"/>
          <w:color w:val="0043C8"/>
          <w:kern w:val="2"/>
          <w:sz w:val="24"/>
          <w:szCs w:val="24"/>
          <w:lang w:eastAsia="zh-CN" w:bidi="hi-IN"/>
        </w:rPr>
        <w:t>’</w:t>
      </w:r>
      <w:r w:rsidRPr="00E520D2">
        <w:rPr>
          <w:rFonts w:ascii="Times New Roman" w:eastAsia="Arial Unicode MS" w:hAnsi="Times New Roman"/>
          <w:color w:val="0043C8"/>
          <w:kern w:val="2"/>
          <w:sz w:val="24"/>
          <w:szCs w:val="24"/>
          <w:lang w:eastAsia="zh-CN" w:bidi="hi-IN"/>
        </w:rPr>
        <w:t>istruzione, le cure pediatriche, le mense scolastiche e l</w:t>
      </w:r>
      <w:r w:rsidR="00E83E4A">
        <w:rPr>
          <w:rFonts w:ascii="Times New Roman" w:eastAsia="Arial Unicode MS" w:hAnsi="Times New Roman"/>
          <w:color w:val="0043C8"/>
          <w:kern w:val="2"/>
          <w:sz w:val="24"/>
          <w:szCs w:val="24"/>
          <w:lang w:eastAsia="zh-CN" w:bidi="hi-IN"/>
        </w:rPr>
        <w:t>’</w:t>
      </w:r>
      <w:r w:rsidRPr="00E520D2">
        <w:rPr>
          <w:rFonts w:ascii="Times New Roman" w:eastAsia="Arial Unicode MS" w:hAnsi="Times New Roman"/>
          <w:color w:val="0043C8"/>
          <w:kern w:val="2"/>
          <w:sz w:val="24"/>
          <w:szCs w:val="24"/>
          <w:lang w:eastAsia="zh-CN" w:bidi="hi-IN"/>
        </w:rPr>
        <w:t>assistenza sanitaria gratuita ai bambini vulnerabili in tutta l</w:t>
      </w:r>
      <w:r w:rsidR="00E83E4A">
        <w:rPr>
          <w:rFonts w:ascii="Times New Roman" w:eastAsia="Arial Unicode MS" w:hAnsi="Times New Roman"/>
          <w:color w:val="0043C8"/>
          <w:kern w:val="2"/>
          <w:sz w:val="24"/>
          <w:szCs w:val="24"/>
          <w:lang w:eastAsia="zh-CN" w:bidi="hi-IN"/>
        </w:rPr>
        <w:t>’</w:t>
      </w:r>
      <w:r w:rsidRPr="00E520D2">
        <w:rPr>
          <w:rFonts w:ascii="Times New Roman" w:eastAsia="Arial Unicode MS" w:hAnsi="Times New Roman"/>
          <w:color w:val="0043C8"/>
          <w:kern w:val="2"/>
          <w:sz w:val="24"/>
          <w:szCs w:val="24"/>
          <w:lang w:eastAsia="zh-CN" w:bidi="hi-IN"/>
        </w:rPr>
        <w:t>UE, sono tra le ultime raccomandazioni delle Regioni e delle città europee. Il Comitato europeo delle Regioni (CdR) ha tra l</w:t>
      </w:r>
      <w:r w:rsidR="00E83E4A">
        <w:rPr>
          <w:rFonts w:ascii="Times New Roman" w:eastAsia="Arial Unicode MS" w:hAnsi="Times New Roman"/>
          <w:color w:val="0043C8"/>
          <w:kern w:val="2"/>
          <w:sz w:val="24"/>
          <w:szCs w:val="24"/>
          <w:lang w:eastAsia="zh-CN" w:bidi="hi-IN"/>
        </w:rPr>
        <w:t>’</w:t>
      </w:r>
      <w:r w:rsidRPr="00E520D2">
        <w:rPr>
          <w:rFonts w:ascii="Times New Roman" w:eastAsia="Arial Unicode MS" w:hAnsi="Times New Roman"/>
          <w:color w:val="0043C8"/>
          <w:kern w:val="2"/>
          <w:sz w:val="24"/>
          <w:szCs w:val="24"/>
          <w:lang w:eastAsia="zh-CN" w:bidi="hi-IN"/>
        </w:rPr>
        <w:t>altro presentata  la richiesta di una maggiore diffusione per promuovere l</w:t>
      </w:r>
      <w:r w:rsidR="00E83E4A">
        <w:rPr>
          <w:rFonts w:ascii="Times New Roman" w:eastAsia="Arial Unicode MS" w:hAnsi="Times New Roman"/>
          <w:color w:val="0043C8"/>
          <w:kern w:val="2"/>
          <w:sz w:val="24"/>
          <w:szCs w:val="24"/>
          <w:lang w:eastAsia="zh-CN" w:bidi="hi-IN"/>
        </w:rPr>
        <w:t>’</w:t>
      </w:r>
      <w:r w:rsidRPr="00E520D2">
        <w:rPr>
          <w:rFonts w:ascii="Times New Roman" w:eastAsia="Arial Unicode MS" w:hAnsi="Times New Roman"/>
          <w:color w:val="0043C8"/>
          <w:kern w:val="2"/>
          <w:sz w:val="24"/>
          <w:szCs w:val="24"/>
          <w:lang w:eastAsia="zh-CN" w:bidi="hi-IN"/>
        </w:rPr>
        <w:t>utilizzo della bicicletta nella comunità europea. Questo richiede nuovi investimenti in sicurezza e infrastrutture più efficienti, tra cui corsie ciclabili separate, limiti di velocità rigorosi e una migliore applicazione del codice della strada. Inoltre il CdR ha sottolineato la necessità della riduzione delle dispersioni di pellet di plastica, chiedendo anche di essere coinvolto nella ricerca di nuove modalità di coesistenza sostenibile e sicura fra animali da allevamento, esseri umani e grandi carnivori (come orsi e lupi), rafforzando al contempo la biodiversità. Infine l</w:t>
      </w:r>
      <w:r w:rsidR="00E83E4A">
        <w:rPr>
          <w:rFonts w:ascii="Times New Roman" w:eastAsia="Arial Unicode MS" w:hAnsi="Times New Roman"/>
          <w:color w:val="0043C8"/>
          <w:kern w:val="2"/>
          <w:sz w:val="24"/>
          <w:szCs w:val="24"/>
          <w:lang w:eastAsia="zh-CN" w:bidi="hi-IN"/>
        </w:rPr>
        <w:t>’</w:t>
      </w:r>
      <w:r w:rsidRPr="00E520D2">
        <w:rPr>
          <w:rFonts w:ascii="Times New Roman" w:eastAsia="Arial Unicode MS" w:hAnsi="Times New Roman"/>
          <w:color w:val="0043C8"/>
          <w:kern w:val="2"/>
          <w:sz w:val="24"/>
          <w:szCs w:val="24"/>
          <w:lang w:eastAsia="zh-CN" w:bidi="hi-IN"/>
        </w:rPr>
        <w:t>UE deve fornire maggiore supporto alle città e alle regioni dell</w:t>
      </w:r>
      <w:r w:rsidR="00E83E4A">
        <w:rPr>
          <w:rFonts w:ascii="Times New Roman" w:eastAsia="Arial Unicode MS" w:hAnsi="Times New Roman"/>
          <w:color w:val="0043C8"/>
          <w:kern w:val="2"/>
          <w:sz w:val="24"/>
          <w:szCs w:val="24"/>
          <w:lang w:eastAsia="zh-CN" w:bidi="hi-IN"/>
        </w:rPr>
        <w:t>’</w:t>
      </w:r>
      <w:r w:rsidRPr="00E520D2">
        <w:rPr>
          <w:rFonts w:ascii="Times New Roman" w:eastAsia="Arial Unicode MS" w:hAnsi="Times New Roman"/>
          <w:color w:val="0043C8"/>
          <w:kern w:val="2"/>
          <w:sz w:val="24"/>
          <w:szCs w:val="24"/>
          <w:lang w:eastAsia="zh-CN" w:bidi="hi-IN"/>
        </w:rPr>
        <w:t xml:space="preserve">Ucraina. </w:t>
      </w:r>
    </w:p>
    <w:p w:rsidR="00E520D2" w:rsidRDefault="00E520D2" w:rsidP="00E520D2">
      <w:pPr>
        <w:widowControl w:val="0"/>
        <w:suppressAutoHyphens/>
        <w:rPr>
          <w:rFonts w:ascii="Times New Roman" w:eastAsia="Arial Unicode MS" w:hAnsi="Times New Roman"/>
          <w:b/>
          <w:color w:val="0043C8"/>
          <w:kern w:val="2"/>
          <w:sz w:val="24"/>
          <w:szCs w:val="24"/>
          <w:lang w:eastAsia="zh-CN" w:bidi="hi-IN"/>
        </w:rPr>
      </w:pPr>
    </w:p>
    <w:p w:rsidR="00E520D2" w:rsidRPr="00E520D2" w:rsidRDefault="00E520D2" w:rsidP="00E520D2">
      <w:pPr>
        <w:widowControl w:val="0"/>
        <w:suppressAutoHyphens/>
        <w:rPr>
          <w:rFonts w:ascii="Times New Roman" w:eastAsia="Arial Unicode MS" w:hAnsi="Times New Roman"/>
          <w:b/>
          <w:color w:val="0043C8"/>
          <w:kern w:val="2"/>
          <w:sz w:val="24"/>
          <w:szCs w:val="24"/>
          <w:lang w:eastAsia="zh-CN" w:bidi="hi-IN"/>
        </w:rPr>
      </w:pPr>
      <w:r w:rsidRPr="00E520D2">
        <w:rPr>
          <w:rFonts w:ascii="Times New Roman" w:eastAsia="Arial Unicode MS" w:hAnsi="Times New Roman"/>
          <w:b/>
          <w:color w:val="0043C8"/>
          <w:kern w:val="2"/>
          <w:sz w:val="24"/>
          <w:szCs w:val="24"/>
          <w:lang w:eastAsia="zh-CN" w:bidi="hi-IN"/>
        </w:rPr>
        <w:t>Istat: indagine territoriale su rischio povertà</w:t>
      </w:r>
    </w:p>
    <w:p w:rsidR="00E520D2" w:rsidRDefault="00E520D2" w:rsidP="00E520D2">
      <w:pPr>
        <w:widowControl w:val="0"/>
        <w:suppressAutoHyphens/>
        <w:rPr>
          <w:rFonts w:ascii="Times New Roman" w:eastAsia="Arial Unicode MS" w:hAnsi="Times New Roman"/>
          <w:b/>
          <w:color w:val="0043C8"/>
          <w:kern w:val="2"/>
          <w:sz w:val="24"/>
          <w:szCs w:val="24"/>
          <w:lang w:eastAsia="zh-CN" w:bidi="hi-IN"/>
        </w:rPr>
      </w:pPr>
      <w:r w:rsidRPr="00E520D2">
        <w:rPr>
          <w:rFonts w:ascii="Times New Roman" w:eastAsia="Arial Unicode MS" w:hAnsi="Times New Roman"/>
          <w:color w:val="0043C8"/>
          <w:kern w:val="2"/>
          <w:sz w:val="24"/>
          <w:szCs w:val="24"/>
          <w:lang w:eastAsia="zh-CN" w:bidi="hi-IN"/>
        </w:rPr>
        <w:t>Nel 2022, il reddito totale delle famiglie più abbienti è 5,3 volte quello delle famiglie più povere (era 5,6 nel 2021). Lo rileva l</w:t>
      </w:r>
      <w:r w:rsidR="00E83E4A">
        <w:rPr>
          <w:rFonts w:ascii="Times New Roman" w:eastAsia="Arial Unicode MS" w:hAnsi="Times New Roman"/>
          <w:color w:val="0043C8"/>
          <w:kern w:val="2"/>
          <w:sz w:val="24"/>
          <w:szCs w:val="24"/>
          <w:lang w:eastAsia="zh-CN" w:bidi="hi-IN"/>
        </w:rPr>
        <w:t>’</w:t>
      </w:r>
      <w:r w:rsidRPr="00E520D2">
        <w:rPr>
          <w:rFonts w:ascii="Times New Roman" w:eastAsia="Arial Unicode MS" w:hAnsi="Times New Roman"/>
          <w:color w:val="0043C8"/>
          <w:kern w:val="2"/>
          <w:sz w:val="24"/>
          <w:szCs w:val="24"/>
          <w:lang w:eastAsia="zh-CN" w:bidi="hi-IN"/>
        </w:rPr>
        <w:t xml:space="preserve">Istat in una indagine sulla popolazione a rischio povertà che risulta comunque diminuire. Ma resta un 22,8% della popolazione italiana che è a rischio di povertà o </w:t>
      </w:r>
      <w:r w:rsidRPr="00E520D2">
        <w:rPr>
          <w:rFonts w:ascii="Times New Roman" w:eastAsia="Arial Unicode MS" w:hAnsi="Times New Roman"/>
          <w:color w:val="0043C8"/>
          <w:kern w:val="2"/>
          <w:sz w:val="24"/>
          <w:szCs w:val="24"/>
          <w:lang w:eastAsia="zh-CN" w:bidi="hi-IN"/>
        </w:rPr>
        <w:lastRenderedPageBreak/>
        <w:t>esclusione sociale: valore in calo rispetto al 2022 (24,4%) a fronte di una riduzione della quota di popolazione a rischio di povertà, che si attesta al 18,9% (da 20,1% dell</w:t>
      </w:r>
      <w:r w:rsidR="00E83E4A">
        <w:rPr>
          <w:rFonts w:ascii="Times New Roman" w:eastAsia="Arial Unicode MS" w:hAnsi="Times New Roman"/>
          <w:color w:val="0043C8"/>
          <w:kern w:val="2"/>
          <w:sz w:val="24"/>
          <w:szCs w:val="24"/>
          <w:lang w:eastAsia="zh-CN" w:bidi="hi-IN"/>
        </w:rPr>
        <w:t>’</w:t>
      </w:r>
      <w:r w:rsidRPr="00E520D2">
        <w:rPr>
          <w:rFonts w:ascii="Times New Roman" w:eastAsia="Arial Unicode MS" w:hAnsi="Times New Roman"/>
          <w:color w:val="0043C8"/>
          <w:kern w:val="2"/>
          <w:sz w:val="24"/>
          <w:szCs w:val="24"/>
          <w:lang w:eastAsia="zh-CN" w:bidi="hi-IN"/>
        </w:rPr>
        <w:t>anno precedente), e di un lieve aumento della popolazione in condizione di grave deprivazione materiale e sociale (4,7% rispetto al 4,5%). Inoltre si osserva che il 50% delle famiglie residenti in Italia ha un reddito non superiore a 28.865 euro (2.405 euro al mese), con una crescita del 7% in termini nominali rispetto al 2021 (26.979 euro, 2.248 euro mensili).</w:t>
      </w:r>
      <w:r>
        <w:rPr>
          <w:rFonts w:ascii="Times New Roman" w:eastAsia="Arial Unicode MS" w:hAnsi="Times New Roman"/>
          <w:b/>
          <w:color w:val="0043C8"/>
          <w:kern w:val="2"/>
          <w:sz w:val="24"/>
          <w:szCs w:val="24"/>
          <w:lang w:eastAsia="zh-CN" w:bidi="hi-IN"/>
        </w:rPr>
        <w:t xml:space="preserve"> </w:t>
      </w:r>
      <w:hyperlink r:id="rId18" w:history="1">
        <w:r w:rsidRPr="00E520D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E520D2" w:rsidRPr="00E520D2" w:rsidRDefault="00E520D2" w:rsidP="00E520D2">
      <w:pPr>
        <w:widowControl w:val="0"/>
        <w:suppressAutoHyphens/>
        <w:rPr>
          <w:rFonts w:ascii="Times New Roman" w:eastAsia="Arial Unicode MS" w:hAnsi="Times New Roman"/>
          <w:b/>
          <w:color w:val="0043C8"/>
          <w:kern w:val="2"/>
          <w:sz w:val="24"/>
          <w:szCs w:val="24"/>
          <w:lang w:eastAsia="zh-CN" w:bidi="hi-IN"/>
        </w:rPr>
      </w:pPr>
    </w:p>
    <w:p w:rsidR="00E520D2" w:rsidRDefault="00E520D2" w:rsidP="004F5482">
      <w:pPr>
        <w:widowControl w:val="0"/>
        <w:numPr>
          <w:ilvl w:val="0"/>
          <w:numId w:val="4"/>
        </w:numPr>
        <w:suppressAutoHyphens/>
        <w:rPr>
          <w:rFonts w:ascii="Times New Roman" w:eastAsia="Arial Unicode MS" w:hAnsi="Times New Roman"/>
          <w:b/>
          <w:color w:val="0043C8"/>
          <w:kern w:val="2"/>
          <w:sz w:val="24"/>
          <w:szCs w:val="24"/>
          <w:lang w:eastAsia="zh-CN" w:bidi="hi-IN"/>
        </w:rPr>
      </w:pPr>
      <w:r w:rsidRPr="00E520D2">
        <w:rPr>
          <w:rFonts w:ascii="Times New Roman" w:eastAsia="Arial Unicode MS" w:hAnsi="Times New Roman"/>
          <w:b/>
          <w:color w:val="0043C8"/>
          <w:kern w:val="2"/>
          <w:sz w:val="24"/>
          <w:szCs w:val="24"/>
          <w:lang w:eastAsia="zh-CN" w:bidi="hi-IN"/>
        </w:rPr>
        <w:t>Da Regioni.it n. 459</w:t>
      </w:r>
      <w:r w:rsidR="007A15CB">
        <w:rPr>
          <w:rFonts w:ascii="Times New Roman" w:eastAsia="Arial Unicode MS" w:hAnsi="Times New Roman"/>
          <w:b/>
          <w:color w:val="0043C8"/>
          <w:kern w:val="2"/>
          <w:sz w:val="24"/>
          <w:szCs w:val="24"/>
          <w:lang w:eastAsia="zh-CN" w:bidi="hi-IN"/>
        </w:rPr>
        <w:t>5</w:t>
      </w:r>
      <w:r w:rsidRPr="00E520D2">
        <w:rPr>
          <w:rFonts w:ascii="Times New Roman" w:eastAsia="Arial Unicode MS" w:hAnsi="Times New Roman"/>
          <w:b/>
          <w:color w:val="0043C8"/>
          <w:kern w:val="2"/>
          <w:sz w:val="24"/>
          <w:szCs w:val="24"/>
          <w:lang w:eastAsia="zh-CN" w:bidi="hi-IN"/>
        </w:rPr>
        <w:t xml:space="preserve"> del </w:t>
      </w:r>
      <w:r w:rsidR="007A15CB">
        <w:rPr>
          <w:rFonts w:ascii="Times New Roman" w:eastAsia="Arial Unicode MS" w:hAnsi="Times New Roman"/>
          <w:b/>
          <w:color w:val="0043C8"/>
          <w:kern w:val="2"/>
          <w:sz w:val="24"/>
          <w:szCs w:val="24"/>
          <w:lang w:eastAsia="zh-CN" w:bidi="hi-IN"/>
        </w:rPr>
        <w:t>14</w:t>
      </w:r>
      <w:r w:rsidRPr="00E520D2">
        <w:rPr>
          <w:rFonts w:ascii="Times New Roman" w:eastAsia="Arial Unicode MS" w:hAnsi="Times New Roman"/>
          <w:b/>
          <w:color w:val="0043C8"/>
          <w:kern w:val="2"/>
          <w:sz w:val="24"/>
          <w:szCs w:val="24"/>
          <w:lang w:eastAsia="zh-CN" w:bidi="hi-IN"/>
        </w:rPr>
        <w:t xml:space="preserve"> maggio 2024</w:t>
      </w:r>
    </w:p>
    <w:p w:rsidR="007A15CB" w:rsidRPr="007A15CB" w:rsidRDefault="005F40EE" w:rsidP="007A15CB">
      <w:pPr>
        <w:widowControl w:val="0"/>
        <w:suppressAutoHyphens/>
        <w:rPr>
          <w:rFonts w:ascii="Times New Roman" w:eastAsia="Arial Unicode MS" w:hAnsi="Times New Roman"/>
          <w:b/>
          <w:color w:val="0043C8"/>
          <w:kern w:val="2"/>
          <w:sz w:val="24"/>
          <w:szCs w:val="24"/>
          <w:lang w:eastAsia="zh-CN" w:bidi="hi-IN"/>
        </w:rPr>
      </w:pPr>
      <w:r w:rsidRPr="005F40EE">
        <w:rPr>
          <w:rFonts w:ascii="Times New Roman" w:eastAsia="Arial Unicode MS" w:hAnsi="Times New Roman"/>
          <w:b/>
          <w:color w:val="0043C8"/>
          <w:kern w:val="2"/>
          <w:sz w:val="24"/>
          <w:szCs w:val="24"/>
          <w:lang w:eastAsia="zh-CN" w:bidi="hi-IN"/>
        </w:rPr>
        <w:t>Pnrr: la posizione delle Regioni al Governo</w:t>
      </w:r>
      <w:r>
        <w:rPr>
          <w:rFonts w:ascii="Times New Roman" w:eastAsia="Arial Unicode MS" w:hAnsi="Times New Roman"/>
          <w:b/>
          <w:color w:val="0043C8"/>
          <w:kern w:val="2"/>
          <w:sz w:val="24"/>
          <w:szCs w:val="24"/>
          <w:lang w:eastAsia="zh-CN" w:bidi="hi-IN"/>
        </w:rPr>
        <w:t xml:space="preserve">. </w:t>
      </w:r>
      <w:r w:rsidR="007A15CB" w:rsidRPr="007A15CB">
        <w:rPr>
          <w:rFonts w:ascii="Times New Roman" w:eastAsia="Arial Unicode MS" w:hAnsi="Times New Roman"/>
          <w:b/>
          <w:color w:val="0043C8"/>
          <w:kern w:val="2"/>
          <w:sz w:val="24"/>
          <w:szCs w:val="24"/>
          <w:lang w:eastAsia="zh-CN" w:bidi="hi-IN"/>
        </w:rPr>
        <w:t>Documento della Conferenza delle Regioni del 18 aprile</w:t>
      </w:r>
    </w:p>
    <w:p w:rsidR="007A15CB" w:rsidRDefault="007A15CB" w:rsidP="007A15CB">
      <w:pPr>
        <w:widowControl w:val="0"/>
        <w:suppressAutoHyphens/>
        <w:rPr>
          <w:rFonts w:ascii="Times New Roman" w:eastAsia="Arial Unicode MS" w:hAnsi="Times New Roman"/>
          <w:b/>
          <w:color w:val="0043C8"/>
          <w:kern w:val="2"/>
          <w:sz w:val="24"/>
          <w:szCs w:val="24"/>
          <w:lang w:eastAsia="zh-CN" w:bidi="hi-IN"/>
        </w:rPr>
      </w:pPr>
      <w:r w:rsidRPr="007A15CB">
        <w:rPr>
          <w:rFonts w:ascii="Times New Roman" w:eastAsia="Arial Unicode MS" w:hAnsi="Times New Roman"/>
          <w:color w:val="0043C8"/>
          <w:kern w:val="2"/>
          <w:sz w:val="24"/>
          <w:szCs w:val="24"/>
          <w:lang w:eastAsia="zh-CN" w:bidi="hi-IN"/>
        </w:rPr>
        <w:t>La Conferenza delle Regioni e delle Province autonome, nella seduta del 18 aprile, in sede di Conferenza Unificata non ha espresso un parere, essendo l</w:t>
      </w:r>
      <w:r w:rsidR="00E83E4A">
        <w:rPr>
          <w:rFonts w:ascii="Times New Roman" w:eastAsia="Arial Unicode MS" w:hAnsi="Times New Roman"/>
          <w:color w:val="0043C8"/>
          <w:kern w:val="2"/>
          <w:sz w:val="24"/>
          <w:szCs w:val="24"/>
          <w:lang w:eastAsia="zh-CN" w:bidi="hi-IN"/>
        </w:rPr>
        <w:t>’</w:t>
      </w:r>
      <w:r w:rsidRPr="007A15CB">
        <w:rPr>
          <w:rFonts w:ascii="Times New Roman" w:eastAsia="Arial Unicode MS" w:hAnsi="Times New Roman"/>
          <w:color w:val="0043C8"/>
          <w:kern w:val="2"/>
          <w:sz w:val="24"/>
          <w:szCs w:val="24"/>
          <w:lang w:eastAsia="zh-CN" w:bidi="hi-IN"/>
        </w:rPr>
        <w:t>iter istruttorio del provvedimento in fase conclusiva, pur ritenendo necessario condividere con il Governo soluzioni, anche emendative, per far fronte alle tematiche esposte e inserite nel documento consegnato al Governo. Si chiede soprattutto un impegno formale ad individuare le risorse necessarie per l</w:t>
      </w:r>
      <w:r w:rsidR="00E83E4A">
        <w:rPr>
          <w:rFonts w:ascii="Times New Roman" w:eastAsia="Arial Unicode MS" w:hAnsi="Times New Roman"/>
          <w:color w:val="0043C8"/>
          <w:kern w:val="2"/>
          <w:sz w:val="24"/>
          <w:szCs w:val="24"/>
          <w:lang w:eastAsia="zh-CN" w:bidi="hi-IN"/>
        </w:rPr>
        <w:t>’</w:t>
      </w:r>
      <w:r w:rsidRPr="007A15CB">
        <w:rPr>
          <w:rFonts w:ascii="Times New Roman" w:eastAsia="Arial Unicode MS" w:hAnsi="Times New Roman"/>
          <w:color w:val="0043C8"/>
          <w:kern w:val="2"/>
          <w:sz w:val="24"/>
          <w:szCs w:val="24"/>
          <w:lang w:eastAsia="zh-CN" w:bidi="hi-IN"/>
        </w:rPr>
        <w:t>attuazione degli interventi relativi agli investimenti in Sanità. Le Regioni e le Province autonome di Trento e di Bolzano, all</w:t>
      </w:r>
      <w:r w:rsidR="00E83E4A">
        <w:rPr>
          <w:rFonts w:ascii="Times New Roman" w:eastAsia="Arial Unicode MS" w:hAnsi="Times New Roman"/>
          <w:color w:val="0043C8"/>
          <w:kern w:val="2"/>
          <w:sz w:val="24"/>
          <w:szCs w:val="24"/>
          <w:lang w:eastAsia="zh-CN" w:bidi="hi-IN"/>
        </w:rPr>
        <w:t>’</w:t>
      </w:r>
      <w:r w:rsidRPr="007A15CB">
        <w:rPr>
          <w:rFonts w:ascii="Times New Roman" w:eastAsia="Arial Unicode MS" w:hAnsi="Times New Roman"/>
          <w:color w:val="0043C8"/>
          <w:kern w:val="2"/>
          <w:sz w:val="24"/>
          <w:szCs w:val="24"/>
          <w:lang w:eastAsia="zh-CN" w:bidi="hi-IN"/>
        </w:rPr>
        <w:t>unanimità, non hanno quindi espresso parere in ragione dell</w:t>
      </w:r>
      <w:r w:rsidR="00E83E4A">
        <w:rPr>
          <w:rFonts w:ascii="Times New Roman" w:eastAsia="Arial Unicode MS" w:hAnsi="Times New Roman"/>
          <w:color w:val="0043C8"/>
          <w:kern w:val="2"/>
          <w:sz w:val="24"/>
          <w:szCs w:val="24"/>
          <w:lang w:eastAsia="zh-CN" w:bidi="hi-IN"/>
        </w:rPr>
        <w:t>’</w:t>
      </w:r>
      <w:r w:rsidRPr="007A15CB">
        <w:rPr>
          <w:rFonts w:ascii="Times New Roman" w:eastAsia="Arial Unicode MS" w:hAnsi="Times New Roman"/>
          <w:color w:val="0043C8"/>
          <w:kern w:val="2"/>
          <w:sz w:val="24"/>
          <w:szCs w:val="24"/>
          <w:lang w:eastAsia="zh-CN" w:bidi="hi-IN"/>
        </w:rPr>
        <w:t>iter istruttorio del provvedimento che è in fase conclusiva, e, alla luce di ciò, hanno rappresentato di ritenere necessario condividere con il Governo soluzioni, anche emendative, per far fronte alle tematiche inerenti il decreto-legge. Quindi la Conferenza delle Regioni e delle province autonome ha proposto al Governo di impegnarsi formalmente ad individuare le risorse necessarie per l</w:t>
      </w:r>
      <w:r w:rsidR="00E83E4A">
        <w:rPr>
          <w:rFonts w:ascii="Times New Roman" w:eastAsia="Arial Unicode MS" w:hAnsi="Times New Roman"/>
          <w:color w:val="0043C8"/>
          <w:kern w:val="2"/>
          <w:sz w:val="24"/>
          <w:szCs w:val="24"/>
          <w:lang w:eastAsia="zh-CN" w:bidi="hi-IN"/>
        </w:rPr>
        <w:t>’</w:t>
      </w:r>
      <w:r w:rsidRPr="007A15CB">
        <w:rPr>
          <w:rFonts w:ascii="Times New Roman" w:eastAsia="Arial Unicode MS" w:hAnsi="Times New Roman"/>
          <w:color w:val="0043C8"/>
          <w:kern w:val="2"/>
          <w:sz w:val="24"/>
          <w:szCs w:val="24"/>
          <w:lang w:eastAsia="zh-CN" w:bidi="hi-IN"/>
        </w:rPr>
        <w:t>attuazione degli interventi relativi agli investimenti in sanità con un cronoprogramma concordato anche per gli anni successivi, nonché a proseguire il confronto per la soluzione delle altre questioni evidenziate, riservandosi di valutare ulteriori iniziative anche di ordine giurisdizionale.</w:t>
      </w:r>
      <w:r>
        <w:rPr>
          <w:rFonts w:ascii="Times New Roman" w:eastAsia="Arial Unicode MS" w:hAnsi="Times New Roman"/>
          <w:b/>
          <w:color w:val="0043C8"/>
          <w:kern w:val="2"/>
          <w:sz w:val="24"/>
          <w:szCs w:val="24"/>
          <w:lang w:eastAsia="zh-CN" w:bidi="hi-IN"/>
        </w:rPr>
        <w:t xml:space="preserve"> </w:t>
      </w:r>
      <w:hyperlink r:id="rId19" w:history="1">
        <w:r w:rsidRPr="007A15C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F74267" w:rsidRDefault="00F74267" w:rsidP="007A15CB">
      <w:pPr>
        <w:widowControl w:val="0"/>
        <w:suppressAutoHyphens/>
        <w:rPr>
          <w:rFonts w:ascii="Times New Roman" w:eastAsia="Arial Unicode MS" w:hAnsi="Times New Roman"/>
          <w:b/>
          <w:color w:val="0043C8"/>
          <w:kern w:val="2"/>
          <w:sz w:val="24"/>
          <w:szCs w:val="24"/>
          <w:lang w:eastAsia="zh-CN" w:bidi="hi-IN"/>
        </w:rPr>
      </w:pPr>
    </w:p>
    <w:p w:rsidR="00F74267" w:rsidRPr="00DC5DAE" w:rsidRDefault="00F74267" w:rsidP="004F5482">
      <w:pPr>
        <w:pStyle w:val="Paragrafoelenco"/>
        <w:widowControl w:val="0"/>
        <w:numPr>
          <w:ilvl w:val="0"/>
          <w:numId w:val="5"/>
        </w:numPr>
        <w:suppressAutoHyphens/>
        <w:rPr>
          <w:rFonts w:ascii="Times New Roman" w:eastAsia="Arial Unicode MS" w:hAnsi="Times New Roman"/>
          <w:b/>
          <w:color w:val="0043C8"/>
          <w:kern w:val="2"/>
          <w:sz w:val="24"/>
          <w:szCs w:val="24"/>
          <w:lang w:eastAsia="zh-CN" w:bidi="hi-IN"/>
        </w:rPr>
      </w:pPr>
      <w:r w:rsidRPr="00DC5DAE">
        <w:rPr>
          <w:rFonts w:ascii="Times New Roman" w:eastAsia="Arial Unicode MS" w:hAnsi="Times New Roman"/>
          <w:b/>
          <w:color w:val="0043C8"/>
          <w:kern w:val="2"/>
          <w:sz w:val="24"/>
          <w:szCs w:val="24"/>
          <w:lang w:eastAsia="zh-CN" w:bidi="hi-IN"/>
        </w:rPr>
        <w:t>Da “Lavoce.info”</w:t>
      </w:r>
    </w:p>
    <w:p w:rsidR="00F74267" w:rsidRPr="0041310F" w:rsidRDefault="00F74267" w:rsidP="00F74267">
      <w:pPr>
        <w:widowControl w:val="0"/>
        <w:suppressAutoHyphens/>
        <w:rPr>
          <w:rFonts w:ascii="Times New Roman" w:eastAsia="Arial Unicode MS" w:hAnsi="Times New Roman"/>
          <w:b/>
          <w:color w:val="0043C8"/>
          <w:kern w:val="2"/>
          <w:sz w:val="24"/>
          <w:szCs w:val="24"/>
          <w:lang w:eastAsia="zh-CN" w:bidi="hi-IN"/>
        </w:rPr>
      </w:pPr>
      <w:r w:rsidRPr="0041310F">
        <w:rPr>
          <w:rFonts w:ascii="Times New Roman" w:eastAsia="Arial Unicode MS" w:hAnsi="Times New Roman"/>
          <w:b/>
          <w:color w:val="0043C8"/>
          <w:kern w:val="2"/>
          <w:sz w:val="24"/>
          <w:szCs w:val="24"/>
          <w:lang w:eastAsia="zh-CN" w:bidi="hi-IN"/>
        </w:rPr>
        <w:t>Dalla newsletter del</w:t>
      </w:r>
      <w:r w:rsidR="00435758">
        <w:rPr>
          <w:rFonts w:ascii="Times New Roman" w:eastAsia="Arial Unicode MS" w:hAnsi="Times New Roman"/>
          <w:b/>
          <w:color w:val="0043C8"/>
          <w:kern w:val="2"/>
          <w:sz w:val="24"/>
          <w:szCs w:val="24"/>
          <w:lang w:eastAsia="zh-CN" w:bidi="hi-IN"/>
        </w:rPr>
        <w:t xml:space="preserve"> 30 aprile</w:t>
      </w:r>
      <w:r w:rsidRPr="0041310F">
        <w:rPr>
          <w:rFonts w:ascii="Times New Roman" w:eastAsia="Arial Unicode MS" w:hAnsi="Times New Roman"/>
          <w:b/>
          <w:color w:val="0043C8"/>
          <w:kern w:val="2"/>
          <w:sz w:val="24"/>
          <w:szCs w:val="24"/>
          <w:lang w:eastAsia="zh-CN" w:bidi="hi-IN"/>
        </w:rPr>
        <w:t xml:space="preserve"> 2024</w:t>
      </w:r>
    </w:p>
    <w:p w:rsidR="00F74267" w:rsidRPr="00F74267" w:rsidRDefault="00425775" w:rsidP="00F74267">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Ingresso a M</w:t>
      </w:r>
      <w:r w:rsidR="00F74267" w:rsidRPr="00F74267">
        <w:rPr>
          <w:rFonts w:ascii="Times New Roman" w:eastAsia="Arial Unicode MS" w:hAnsi="Times New Roman"/>
          <w:b/>
          <w:color w:val="0043C8"/>
          <w:kern w:val="2"/>
          <w:sz w:val="24"/>
          <w:szCs w:val="24"/>
          <w:lang w:eastAsia="zh-CN" w:bidi="hi-IN"/>
        </w:rPr>
        <w:t>edicina: nuove regole, nuovi dubbi</w:t>
      </w:r>
    </w:p>
    <w:p w:rsidR="00F74267" w:rsidRDefault="00F74267" w:rsidP="00F74267">
      <w:pPr>
        <w:widowControl w:val="0"/>
        <w:suppressAutoHyphens/>
        <w:rPr>
          <w:rFonts w:ascii="Times New Roman" w:eastAsia="Arial Unicode MS" w:hAnsi="Times New Roman"/>
          <w:b/>
          <w:color w:val="0043C8"/>
          <w:kern w:val="2"/>
          <w:sz w:val="24"/>
          <w:szCs w:val="24"/>
          <w:lang w:eastAsia="zh-CN" w:bidi="hi-IN"/>
        </w:rPr>
      </w:pPr>
      <w:r w:rsidRPr="00435758">
        <w:rPr>
          <w:rFonts w:ascii="Times New Roman" w:eastAsia="Arial Unicode MS" w:hAnsi="Times New Roman"/>
          <w:color w:val="0043C8"/>
          <w:kern w:val="2"/>
          <w:sz w:val="24"/>
          <w:szCs w:val="24"/>
          <w:lang w:eastAsia="zh-CN" w:bidi="hi-IN"/>
        </w:rPr>
        <w:t>La revisione delle modalità di accesso a Medicina, Odontoiatria e Veterinaria solleva varie domande. Ad esempio, sul modo in cui si costruisce la graduatoria di merito che permette il definitivo ingresso nelle facoltà e sul ruolo della didattica a distanza.</w:t>
      </w:r>
      <w:r w:rsidR="00435758">
        <w:rPr>
          <w:rFonts w:ascii="Times New Roman" w:eastAsia="Arial Unicode MS" w:hAnsi="Times New Roman"/>
          <w:b/>
          <w:color w:val="0043C8"/>
          <w:kern w:val="2"/>
          <w:sz w:val="24"/>
          <w:szCs w:val="24"/>
          <w:lang w:eastAsia="zh-CN" w:bidi="hi-IN"/>
        </w:rPr>
        <w:t xml:space="preserve"> </w:t>
      </w:r>
      <w:hyperlink r:id="rId20" w:history="1">
        <w:r w:rsidR="00435758" w:rsidRPr="00435758">
          <w:rPr>
            <w:rStyle w:val="Collegamentoipertestuale"/>
            <w:rFonts w:ascii="Times New Roman" w:eastAsia="Arial Unicode MS" w:hAnsi="Times New Roman"/>
            <w:b/>
            <w:kern w:val="2"/>
            <w:sz w:val="24"/>
            <w:szCs w:val="24"/>
            <w:lang w:eastAsia="zh-CN" w:bidi="hi-IN"/>
          </w:rPr>
          <w:t>Leggi tutto</w:t>
        </w:r>
      </w:hyperlink>
      <w:r w:rsidR="00435758">
        <w:rPr>
          <w:rFonts w:ascii="Times New Roman" w:eastAsia="Arial Unicode MS" w:hAnsi="Times New Roman"/>
          <w:b/>
          <w:color w:val="0043C8"/>
          <w:kern w:val="2"/>
          <w:sz w:val="24"/>
          <w:szCs w:val="24"/>
          <w:lang w:eastAsia="zh-CN" w:bidi="hi-IN"/>
        </w:rPr>
        <w:t xml:space="preserve">. </w:t>
      </w:r>
    </w:p>
    <w:p w:rsidR="00F74267" w:rsidRDefault="00F74267" w:rsidP="007A15CB">
      <w:pPr>
        <w:widowControl w:val="0"/>
        <w:suppressAutoHyphens/>
        <w:rPr>
          <w:rFonts w:ascii="Times New Roman" w:eastAsia="Arial Unicode MS" w:hAnsi="Times New Roman"/>
          <w:b/>
          <w:color w:val="0043C8"/>
          <w:kern w:val="2"/>
          <w:sz w:val="24"/>
          <w:szCs w:val="24"/>
          <w:lang w:eastAsia="zh-CN" w:bidi="hi-IN"/>
        </w:rPr>
      </w:pPr>
    </w:p>
    <w:p w:rsidR="00435758" w:rsidRPr="00435758" w:rsidRDefault="00435758" w:rsidP="00435758">
      <w:pPr>
        <w:widowControl w:val="0"/>
        <w:suppressAutoHyphens/>
        <w:rPr>
          <w:rFonts w:ascii="Times New Roman" w:eastAsia="Arial Unicode MS" w:hAnsi="Times New Roman"/>
          <w:b/>
          <w:color w:val="0043C8"/>
          <w:kern w:val="2"/>
          <w:sz w:val="24"/>
          <w:szCs w:val="24"/>
          <w:lang w:eastAsia="zh-CN" w:bidi="hi-IN"/>
        </w:rPr>
      </w:pPr>
      <w:r w:rsidRPr="00435758">
        <w:rPr>
          <w:rFonts w:ascii="Times New Roman" w:eastAsia="Arial Unicode MS" w:hAnsi="Times New Roman"/>
          <w:b/>
          <w:color w:val="0043C8"/>
          <w:kern w:val="2"/>
          <w:sz w:val="24"/>
          <w:szCs w:val="24"/>
          <w:lang w:eastAsia="zh-CN" w:bidi="hi-IN"/>
        </w:rPr>
        <w:t xml:space="preserve">Dalla newsletter del </w:t>
      </w:r>
      <w:r>
        <w:rPr>
          <w:rFonts w:ascii="Times New Roman" w:eastAsia="Arial Unicode MS" w:hAnsi="Times New Roman"/>
          <w:b/>
          <w:color w:val="0043C8"/>
          <w:kern w:val="2"/>
          <w:sz w:val="24"/>
          <w:szCs w:val="24"/>
          <w:lang w:eastAsia="zh-CN" w:bidi="hi-IN"/>
        </w:rPr>
        <w:t>17 maggio</w:t>
      </w:r>
      <w:r w:rsidRPr="00435758">
        <w:rPr>
          <w:rFonts w:ascii="Times New Roman" w:eastAsia="Arial Unicode MS" w:hAnsi="Times New Roman"/>
          <w:b/>
          <w:color w:val="0043C8"/>
          <w:kern w:val="2"/>
          <w:sz w:val="24"/>
          <w:szCs w:val="24"/>
          <w:lang w:eastAsia="zh-CN" w:bidi="hi-IN"/>
        </w:rPr>
        <w:t xml:space="preserve"> 2024</w:t>
      </w:r>
    </w:p>
    <w:p w:rsidR="00435758" w:rsidRPr="00435758" w:rsidRDefault="00435758" w:rsidP="00435758">
      <w:pPr>
        <w:widowControl w:val="0"/>
        <w:suppressAutoHyphens/>
        <w:rPr>
          <w:rFonts w:ascii="Times New Roman" w:eastAsia="Arial Unicode MS" w:hAnsi="Times New Roman"/>
          <w:b/>
          <w:color w:val="0043C8"/>
          <w:kern w:val="2"/>
          <w:sz w:val="24"/>
          <w:szCs w:val="24"/>
          <w:lang w:eastAsia="zh-CN" w:bidi="hi-IN"/>
        </w:rPr>
      </w:pPr>
      <w:r w:rsidRPr="00435758">
        <w:rPr>
          <w:rFonts w:ascii="Times New Roman" w:eastAsia="Arial Unicode MS" w:hAnsi="Times New Roman"/>
          <w:b/>
          <w:color w:val="0043C8"/>
          <w:kern w:val="2"/>
          <w:sz w:val="24"/>
          <w:szCs w:val="24"/>
          <w:lang w:eastAsia="zh-CN" w:bidi="hi-IN"/>
        </w:rPr>
        <w:t>Diritti dei consumatori disabili: la legge antidiscriminazione non basta</w:t>
      </w:r>
    </w:p>
    <w:p w:rsidR="00F74267" w:rsidRDefault="00435758" w:rsidP="00435758">
      <w:pPr>
        <w:widowControl w:val="0"/>
        <w:suppressAutoHyphens/>
        <w:rPr>
          <w:rFonts w:ascii="Times New Roman" w:eastAsia="Arial Unicode MS" w:hAnsi="Times New Roman"/>
          <w:b/>
          <w:color w:val="0043C8"/>
          <w:kern w:val="2"/>
          <w:sz w:val="24"/>
          <w:szCs w:val="24"/>
          <w:lang w:eastAsia="zh-CN" w:bidi="hi-IN"/>
        </w:rPr>
      </w:pPr>
      <w:r w:rsidRPr="00435758">
        <w:rPr>
          <w:rFonts w:ascii="Times New Roman" w:eastAsia="Arial Unicode MS" w:hAnsi="Times New Roman"/>
          <w:color w:val="0043C8"/>
          <w:kern w:val="2"/>
          <w:sz w:val="24"/>
          <w:szCs w:val="24"/>
          <w:lang w:eastAsia="zh-CN" w:bidi="hi-IN"/>
        </w:rPr>
        <w:t>Le leggi antidiscriminazione possono apparire come un modo per garantire il diritto al servizio ai disabili nei paesi che non prevedono norme specifiche. Ma non è così. Perché la prova che la discriminazione sia avvenuta è a carico del consumatore.</w:t>
      </w:r>
      <w:r>
        <w:rPr>
          <w:rFonts w:ascii="Times New Roman" w:eastAsia="Arial Unicode MS" w:hAnsi="Times New Roman"/>
          <w:b/>
          <w:color w:val="0043C8"/>
          <w:kern w:val="2"/>
          <w:sz w:val="24"/>
          <w:szCs w:val="24"/>
          <w:lang w:eastAsia="zh-CN" w:bidi="hi-IN"/>
        </w:rPr>
        <w:t xml:space="preserve"> </w:t>
      </w:r>
      <w:hyperlink r:id="rId21" w:history="1">
        <w:r w:rsidRPr="0043575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435758" w:rsidRDefault="00435758" w:rsidP="00435758">
      <w:pPr>
        <w:widowControl w:val="0"/>
        <w:suppressAutoHyphens/>
        <w:rPr>
          <w:rFonts w:ascii="Times New Roman" w:eastAsia="Arial Unicode MS" w:hAnsi="Times New Roman"/>
          <w:b/>
          <w:color w:val="0043C8"/>
          <w:kern w:val="2"/>
          <w:sz w:val="24"/>
          <w:szCs w:val="24"/>
          <w:lang w:eastAsia="zh-CN" w:bidi="hi-IN"/>
        </w:rPr>
      </w:pPr>
    </w:p>
    <w:p w:rsidR="007C7B1F" w:rsidRPr="00BE4707" w:rsidRDefault="00300676" w:rsidP="004F5482">
      <w:pPr>
        <w:pStyle w:val="Paragrafoelenco"/>
        <w:widowControl w:val="0"/>
        <w:numPr>
          <w:ilvl w:val="0"/>
          <w:numId w:val="1"/>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F179E9">
        <w:rPr>
          <w:rFonts w:ascii="Times New Roman" w:eastAsia="Arial Unicode MS" w:hAnsi="Times New Roman"/>
          <w:b/>
          <w:color w:val="0033CC"/>
          <w:kern w:val="2"/>
          <w:sz w:val="24"/>
          <w:szCs w:val="24"/>
          <w:lang w:eastAsia="zh-CN" w:bidi="hi-IN"/>
        </w:rPr>
        <w:t xml:space="preserve">a </w:t>
      </w:r>
      <w:r w:rsidR="00C93BB4">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EpiCentro</w:t>
      </w:r>
      <w:r w:rsidR="00C93BB4">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 il portale dell</w:t>
      </w:r>
      <w:r w:rsidR="00E83E4A">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epidemiologia per la sanità pubblica a cura del Centro nazionale per la prevenzione delle malattie e la promozione della salute dell</w:t>
      </w:r>
      <w:r w:rsidR="00E83E4A">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Istituto superiore di sanità: </w:t>
      </w:r>
      <w:hyperlink r:id="rId22" w:history="1">
        <w:r w:rsidR="00AF76F8" w:rsidRPr="00E37B8E">
          <w:rPr>
            <w:rStyle w:val="Collegamentoipertestuale"/>
            <w:rFonts w:ascii="Times New Roman" w:eastAsia="Arial Unicode MS" w:hAnsi="Times New Roman"/>
            <w:b/>
            <w:kern w:val="2"/>
            <w:sz w:val="24"/>
            <w:szCs w:val="24"/>
            <w:lang w:eastAsia="zh-CN" w:bidi="hi-IN"/>
          </w:rPr>
          <w:t>www.epicentro.iss.it</w:t>
        </w:r>
      </w:hyperlink>
    </w:p>
    <w:p w:rsidR="004A2F83" w:rsidRPr="004A2F83" w:rsidRDefault="004A2F83" w:rsidP="004A2F83">
      <w:pPr>
        <w:widowControl w:val="0"/>
        <w:suppressAutoHyphens/>
        <w:rPr>
          <w:rFonts w:ascii="Times New Roman" w:eastAsia="Arial Unicode MS" w:hAnsi="Times New Roman"/>
          <w:b/>
          <w:color w:val="0043C8"/>
          <w:kern w:val="2"/>
          <w:sz w:val="24"/>
          <w:szCs w:val="24"/>
          <w:lang w:eastAsia="zh-CN" w:bidi="hi-IN"/>
        </w:rPr>
      </w:pPr>
      <w:r w:rsidRPr="004A2F83">
        <w:rPr>
          <w:rFonts w:ascii="Times New Roman" w:eastAsia="Arial Unicode MS" w:hAnsi="Times New Roman"/>
          <w:b/>
          <w:color w:val="0043C8"/>
          <w:kern w:val="2"/>
          <w:sz w:val="24"/>
          <w:szCs w:val="24"/>
          <w:lang w:eastAsia="zh-CN" w:bidi="hi-IN"/>
        </w:rPr>
        <w:t>Le novità sul numero 98</w:t>
      </w:r>
      <w:r w:rsidR="004D084D">
        <w:rPr>
          <w:rFonts w:ascii="Times New Roman" w:eastAsia="Arial Unicode MS" w:hAnsi="Times New Roman"/>
          <w:b/>
          <w:color w:val="0043C8"/>
          <w:kern w:val="2"/>
          <w:sz w:val="24"/>
          <w:szCs w:val="24"/>
          <w:lang w:eastAsia="zh-CN" w:bidi="hi-IN"/>
        </w:rPr>
        <w:t>7</w:t>
      </w:r>
      <w:r w:rsidR="006B6375">
        <w:rPr>
          <w:rFonts w:ascii="Times New Roman" w:eastAsia="Arial Unicode MS" w:hAnsi="Times New Roman"/>
          <w:b/>
          <w:color w:val="0043C8"/>
          <w:kern w:val="2"/>
          <w:sz w:val="24"/>
          <w:szCs w:val="24"/>
          <w:lang w:eastAsia="zh-CN" w:bidi="hi-IN"/>
        </w:rPr>
        <w:t>8</w:t>
      </w:r>
      <w:r w:rsidR="004D084D">
        <w:rPr>
          <w:rFonts w:ascii="Times New Roman" w:eastAsia="Arial Unicode MS" w:hAnsi="Times New Roman"/>
          <w:b/>
          <w:color w:val="0043C8"/>
          <w:kern w:val="2"/>
          <w:sz w:val="24"/>
          <w:szCs w:val="24"/>
          <w:lang w:eastAsia="zh-CN" w:bidi="hi-IN"/>
        </w:rPr>
        <w:t xml:space="preserve"> del 2</w:t>
      </w:r>
      <w:r w:rsidR="006B6375">
        <w:rPr>
          <w:rFonts w:ascii="Times New Roman" w:eastAsia="Arial Unicode MS" w:hAnsi="Times New Roman"/>
          <w:b/>
          <w:color w:val="0043C8"/>
          <w:kern w:val="2"/>
          <w:sz w:val="24"/>
          <w:szCs w:val="24"/>
          <w:lang w:eastAsia="zh-CN" w:bidi="hi-IN"/>
        </w:rPr>
        <w:t xml:space="preserve"> maggio </w:t>
      </w:r>
      <w:r w:rsidRPr="004A2F83">
        <w:rPr>
          <w:rFonts w:ascii="Times New Roman" w:eastAsia="Arial Unicode MS" w:hAnsi="Times New Roman"/>
          <w:b/>
          <w:color w:val="0043C8"/>
          <w:kern w:val="2"/>
          <w:sz w:val="24"/>
          <w:szCs w:val="24"/>
          <w:lang w:eastAsia="zh-CN" w:bidi="hi-IN"/>
        </w:rPr>
        <w:t xml:space="preserve">2024 </w:t>
      </w:r>
    </w:p>
    <w:p w:rsidR="006B6375" w:rsidRPr="006B6375" w:rsidRDefault="006B6375" w:rsidP="006B6375">
      <w:pPr>
        <w:widowControl w:val="0"/>
        <w:suppressAutoHyphens/>
        <w:rPr>
          <w:rFonts w:ascii="Times New Roman" w:eastAsia="Arial Unicode MS" w:hAnsi="Times New Roman"/>
          <w:b/>
          <w:color w:val="0043C8"/>
          <w:kern w:val="2"/>
          <w:sz w:val="24"/>
          <w:szCs w:val="24"/>
          <w:lang w:eastAsia="zh-CN" w:bidi="hi-IN"/>
        </w:rPr>
      </w:pPr>
      <w:r w:rsidRPr="006B6375">
        <w:rPr>
          <w:rFonts w:ascii="Times New Roman" w:eastAsia="Arial Unicode MS" w:hAnsi="Times New Roman"/>
          <w:b/>
          <w:color w:val="0043C8"/>
          <w:kern w:val="2"/>
          <w:sz w:val="24"/>
          <w:szCs w:val="24"/>
          <w:lang w:eastAsia="zh-CN" w:bidi="hi-IN"/>
        </w:rPr>
        <w:t>Giornata mondiale dell</w:t>
      </w:r>
      <w:r w:rsidR="00E83E4A">
        <w:rPr>
          <w:rFonts w:ascii="Times New Roman" w:eastAsia="Arial Unicode MS" w:hAnsi="Times New Roman"/>
          <w:b/>
          <w:color w:val="0043C8"/>
          <w:kern w:val="2"/>
          <w:sz w:val="24"/>
          <w:szCs w:val="24"/>
          <w:lang w:eastAsia="zh-CN" w:bidi="hi-IN"/>
        </w:rPr>
        <w:t>’</w:t>
      </w:r>
      <w:r w:rsidRPr="006B6375">
        <w:rPr>
          <w:rFonts w:ascii="Times New Roman" w:eastAsia="Arial Unicode MS" w:hAnsi="Times New Roman"/>
          <w:b/>
          <w:color w:val="0043C8"/>
          <w:kern w:val="2"/>
          <w:sz w:val="24"/>
          <w:szCs w:val="24"/>
          <w:lang w:eastAsia="zh-CN" w:bidi="hi-IN"/>
        </w:rPr>
        <w:t>igiene delle mani 2024</w:t>
      </w:r>
    </w:p>
    <w:p w:rsidR="006B6375" w:rsidRDefault="006B6375" w:rsidP="006B6375">
      <w:pPr>
        <w:widowControl w:val="0"/>
        <w:suppressAutoHyphens/>
        <w:rPr>
          <w:rFonts w:ascii="Times New Roman" w:eastAsia="Arial Unicode MS" w:hAnsi="Times New Roman"/>
          <w:b/>
          <w:color w:val="0043C8"/>
          <w:kern w:val="2"/>
          <w:sz w:val="24"/>
          <w:szCs w:val="24"/>
          <w:lang w:eastAsia="zh-CN" w:bidi="hi-IN"/>
        </w:rPr>
      </w:pPr>
      <w:r w:rsidRPr="006B6375">
        <w:rPr>
          <w:rFonts w:ascii="Times New Roman" w:eastAsia="Arial Unicode MS" w:hAnsi="Times New Roman"/>
          <w:color w:val="0043C8"/>
          <w:kern w:val="2"/>
          <w:sz w:val="24"/>
          <w:szCs w:val="24"/>
          <w:lang w:eastAsia="zh-CN" w:bidi="hi-IN"/>
        </w:rPr>
        <w:t>Promuovere la conoscenza tra gli operatori sanitari e lo sviluppo delle loro capacità attraverso una formazione professionale, innovativa e di impatto, sulla prevenzione e il controllo delle infezioni, inclusa l</w:t>
      </w:r>
      <w:r w:rsidR="00E83E4A">
        <w:rPr>
          <w:rFonts w:ascii="Times New Roman" w:eastAsia="Arial Unicode MS" w:hAnsi="Times New Roman"/>
          <w:color w:val="0043C8"/>
          <w:kern w:val="2"/>
          <w:sz w:val="24"/>
          <w:szCs w:val="24"/>
          <w:lang w:eastAsia="zh-CN" w:bidi="hi-IN"/>
        </w:rPr>
        <w:t>’</w:t>
      </w:r>
      <w:r w:rsidRPr="006B6375">
        <w:rPr>
          <w:rFonts w:ascii="Times New Roman" w:eastAsia="Arial Unicode MS" w:hAnsi="Times New Roman"/>
          <w:color w:val="0043C8"/>
          <w:kern w:val="2"/>
          <w:sz w:val="24"/>
          <w:szCs w:val="24"/>
          <w:lang w:eastAsia="zh-CN" w:bidi="hi-IN"/>
        </w:rPr>
        <w:t>igiene delle mani: è questo il tema dell</w:t>
      </w:r>
      <w:r w:rsidR="00E83E4A">
        <w:rPr>
          <w:rFonts w:ascii="Times New Roman" w:eastAsia="Arial Unicode MS" w:hAnsi="Times New Roman"/>
          <w:color w:val="0043C8"/>
          <w:kern w:val="2"/>
          <w:sz w:val="24"/>
          <w:szCs w:val="24"/>
          <w:lang w:eastAsia="zh-CN" w:bidi="hi-IN"/>
        </w:rPr>
        <w:t>’</w:t>
      </w:r>
      <w:r w:rsidRPr="006B6375">
        <w:rPr>
          <w:rFonts w:ascii="Times New Roman" w:eastAsia="Arial Unicode MS" w:hAnsi="Times New Roman"/>
          <w:color w:val="0043C8"/>
          <w:kern w:val="2"/>
          <w:sz w:val="24"/>
          <w:szCs w:val="24"/>
          <w:lang w:eastAsia="zh-CN" w:bidi="hi-IN"/>
        </w:rPr>
        <w:t>edizione 2024 della Giornata mondiale dell</w:t>
      </w:r>
      <w:r w:rsidR="00E83E4A">
        <w:rPr>
          <w:rFonts w:ascii="Times New Roman" w:eastAsia="Arial Unicode MS" w:hAnsi="Times New Roman"/>
          <w:color w:val="0043C8"/>
          <w:kern w:val="2"/>
          <w:sz w:val="24"/>
          <w:szCs w:val="24"/>
          <w:lang w:eastAsia="zh-CN" w:bidi="hi-IN"/>
        </w:rPr>
        <w:t>’</w:t>
      </w:r>
      <w:r w:rsidRPr="006B6375">
        <w:rPr>
          <w:rFonts w:ascii="Times New Roman" w:eastAsia="Arial Unicode MS" w:hAnsi="Times New Roman"/>
          <w:color w:val="0043C8"/>
          <w:kern w:val="2"/>
          <w:sz w:val="24"/>
          <w:szCs w:val="24"/>
          <w:lang w:eastAsia="zh-CN" w:bidi="hi-IN"/>
        </w:rPr>
        <w:t>igiene delle mani, promossa dall</w:t>
      </w:r>
      <w:r w:rsidR="00E83E4A">
        <w:rPr>
          <w:rFonts w:ascii="Times New Roman" w:eastAsia="Arial Unicode MS" w:hAnsi="Times New Roman"/>
          <w:color w:val="0043C8"/>
          <w:kern w:val="2"/>
          <w:sz w:val="24"/>
          <w:szCs w:val="24"/>
          <w:lang w:eastAsia="zh-CN" w:bidi="hi-IN"/>
        </w:rPr>
        <w:t>’</w:t>
      </w:r>
      <w:r w:rsidRPr="006B6375">
        <w:rPr>
          <w:rFonts w:ascii="Times New Roman" w:eastAsia="Arial Unicode MS" w:hAnsi="Times New Roman"/>
          <w:color w:val="0043C8"/>
          <w:kern w:val="2"/>
          <w:sz w:val="24"/>
          <w:szCs w:val="24"/>
          <w:lang w:eastAsia="zh-CN" w:bidi="hi-IN"/>
        </w:rPr>
        <w:t>OMS ogni anno il 5 maggio. Per l</w:t>
      </w:r>
      <w:r w:rsidR="00E83E4A">
        <w:rPr>
          <w:rFonts w:ascii="Times New Roman" w:eastAsia="Arial Unicode MS" w:hAnsi="Times New Roman"/>
          <w:color w:val="0043C8"/>
          <w:kern w:val="2"/>
          <w:sz w:val="24"/>
          <w:szCs w:val="24"/>
          <w:lang w:eastAsia="zh-CN" w:bidi="hi-IN"/>
        </w:rPr>
        <w:t>’</w:t>
      </w:r>
      <w:r w:rsidRPr="006B6375">
        <w:rPr>
          <w:rFonts w:ascii="Times New Roman" w:eastAsia="Arial Unicode MS" w:hAnsi="Times New Roman"/>
          <w:color w:val="0043C8"/>
          <w:kern w:val="2"/>
          <w:sz w:val="24"/>
          <w:szCs w:val="24"/>
          <w:lang w:eastAsia="zh-CN" w:bidi="hi-IN"/>
        </w:rPr>
        <w:t>occasione, l</w:t>
      </w:r>
      <w:r w:rsidR="00E83E4A">
        <w:rPr>
          <w:rFonts w:ascii="Times New Roman" w:eastAsia="Arial Unicode MS" w:hAnsi="Times New Roman"/>
          <w:color w:val="0043C8"/>
          <w:kern w:val="2"/>
          <w:sz w:val="24"/>
          <w:szCs w:val="24"/>
          <w:lang w:eastAsia="zh-CN" w:bidi="hi-IN"/>
        </w:rPr>
        <w:t>’</w:t>
      </w:r>
      <w:r w:rsidRPr="006B6375">
        <w:rPr>
          <w:rFonts w:ascii="Times New Roman" w:eastAsia="Arial Unicode MS" w:hAnsi="Times New Roman"/>
          <w:color w:val="0043C8"/>
          <w:kern w:val="2"/>
          <w:sz w:val="24"/>
          <w:szCs w:val="24"/>
          <w:lang w:eastAsia="zh-CN" w:bidi="hi-IN"/>
        </w:rPr>
        <w:t>ISS mette a disposizione di operatori e popolazione generale un banner e un poster sulla giornata tradotti in italiano e segnala alcune interessanti iniziative a livello nazionale relative all</w:t>
      </w:r>
      <w:r w:rsidR="00E83E4A">
        <w:rPr>
          <w:rFonts w:ascii="Times New Roman" w:eastAsia="Arial Unicode MS" w:hAnsi="Times New Roman"/>
          <w:color w:val="0043C8"/>
          <w:kern w:val="2"/>
          <w:sz w:val="24"/>
          <w:szCs w:val="24"/>
          <w:lang w:eastAsia="zh-CN" w:bidi="hi-IN"/>
        </w:rPr>
        <w:t>’</w:t>
      </w:r>
      <w:r w:rsidRPr="006B6375">
        <w:rPr>
          <w:rFonts w:ascii="Times New Roman" w:eastAsia="Arial Unicode MS" w:hAnsi="Times New Roman"/>
          <w:color w:val="0043C8"/>
          <w:kern w:val="2"/>
          <w:sz w:val="24"/>
          <w:szCs w:val="24"/>
          <w:lang w:eastAsia="zh-CN" w:bidi="hi-IN"/>
        </w:rPr>
        <w:t xml:space="preserve">edizione 2024. </w:t>
      </w:r>
    </w:p>
    <w:p w:rsidR="006B6375" w:rsidRPr="006B6375" w:rsidRDefault="00D86B53" w:rsidP="006B6375">
      <w:pPr>
        <w:widowControl w:val="0"/>
        <w:suppressAutoHyphens/>
        <w:rPr>
          <w:rFonts w:ascii="Times New Roman" w:eastAsia="Arial Unicode MS" w:hAnsi="Times New Roman"/>
          <w:b/>
          <w:color w:val="0043C8"/>
          <w:kern w:val="2"/>
          <w:sz w:val="24"/>
          <w:szCs w:val="24"/>
          <w:lang w:eastAsia="zh-CN" w:bidi="hi-IN"/>
        </w:rPr>
      </w:pPr>
      <w:hyperlink r:id="rId23" w:history="1">
        <w:r w:rsidR="006B6375" w:rsidRPr="006B6375">
          <w:rPr>
            <w:rStyle w:val="Collegamentoipertestuale"/>
            <w:rFonts w:ascii="Times New Roman" w:eastAsia="Arial Unicode MS" w:hAnsi="Times New Roman"/>
            <w:b/>
            <w:kern w:val="2"/>
            <w:sz w:val="24"/>
            <w:szCs w:val="24"/>
            <w:lang w:eastAsia="zh-CN" w:bidi="hi-IN"/>
          </w:rPr>
          <w:t>Leggi l</w:t>
        </w:r>
        <w:r w:rsidR="00E83E4A">
          <w:rPr>
            <w:rStyle w:val="Collegamentoipertestuale"/>
            <w:rFonts w:ascii="Times New Roman" w:eastAsia="Arial Unicode MS" w:hAnsi="Times New Roman"/>
            <w:b/>
            <w:kern w:val="2"/>
            <w:sz w:val="24"/>
            <w:szCs w:val="24"/>
            <w:lang w:eastAsia="zh-CN" w:bidi="hi-IN"/>
          </w:rPr>
          <w:t>’</w:t>
        </w:r>
        <w:r w:rsidR="006B6375" w:rsidRPr="006B6375">
          <w:rPr>
            <w:rStyle w:val="Collegamentoipertestuale"/>
            <w:rFonts w:ascii="Times New Roman" w:eastAsia="Arial Unicode MS" w:hAnsi="Times New Roman"/>
            <w:b/>
            <w:kern w:val="2"/>
            <w:sz w:val="24"/>
            <w:szCs w:val="24"/>
            <w:lang w:eastAsia="zh-CN" w:bidi="hi-IN"/>
          </w:rPr>
          <w:t>approfondimento a cura dell</w:t>
        </w:r>
        <w:r w:rsidR="00E83E4A">
          <w:rPr>
            <w:rStyle w:val="Collegamentoipertestuale"/>
            <w:rFonts w:ascii="Times New Roman" w:eastAsia="Arial Unicode MS" w:hAnsi="Times New Roman"/>
            <w:b/>
            <w:kern w:val="2"/>
            <w:sz w:val="24"/>
            <w:szCs w:val="24"/>
            <w:lang w:eastAsia="zh-CN" w:bidi="hi-IN"/>
          </w:rPr>
          <w:t>’</w:t>
        </w:r>
        <w:r w:rsidR="006B6375" w:rsidRPr="006B6375">
          <w:rPr>
            <w:rStyle w:val="Collegamentoipertestuale"/>
            <w:rFonts w:ascii="Times New Roman" w:eastAsia="Arial Unicode MS" w:hAnsi="Times New Roman"/>
            <w:b/>
            <w:kern w:val="2"/>
            <w:sz w:val="24"/>
            <w:szCs w:val="24"/>
            <w:lang w:eastAsia="zh-CN" w:bidi="hi-IN"/>
          </w:rPr>
          <w:t>ISS.</w:t>
        </w:r>
      </w:hyperlink>
    </w:p>
    <w:p w:rsidR="006B6375" w:rsidRPr="006B6375" w:rsidRDefault="006B6375" w:rsidP="006B6375">
      <w:pPr>
        <w:widowControl w:val="0"/>
        <w:suppressAutoHyphens/>
        <w:rPr>
          <w:rFonts w:ascii="Times New Roman" w:eastAsia="Arial Unicode MS" w:hAnsi="Times New Roman"/>
          <w:b/>
          <w:color w:val="0043C8"/>
          <w:kern w:val="2"/>
          <w:sz w:val="24"/>
          <w:szCs w:val="24"/>
          <w:lang w:eastAsia="zh-CN" w:bidi="hi-IN"/>
        </w:rPr>
      </w:pPr>
    </w:p>
    <w:p w:rsidR="006B6375" w:rsidRPr="006B6375" w:rsidRDefault="006B6375" w:rsidP="006B6375">
      <w:pPr>
        <w:widowControl w:val="0"/>
        <w:suppressAutoHyphens/>
        <w:rPr>
          <w:rFonts w:ascii="Times New Roman" w:eastAsia="Arial Unicode MS" w:hAnsi="Times New Roman"/>
          <w:b/>
          <w:color w:val="0043C8"/>
          <w:kern w:val="2"/>
          <w:sz w:val="24"/>
          <w:szCs w:val="24"/>
          <w:lang w:eastAsia="zh-CN" w:bidi="hi-IN"/>
        </w:rPr>
      </w:pPr>
      <w:r w:rsidRPr="006B6375">
        <w:rPr>
          <w:rFonts w:ascii="Times New Roman" w:eastAsia="Arial Unicode MS" w:hAnsi="Times New Roman"/>
          <w:b/>
          <w:color w:val="0043C8"/>
          <w:kern w:val="2"/>
          <w:sz w:val="24"/>
          <w:szCs w:val="24"/>
          <w:lang w:eastAsia="zh-CN" w:bidi="hi-IN"/>
        </w:rPr>
        <w:lastRenderedPageBreak/>
        <w:t>Indagine 2022: la nuova pagina sui ragazzi e la scuola</w:t>
      </w:r>
    </w:p>
    <w:p w:rsidR="001F5893" w:rsidRDefault="006B6375" w:rsidP="006B6375">
      <w:pPr>
        <w:widowControl w:val="0"/>
        <w:suppressAutoHyphens/>
        <w:rPr>
          <w:rFonts w:ascii="Times New Roman" w:eastAsia="Arial Unicode MS" w:hAnsi="Times New Roman"/>
          <w:b/>
          <w:color w:val="0043C8"/>
          <w:kern w:val="2"/>
          <w:sz w:val="24"/>
          <w:szCs w:val="24"/>
          <w:lang w:eastAsia="zh-CN" w:bidi="hi-IN"/>
        </w:rPr>
      </w:pPr>
      <w:r w:rsidRPr="006B6375">
        <w:rPr>
          <w:rFonts w:ascii="Times New Roman" w:eastAsia="Arial Unicode MS" w:hAnsi="Times New Roman"/>
          <w:color w:val="0043C8"/>
          <w:kern w:val="2"/>
          <w:sz w:val="24"/>
          <w:szCs w:val="24"/>
          <w:lang w:eastAsia="zh-CN" w:bidi="hi-IN"/>
        </w:rPr>
        <w:t>La scuola piace (abbastanza o molto) mediamente di più agli 11enni e 13enni maschi e alle ragazze, con proporzioni superiori al 60% nei più piccoli e al 50% nei 13enni. Al crescere dell</w:t>
      </w:r>
      <w:r w:rsidR="00E83E4A">
        <w:rPr>
          <w:rFonts w:ascii="Times New Roman" w:eastAsia="Arial Unicode MS" w:hAnsi="Times New Roman"/>
          <w:color w:val="0043C8"/>
          <w:kern w:val="2"/>
          <w:sz w:val="24"/>
          <w:szCs w:val="24"/>
          <w:lang w:eastAsia="zh-CN" w:bidi="hi-IN"/>
        </w:rPr>
        <w:t>’</w:t>
      </w:r>
      <w:r w:rsidRPr="006B6375">
        <w:rPr>
          <w:rFonts w:ascii="Times New Roman" w:eastAsia="Arial Unicode MS" w:hAnsi="Times New Roman"/>
          <w:color w:val="0043C8"/>
          <w:kern w:val="2"/>
          <w:sz w:val="24"/>
          <w:szCs w:val="24"/>
          <w:lang w:eastAsia="zh-CN" w:bidi="hi-IN"/>
        </w:rPr>
        <w:t>età si osservano invece percentuali di gradimento progressivamente più basse che scendono sotto il 50% solo nei maschi di 15 e 17 anni. Inoltre, le ragazze, più dei ragazzi di pari età, percepiscono mediamente un livello di stress maggiore. Continua la pubblicazione delle nuove pagine dell</w:t>
      </w:r>
      <w:r w:rsidR="00E83E4A">
        <w:rPr>
          <w:rFonts w:ascii="Times New Roman" w:eastAsia="Arial Unicode MS" w:hAnsi="Times New Roman"/>
          <w:color w:val="0043C8"/>
          <w:kern w:val="2"/>
          <w:sz w:val="24"/>
          <w:szCs w:val="24"/>
          <w:lang w:eastAsia="zh-CN" w:bidi="hi-IN"/>
        </w:rPr>
        <w:t>’</w:t>
      </w:r>
      <w:r w:rsidRPr="006B6375">
        <w:rPr>
          <w:rFonts w:ascii="Times New Roman" w:eastAsia="Arial Unicode MS" w:hAnsi="Times New Roman"/>
          <w:color w:val="0043C8"/>
          <w:kern w:val="2"/>
          <w:sz w:val="24"/>
          <w:szCs w:val="24"/>
          <w:lang w:eastAsia="zh-CN" w:bidi="hi-IN"/>
        </w:rPr>
        <w:t>ultima indagine HBSC nelle quali sono disponibili i grafici interattivi relativi ai dati nazionali 2022. Questa settimana è online la</w:t>
      </w:r>
      <w:r w:rsidRPr="006B6375">
        <w:rPr>
          <w:rFonts w:ascii="Times New Roman" w:eastAsia="Arial Unicode MS" w:hAnsi="Times New Roman"/>
          <w:b/>
          <w:color w:val="0043C8"/>
          <w:kern w:val="2"/>
          <w:sz w:val="24"/>
          <w:szCs w:val="24"/>
          <w:lang w:eastAsia="zh-CN" w:bidi="hi-IN"/>
        </w:rPr>
        <w:t xml:space="preserve"> </w:t>
      </w:r>
      <w:hyperlink r:id="rId24" w:history="1">
        <w:r w:rsidRPr="006B6375">
          <w:rPr>
            <w:rStyle w:val="Collegamentoipertestuale"/>
            <w:rFonts w:ascii="Times New Roman" w:eastAsia="Arial Unicode MS" w:hAnsi="Times New Roman"/>
            <w:b/>
            <w:kern w:val="2"/>
            <w:sz w:val="24"/>
            <w:szCs w:val="24"/>
            <w:lang w:eastAsia="zh-CN" w:bidi="hi-IN"/>
          </w:rPr>
          <w:t>pagina relativa alla scuola</w:t>
        </w:r>
      </w:hyperlink>
      <w:r w:rsidRPr="006B6375">
        <w:rPr>
          <w:rFonts w:ascii="Times New Roman" w:eastAsia="Arial Unicode MS" w:hAnsi="Times New Roman"/>
          <w:b/>
          <w:color w:val="0043C8"/>
          <w:kern w:val="2"/>
          <w:sz w:val="24"/>
          <w:szCs w:val="24"/>
          <w:lang w:eastAsia="zh-CN" w:bidi="hi-IN"/>
        </w:rPr>
        <w:t>.</w:t>
      </w:r>
    </w:p>
    <w:p w:rsidR="006B6375" w:rsidRDefault="006B6375" w:rsidP="00E21F3D">
      <w:pPr>
        <w:widowControl w:val="0"/>
        <w:suppressAutoHyphens/>
        <w:rPr>
          <w:rFonts w:ascii="Times New Roman" w:eastAsia="Arial Unicode MS" w:hAnsi="Times New Roman"/>
          <w:b/>
          <w:color w:val="0043C8"/>
          <w:kern w:val="2"/>
          <w:sz w:val="24"/>
          <w:szCs w:val="24"/>
          <w:lang w:eastAsia="zh-CN" w:bidi="hi-IN"/>
        </w:rPr>
      </w:pPr>
    </w:p>
    <w:p w:rsidR="006B6375" w:rsidRPr="006B6375" w:rsidRDefault="006B6375" w:rsidP="006B6375">
      <w:pPr>
        <w:widowControl w:val="0"/>
        <w:suppressAutoHyphens/>
        <w:rPr>
          <w:rFonts w:ascii="Times New Roman" w:eastAsia="Arial Unicode MS" w:hAnsi="Times New Roman"/>
          <w:b/>
          <w:color w:val="0043C8"/>
          <w:kern w:val="2"/>
          <w:sz w:val="24"/>
          <w:szCs w:val="24"/>
          <w:lang w:eastAsia="zh-CN" w:bidi="hi-IN"/>
        </w:rPr>
      </w:pPr>
      <w:r w:rsidRPr="006B6375">
        <w:rPr>
          <w:rFonts w:ascii="Times New Roman" w:eastAsia="Arial Unicode MS" w:hAnsi="Times New Roman"/>
          <w:b/>
          <w:color w:val="0043C8"/>
          <w:kern w:val="2"/>
          <w:sz w:val="24"/>
          <w:szCs w:val="24"/>
          <w:lang w:eastAsia="zh-CN" w:bidi="hi-IN"/>
        </w:rPr>
        <w:t>Le novità sul numero 987</w:t>
      </w:r>
      <w:r>
        <w:rPr>
          <w:rFonts w:ascii="Times New Roman" w:eastAsia="Arial Unicode MS" w:hAnsi="Times New Roman"/>
          <w:b/>
          <w:color w:val="0043C8"/>
          <w:kern w:val="2"/>
          <w:sz w:val="24"/>
          <w:szCs w:val="24"/>
          <w:lang w:eastAsia="zh-CN" w:bidi="hi-IN"/>
        </w:rPr>
        <w:t>9 del 9</w:t>
      </w:r>
      <w:r w:rsidRPr="006B6375">
        <w:rPr>
          <w:rFonts w:ascii="Times New Roman" w:eastAsia="Arial Unicode MS" w:hAnsi="Times New Roman"/>
          <w:b/>
          <w:color w:val="0043C8"/>
          <w:kern w:val="2"/>
          <w:sz w:val="24"/>
          <w:szCs w:val="24"/>
          <w:lang w:eastAsia="zh-CN" w:bidi="hi-IN"/>
        </w:rPr>
        <w:t xml:space="preserve"> maggio 2024 </w:t>
      </w:r>
    </w:p>
    <w:p w:rsidR="006B6375" w:rsidRPr="006B6375" w:rsidRDefault="006B6375" w:rsidP="006B6375">
      <w:pPr>
        <w:widowControl w:val="0"/>
        <w:suppressAutoHyphens/>
        <w:rPr>
          <w:rFonts w:ascii="Times New Roman" w:eastAsia="Arial Unicode MS" w:hAnsi="Times New Roman"/>
          <w:b/>
          <w:color w:val="0043C8"/>
          <w:kern w:val="2"/>
          <w:sz w:val="24"/>
          <w:szCs w:val="24"/>
          <w:lang w:eastAsia="zh-CN" w:bidi="hi-IN"/>
        </w:rPr>
      </w:pPr>
      <w:r w:rsidRPr="006B6375">
        <w:rPr>
          <w:rFonts w:ascii="Times New Roman" w:eastAsia="Arial Unicode MS" w:hAnsi="Times New Roman"/>
          <w:b/>
          <w:color w:val="0043C8"/>
          <w:kern w:val="2"/>
          <w:sz w:val="24"/>
          <w:szCs w:val="24"/>
          <w:lang w:eastAsia="zh-CN" w:bidi="hi-IN"/>
        </w:rPr>
        <w:t>PreventNCD: la Joint Action europea sulla prevenzione delle malattie non trasmissibili</w:t>
      </w:r>
    </w:p>
    <w:p w:rsidR="006B6375" w:rsidRPr="006B6375" w:rsidRDefault="006B6375" w:rsidP="006B6375">
      <w:pPr>
        <w:widowControl w:val="0"/>
        <w:suppressAutoHyphens/>
        <w:rPr>
          <w:rFonts w:ascii="Times New Roman" w:eastAsia="Arial Unicode MS" w:hAnsi="Times New Roman"/>
          <w:b/>
          <w:color w:val="0043C8"/>
          <w:kern w:val="2"/>
          <w:sz w:val="24"/>
          <w:szCs w:val="24"/>
          <w:lang w:eastAsia="zh-CN" w:bidi="hi-IN"/>
        </w:rPr>
      </w:pPr>
      <w:r w:rsidRPr="006B6375">
        <w:rPr>
          <w:rFonts w:ascii="Times New Roman" w:eastAsia="Arial Unicode MS" w:hAnsi="Times New Roman"/>
          <w:color w:val="0043C8"/>
          <w:kern w:val="2"/>
          <w:sz w:val="24"/>
          <w:szCs w:val="24"/>
          <w:lang w:eastAsia="zh-CN" w:bidi="hi-IN"/>
        </w:rPr>
        <w:t>Affrontare a livello europeo il crescente onere del cancro e delle altre malattie non trasmissibili (NCD) agendo sui principali fattori di rischio correlati, sia a livello individuale sia sociale. È questo l</w:t>
      </w:r>
      <w:r w:rsidR="00E83E4A">
        <w:rPr>
          <w:rFonts w:ascii="Times New Roman" w:eastAsia="Arial Unicode MS" w:hAnsi="Times New Roman"/>
          <w:color w:val="0043C8"/>
          <w:kern w:val="2"/>
          <w:sz w:val="24"/>
          <w:szCs w:val="24"/>
          <w:lang w:eastAsia="zh-CN" w:bidi="hi-IN"/>
        </w:rPr>
        <w:t>’</w:t>
      </w:r>
      <w:r w:rsidRPr="006B6375">
        <w:rPr>
          <w:rFonts w:ascii="Times New Roman" w:eastAsia="Arial Unicode MS" w:hAnsi="Times New Roman"/>
          <w:color w:val="0043C8"/>
          <w:kern w:val="2"/>
          <w:sz w:val="24"/>
          <w:szCs w:val="24"/>
          <w:lang w:eastAsia="zh-CN" w:bidi="hi-IN"/>
        </w:rPr>
        <w:t>obiettivo principale dell</w:t>
      </w:r>
      <w:r w:rsidR="00E83E4A">
        <w:rPr>
          <w:rFonts w:ascii="Times New Roman" w:eastAsia="Arial Unicode MS" w:hAnsi="Times New Roman"/>
          <w:color w:val="0043C8"/>
          <w:kern w:val="2"/>
          <w:sz w:val="24"/>
          <w:szCs w:val="24"/>
          <w:lang w:eastAsia="zh-CN" w:bidi="hi-IN"/>
        </w:rPr>
        <w:t>’</w:t>
      </w:r>
      <w:r w:rsidRPr="006B6375">
        <w:rPr>
          <w:rFonts w:ascii="Times New Roman" w:eastAsia="Arial Unicode MS" w:hAnsi="Times New Roman"/>
          <w:color w:val="0043C8"/>
          <w:kern w:val="2"/>
          <w:sz w:val="24"/>
          <w:szCs w:val="24"/>
          <w:lang w:eastAsia="zh-CN" w:bidi="hi-IN"/>
        </w:rPr>
        <w:t>azione europea “Joint Action Prevent Non-Communicable Diseases” (JA - PreventNCD) partita a gennaio 2024 e della durata di 4 anni. La JA, coordinata dalla Norvegia, vede l</w:t>
      </w:r>
      <w:r w:rsidR="00E83E4A">
        <w:rPr>
          <w:rFonts w:ascii="Times New Roman" w:eastAsia="Arial Unicode MS" w:hAnsi="Times New Roman"/>
          <w:color w:val="0043C8"/>
          <w:kern w:val="2"/>
          <w:sz w:val="24"/>
          <w:szCs w:val="24"/>
          <w:lang w:eastAsia="zh-CN" w:bidi="hi-IN"/>
        </w:rPr>
        <w:t>’</w:t>
      </w:r>
      <w:r w:rsidRPr="006B6375">
        <w:rPr>
          <w:rFonts w:ascii="Times New Roman" w:eastAsia="Arial Unicode MS" w:hAnsi="Times New Roman"/>
          <w:color w:val="0043C8"/>
          <w:kern w:val="2"/>
          <w:sz w:val="24"/>
          <w:szCs w:val="24"/>
          <w:lang w:eastAsia="zh-CN" w:bidi="hi-IN"/>
        </w:rPr>
        <w:t>adesione di 25 Paesi europei, tra cui l</w:t>
      </w:r>
      <w:r w:rsidR="00E83E4A">
        <w:rPr>
          <w:rFonts w:ascii="Times New Roman" w:eastAsia="Arial Unicode MS" w:hAnsi="Times New Roman"/>
          <w:color w:val="0043C8"/>
          <w:kern w:val="2"/>
          <w:sz w:val="24"/>
          <w:szCs w:val="24"/>
          <w:lang w:eastAsia="zh-CN" w:bidi="hi-IN"/>
        </w:rPr>
        <w:t>’</w:t>
      </w:r>
      <w:r w:rsidRPr="006B6375">
        <w:rPr>
          <w:rFonts w:ascii="Times New Roman" w:eastAsia="Arial Unicode MS" w:hAnsi="Times New Roman"/>
          <w:color w:val="0043C8"/>
          <w:kern w:val="2"/>
          <w:sz w:val="24"/>
          <w:szCs w:val="24"/>
          <w:lang w:eastAsia="zh-CN" w:bidi="hi-IN"/>
        </w:rPr>
        <w:t>Italia. L</w:t>
      </w:r>
      <w:r w:rsidR="00E83E4A">
        <w:rPr>
          <w:rFonts w:ascii="Times New Roman" w:eastAsia="Arial Unicode MS" w:hAnsi="Times New Roman"/>
          <w:color w:val="0043C8"/>
          <w:kern w:val="2"/>
          <w:sz w:val="24"/>
          <w:szCs w:val="24"/>
          <w:lang w:eastAsia="zh-CN" w:bidi="hi-IN"/>
        </w:rPr>
        <w:t>’</w:t>
      </w:r>
      <w:r w:rsidRPr="006B6375">
        <w:rPr>
          <w:rFonts w:ascii="Times New Roman" w:eastAsia="Arial Unicode MS" w:hAnsi="Times New Roman"/>
          <w:color w:val="0043C8"/>
          <w:kern w:val="2"/>
          <w:sz w:val="24"/>
          <w:szCs w:val="24"/>
          <w:lang w:eastAsia="zh-CN" w:bidi="hi-IN"/>
        </w:rPr>
        <w:t>ISS è l</w:t>
      </w:r>
      <w:r w:rsidR="00E83E4A">
        <w:rPr>
          <w:rFonts w:ascii="Times New Roman" w:eastAsia="Arial Unicode MS" w:hAnsi="Times New Roman"/>
          <w:color w:val="0043C8"/>
          <w:kern w:val="2"/>
          <w:sz w:val="24"/>
          <w:szCs w:val="24"/>
          <w:lang w:eastAsia="zh-CN" w:bidi="hi-IN"/>
        </w:rPr>
        <w:t>’</w:t>
      </w:r>
      <w:r w:rsidRPr="006B6375">
        <w:rPr>
          <w:rFonts w:ascii="Times New Roman" w:eastAsia="Arial Unicode MS" w:hAnsi="Times New Roman"/>
          <w:color w:val="0043C8"/>
          <w:kern w:val="2"/>
          <w:sz w:val="24"/>
          <w:szCs w:val="24"/>
          <w:lang w:eastAsia="zh-CN" w:bidi="hi-IN"/>
        </w:rPr>
        <w:t>autorità competente per l</w:t>
      </w:r>
      <w:r w:rsidR="00E83E4A">
        <w:rPr>
          <w:rFonts w:ascii="Times New Roman" w:eastAsia="Arial Unicode MS" w:hAnsi="Times New Roman"/>
          <w:color w:val="0043C8"/>
          <w:kern w:val="2"/>
          <w:sz w:val="24"/>
          <w:szCs w:val="24"/>
          <w:lang w:eastAsia="zh-CN" w:bidi="hi-IN"/>
        </w:rPr>
        <w:t>’</w:t>
      </w:r>
      <w:r w:rsidRPr="006B6375">
        <w:rPr>
          <w:rFonts w:ascii="Times New Roman" w:eastAsia="Arial Unicode MS" w:hAnsi="Times New Roman"/>
          <w:color w:val="0043C8"/>
          <w:kern w:val="2"/>
          <w:sz w:val="24"/>
          <w:szCs w:val="24"/>
          <w:lang w:eastAsia="zh-CN" w:bidi="hi-IN"/>
        </w:rPr>
        <w:t>Italia e partecipa alla JA attraverso il contributo di diversi Centri, Dipartimenti e strutture</w:t>
      </w:r>
      <w:r w:rsidRPr="006B6375">
        <w:rPr>
          <w:rFonts w:ascii="Times New Roman" w:eastAsia="Arial Unicode MS" w:hAnsi="Times New Roman"/>
          <w:b/>
          <w:color w:val="0043C8"/>
          <w:kern w:val="2"/>
          <w:sz w:val="24"/>
          <w:szCs w:val="24"/>
          <w:lang w:eastAsia="zh-CN" w:bidi="hi-IN"/>
        </w:rPr>
        <w:t xml:space="preserve">. </w:t>
      </w:r>
      <w:hyperlink r:id="rId25" w:history="1">
        <w:r w:rsidRPr="006B6375">
          <w:rPr>
            <w:rStyle w:val="Collegamentoipertestuale"/>
            <w:rFonts w:ascii="Times New Roman" w:eastAsia="Arial Unicode MS" w:hAnsi="Times New Roman"/>
            <w:b/>
            <w:kern w:val="2"/>
            <w:sz w:val="24"/>
            <w:szCs w:val="24"/>
            <w:lang w:eastAsia="zh-CN" w:bidi="hi-IN"/>
          </w:rPr>
          <w:t>Leggi l</w:t>
        </w:r>
        <w:r w:rsidR="00E83E4A">
          <w:rPr>
            <w:rStyle w:val="Collegamentoipertestuale"/>
            <w:rFonts w:ascii="Times New Roman" w:eastAsia="Arial Unicode MS" w:hAnsi="Times New Roman"/>
            <w:b/>
            <w:kern w:val="2"/>
            <w:sz w:val="24"/>
            <w:szCs w:val="24"/>
            <w:lang w:eastAsia="zh-CN" w:bidi="hi-IN"/>
          </w:rPr>
          <w:t>’</w:t>
        </w:r>
        <w:r w:rsidRPr="006B6375">
          <w:rPr>
            <w:rStyle w:val="Collegamentoipertestuale"/>
            <w:rFonts w:ascii="Times New Roman" w:eastAsia="Arial Unicode MS" w:hAnsi="Times New Roman"/>
            <w:b/>
            <w:kern w:val="2"/>
            <w:sz w:val="24"/>
            <w:szCs w:val="24"/>
            <w:lang w:eastAsia="zh-CN" w:bidi="hi-IN"/>
          </w:rPr>
          <w:t>approfondimento</w:t>
        </w:r>
      </w:hyperlink>
      <w:r>
        <w:rPr>
          <w:rFonts w:ascii="Times New Roman" w:eastAsia="Arial Unicode MS" w:hAnsi="Times New Roman"/>
          <w:b/>
          <w:color w:val="0043C8"/>
          <w:kern w:val="2"/>
          <w:sz w:val="24"/>
          <w:szCs w:val="24"/>
          <w:lang w:eastAsia="zh-CN" w:bidi="hi-IN"/>
        </w:rPr>
        <w:t xml:space="preserve"> sulla JA.</w:t>
      </w:r>
    </w:p>
    <w:p w:rsidR="006B6375" w:rsidRPr="006B6375" w:rsidRDefault="006B6375" w:rsidP="006B6375">
      <w:pPr>
        <w:widowControl w:val="0"/>
        <w:suppressAutoHyphens/>
        <w:rPr>
          <w:rFonts w:ascii="Times New Roman" w:eastAsia="Arial Unicode MS" w:hAnsi="Times New Roman"/>
          <w:b/>
          <w:color w:val="0043C8"/>
          <w:kern w:val="2"/>
          <w:sz w:val="24"/>
          <w:szCs w:val="24"/>
          <w:lang w:eastAsia="zh-CN" w:bidi="hi-IN"/>
        </w:rPr>
      </w:pPr>
    </w:p>
    <w:p w:rsidR="006B6375" w:rsidRPr="006B6375" w:rsidRDefault="006B6375" w:rsidP="006B6375">
      <w:pPr>
        <w:widowControl w:val="0"/>
        <w:suppressAutoHyphens/>
        <w:rPr>
          <w:rFonts w:ascii="Times New Roman" w:eastAsia="Arial Unicode MS" w:hAnsi="Times New Roman"/>
          <w:b/>
          <w:color w:val="0043C8"/>
          <w:kern w:val="2"/>
          <w:sz w:val="24"/>
          <w:szCs w:val="24"/>
          <w:lang w:eastAsia="zh-CN" w:bidi="hi-IN"/>
        </w:rPr>
      </w:pPr>
      <w:r w:rsidRPr="006B6375">
        <w:rPr>
          <w:rFonts w:ascii="Times New Roman" w:eastAsia="Arial Unicode MS" w:hAnsi="Times New Roman"/>
          <w:b/>
          <w:color w:val="0043C8"/>
          <w:kern w:val="2"/>
          <w:sz w:val="24"/>
          <w:szCs w:val="24"/>
          <w:lang w:eastAsia="zh-CN" w:bidi="hi-IN"/>
        </w:rPr>
        <w:t>Prevalenza di ICA e uso di antimicrobici negli ospedali per acuti</w:t>
      </w:r>
    </w:p>
    <w:p w:rsidR="006B6375" w:rsidRDefault="006B6375" w:rsidP="006B6375">
      <w:pPr>
        <w:widowControl w:val="0"/>
        <w:suppressAutoHyphens/>
        <w:rPr>
          <w:rFonts w:ascii="Times New Roman" w:eastAsia="Arial Unicode MS" w:hAnsi="Times New Roman"/>
          <w:b/>
          <w:color w:val="0043C8"/>
          <w:kern w:val="2"/>
          <w:sz w:val="24"/>
          <w:szCs w:val="24"/>
          <w:lang w:eastAsia="zh-CN" w:bidi="hi-IN"/>
        </w:rPr>
      </w:pPr>
      <w:r w:rsidRPr="00355594">
        <w:rPr>
          <w:rFonts w:ascii="Times New Roman" w:eastAsia="Arial Unicode MS" w:hAnsi="Times New Roman"/>
          <w:color w:val="0043C8"/>
          <w:kern w:val="2"/>
          <w:sz w:val="24"/>
          <w:szCs w:val="24"/>
          <w:lang w:eastAsia="zh-CN" w:bidi="hi-IN"/>
        </w:rPr>
        <w:t>Secondo gli ultimi dati sulla prevalenza puntuale delle</w:t>
      </w:r>
      <w:r w:rsidRPr="006B6375">
        <w:rPr>
          <w:rFonts w:ascii="Times New Roman" w:eastAsia="Arial Unicode MS" w:hAnsi="Times New Roman"/>
          <w:b/>
          <w:color w:val="0043C8"/>
          <w:kern w:val="2"/>
          <w:sz w:val="24"/>
          <w:szCs w:val="24"/>
          <w:lang w:eastAsia="zh-CN" w:bidi="hi-IN"/>
        </w:rPr>
        <w:t xml:space="preserve"> </w:t>
      </w:r>
      <w:hyperlink r:id="rId26" w:history="1">
        <w:r w:rsidRPr="00355594">
          <w:rPr>
            <w:rStyle w:val="Collegamentoipertestuale"/>
            <w:rFonts w:ascii="Times New Roman" w:eastAsia="Arial Unicode MS" w:hAnsi="Times New Roman"/>
            <w:b/>
            <w:kern w:val="2"/>
            <w:sz w:val="24"/>
            <w:szCs w:val="24"/>
            <w:lang w:eastAsia="zh-CN" w:bidi="hi-IN"/>
          </w:rPr>
          <w:t>infezioni correlate all</w:t>
        </w:r>
        <w:r w:rsidR="00E83E4A">
          <w:rPr>
            <w:rStyle w:val="Collegamentoipertestuale"/>
            <w:rFonts w:ascii="Times New Roman" w:eastAsia="Arial Unicode MS" w:hAnsi="Times New Roman"/>
            <w:b/>
            <w:kern w:val="2"/>
            <w:sz w:val="24"/>
            <w:szCs w:val="24"/>
            <w:lang w:eastAsia="zh-CN" w:bidi="hi-IN"/>
          </w:rPr>
          <w:t>’</w:t>
        </w:r>
        <w:r w:rsidRPr="00355594">
          <w:rPr>
            <w:rStyle w:val="Collegamentoipertestuale"/>
            <w:rFonts w:ascii="Times New Roman" w:eastAsia="Arial Unicode MS" w:hAnsi="Times New Roman"/>
            <w:b/>
            <w:kern w:val="2"/>
            <w:sz w:val="24"/>
            <w:szCs w:val="24"/>
            <w:lang w:eastAsia="zh-CN" w:bidi="hi-IN"/>
          </w:rPr>
          <w:t>assistenza (ICA)</w:t>
        </w:r>
      </w:hyperlink>
      <w:r w:rsidRPr="006B6375">
        <w:rPr>
          <w:rFonts w:ascii="Times New Roman" w:eastAsia="Arial Unicode MS" w:hAnsi="Times New Roman"/>
          <w:b/>
          <w:color w:val="0043C8"/>
          <w:kern w:val="2"/>
          <w:sz w:val="24"/>
          <w:szCs w:val="24"/>
          <w:lang w:eastAsia="zh-CN" w:bidi="hi-IN"/>
        </w:rPr>
        <w:t xml:space="preserve"> </w:t>
      </w:r>
      <w:r w:rsidRPr="00355594">
        <w:rPr>
          <w:rFonts w:ascii="Times New Roman" w:eastAsia="Arial Unicode MS" w:hAnsi="Times New Roman"/>
          <w:color w:val="0043C8"/>
          <w:kern w:val="2"/>
          <w:sz w:val="24"/>
          <w:szCs w:val="24"/>
          <w:lang w:eastAsia="zh-CN" w:bidi="hi-IN"/>
        </w:rPr>
        <w:t>e dell</w:t>
      </w:r>
      <w:r w:rsidR="00E83E4A">
        <w:rPr>
          <w:rFonts w:ascii="Times New Roman" w:eastAsia="Arial Unicode MS" w:hAnsi="Times New Roman"/>
          <w:color w:val="0043C8"/>
          <w:kern w:val="2"/>
          <w:sz w:val="24"/>
          <w:szCs w:val="24"/>
          <w:lang w:eastAsia="zh-CN" w:bidi="hi-IN"/>
        </w:rPr>
        <w:t>’</w:t>
      </w:r>
      <w:r w:rsidRPr="00355594">
        <w:rPr>
          <w:rFonts w:ascii="Times New Roman" w:eastAsia="Arial Unicode MS" w:hAnsi="Times New Roman"/>
          <w:color w:val="0043C8"/>
          <w:kern w:val="2"/>
          <w:sz w:val="24"/>
          <w:szCs w:val="24"/>
          <w:lang w:eastAsia="zh-CN" w:bidi="hi-IN"/>
        </w:rPr>
        <w:t>uso di antimicrobici negli ospedali per acuti in Europa, forniti dall</w:t>
      </w:r>
      <w:r w:rsidR="00E83E4A">
        <w:rPr>
          <w:rFonts w:ascii="Times New Roman" w:eastAsia="Arial Unicode MS" w:hAnsi="Times New Roman"/>
          <w:color w:val="0043C8"/>
          <w:kern w:val="2"/>
          <w:sz w:val="24"/>
          <w:szCs w:val="24"/>
          <w:lang w:eastAsia="zh-CN" w:bidi="hi-IN"/>
        </w:rPr>
        <w:t>’</w:t>
      </w:r>
      <w:r w:rsidRPr="00355594">
        <w:rPr>
          <w:rFonts w:ascii="Times New Roman" w:eastAsia="Arial Unicode MS" w:hAnsi="Times New Roman"/>
          <w:color w:val="0043C8"/>
          <w:kern w:val="2"/>
          <w:sz w:val="24"/>
          <w:szCs w:val="24"/>
          <w:lang w:eastAsia="zh-CN" w:bidi="hi-IN"/>
        </w:rPr>
        <w:t>ECDC e relativi al biennio 2022-2023, la prevalenza di pazienti con almeno una ICA nei Paesi UE/SEE è stata del 7,1%. I dati, pubblicati il 6 maggio scorso nel rapporto “Point prevalence survey of healthcare-associated infections and antimicrobial use in European acute care hospitals 2022–2023”, si riferiscono a 28 Paesi dell</w:t>
      </w:r>
      <w:r w:rsidR="00E83E4A">
        <w:rPr>
          <w:rFonts w:ascii="Times New Roman" w:eastAsia="Arial Unicode MS" w:hAnsi="Times New Roman"/>
          <w:color w:val="0043C8"/>
          <w:kern w:val="2"/>
          <w:sz w:val="24"/>
          <w:szCs w:val="24"/>
          <w:lang w:eastAsia="zh-CN" w:bidi="hi-IN"/>
        </w:rPr>
        <w:t>’</w:t>
      </w:r>
      <w:r w:rsidRPr="00355594">
        <w:rPr>
          <w:rFonts w:ascii="Times New Roman" w:eastAsia="Arial Unicode MS" w:hAnsi="Times New Roman"/>
          <w:color w:val="0043C8"/>
          <w:kern w:val="2"/>
          <w:sz w:val="24"/>
          <w:szCs w:val="24"/>
          <w:lang w:eastAsia="zh-CN" w:bidi="hi-IN"/>
        </w:rPr>
        <w:t>UE/SEE e 3 Paesi dei Balcani occidentali per un totale di 1623 ospedali.</w:t>
      </w:r>
    </w:p>
    <w:p w:rsidR="006B6375" w:rsidRDefault="006B6375" w:rsidP="00E21F3D">
      <w:pPr>
        <w:widowControl w:val="0"/>
        <w:suppressAutoHyphens/>
        <w:rPr>
          <w:rFonts w:ascii="Times New Roman" w:eastAsia="Arial Unicode MS" w:hAnsi="Times New Roman"/>
          <w:b/>
          <w:color w:val="0043C8"/>
          <w:kern w:val="2"/>
          <w:sz w:val="24"/>
          <w:szCs w:val="24"/>
          <w:lang w:eastAsia="zh-CN" w:bidi="hi-IN"/>
        </w:rPr>
      </w:pPr>
    </w:p>
    <w:p w:rsidR="006B6375" w:rsidRPr="006B6375" w:rsidRDefault="006B6375" w:rsidP="006B6375">
      <w:pPr>
        <w:widowControl w:val="0"/>
        <w:suppressAutoHyphens/>
        <w:rPr>
          <w:rFonts w:ascii="Times New Roman" w:eastAsia="Arial Unicode MS" w:hAnsi="Times New Roman"/>
          <w:b/>
          <w:color w:val="0043C8"/>
          <w:kern w:val="2"/>
          <w:sz w:val="24"/>
          <w:szCs w:val="24"/>
          <w:lang w:eastAsia="zh-CN" w:bidi="hi-IN"/>
        </w:rPr>
      </w:pPr>
      <w:r w:rsidRPr="006B6375">
        <w:rPr>
          <w:rFonts w:ascii="Times New Roman" w:eastAsia="Arial Unicode MS" w:hAnsi="Times New Roman"/>
          <w:b/>
          <w:color w:val="0043C8"/>
          <w:kern w:val="2"/>
          <w:sz w:val="24"/>
          <w:szCs w:val="24"/>
          <w:lang w:eastAsia="zh-CN" w:bidi="hi-IN"/>
        </w:rPr>
        <w:t>Le novità sul numero 98</w:t>
      </w:r>
      <w:r w:rsidR="00355594">
        <w:rPr>
          <w:rFonts w:ascii="Times New Roman" w:eastAsia="Arial Unicode MS" w:hAnsi="Times New Roman"/>
          <w:b/>
          <w:color w:val="0043C8"/>
          <w:kern w:val="2"/>
          <w:sz w:val="24"/>
          <w:szCs w:val="24"/>
          <w:lang w:eastAsia="zh-CN" w:bidi="hi-IN"/>
        </w:rPr>
        <w:t>80 del 16</w:t>
      </w:r>
      <w:r w:rsidRPr="006B6375">
        <w:rPr>
          <w:rFonts w:ascii="Times New Roman" w:eastAsia="Arial Unicode MS" w:hAnsi="Times New Roman"/>
          <w:b/>
          <w:color w:val="0043C8"/>
          <w:kern w:val="2"/>
          <w:sz w:val="24"/>
          <w:szCs w:val="24"/>
          <w:lang w:eastAsia="zh-CN" w:bidi="hi-IN"/>
        </w:rPr>
        <w:t xml:space="preserve"> maggio 2024 </w:t>
      </w:r>
    </w:p>
    <w:p w:rsidR="00355594" w:rsidRPr="00355594" w:rsidRDefault="00355594" w:rsidP="00355594">
      <w:pPr>
        <w:widowControl w:val="0"/>
        <w:suppressAutoHyphens/>
        <w:rPr>
          <w:rFonts w:ascii="Times New Roman" w:eastAsia="Arial Unicode MS" w:hAnsi="Times New Roman"/>
          <w:b/>
          <w:color w:val="0043C8"/>
          <w:kern w:val="2"/>
          <w:sz w:val="24"/>
          <w:szCs w:val="24"/>
          <w:lang w:eastAsia="zh-CN" w:bidi="hi-IN"/>
        </w:rPr>
      </w:pPr>
      <w:r w:rsidRPr="00355594">
        <w:rPr>
          <w:rFonts w:ascii="Times New Roman" w:eastAsia="Arial Unicode MS" w:hAnsi="Times New Roman"/>
          <w:b/>
          <w:color w:val="0043C8"/>
          <w:kern w:val="2"/>
          <w:sz w:val="24"/>
          <w:szCs w:val="24"/>
          <w:lang w:eastAsia="zh-CN" w:bidi="hi-IN"/>
        </w:rPr>
        <w:t>Sorveglianza OKkio alla SALUTE</w:t>
      </w:r>
      <w:r>
        <w:rPr>
          <w:rFonts w:ascii="Times New Roman" w:eastAsia="Arial Unicode MS" w:hAnsi="Times New Roman"/>
          <w:b/>
          <w:color w:val="0043C8"/>
          <w:kern w:val="2"/>
          <w:sz w:val="24"/>
          <w:szCs w:val="24"/>
          <w:lang w:eastAsia="zh-CN" w:bidi="hi-IN"/>
        </w:rPr>
        <w:t xml:space="preserve">. </w:t>
      </w:r>
      <w:r w:rsidRPr="00355594">
        <w:rPr>
          <w:rFonts w:ascii="Times New Roman" w:eastAsia="Arial Unicode MS" w:hAnsi="Times New Roman"/>
          <w:b/>
          <w:color w:val="0043C8"/>
          <w:kern w:val="2"/>
          <w:sz w:val="24"/>
          <w:szCs w:val="24"/>
          <w:lang w:eastAsia="zh-CN" w:bidi="hi-IN"/>
        </w:rPr>
        <w:t>Indagine nazionale 2023</w:t>
      </w:r>
    </w:p>
    <w:p w:rsidR="00355594" w:rsidRPr="00355594" w:rsidRDefault="00355594" w:rsidP="00355594">
      <w:pPr>
        <w:widowControl w:val="0"/>
        <w:suppressAutoHyphens/>
        <w:rPr>
          <w:rFonts w:ascii="Times New Roman" w:eastAsia="Arial Unicode MS" w:hAnsi="Times New Roman"/>
          <w:b/>
          <w:color w:val="0043C8"/>
          <w:kern w:val="2"/>
          <w:sz w:val="24"/>
          <w:szCs w:val="24"/>
          <w:lang w:eastAsia="zh-CN" w:bidi="hi-IN"/>
        </w:rPr>
      </w:pPr>
      <w:r w:rsidRPr="00355594">
        <w:rPr>
          <w:rFonts w:ascii="Times New Roman" w:eastAsia="Arial Unicode MS" w:hAnsi="Times New Roman"/>
          <w:color w:val="0043C8"/>
          <w:kern w:val="2"/>
          <w:sz w:val="24"/>
          <w:szCs w:val="24"/>
          <w:lang w:eastAsia="zh-CN" w:bidi="hi-IN"/>
        </w:rPr>
        <w:t>Sono online le</w:t>
      </w:r>
      <w:r w:rsidRPr="00355594">
        <w:rPr>
          <w:rFonts w:ascii="Times New Roman" w:eastAsia="Arial Unicode MS" w:hAnsi="Times New Roman"/>
          <w:b/>
          <w:color w:val="0043C8"/>
          <w:kern w:val="2"/>
          <w:sz w:val="24"/>
          <w:szCs w:val="24"/>
          <w:lang w:eastAsia="zh-CN" w:bidi="hi-IN"/>
        </w:rPr>
        <w:t xml:space="preserve"> </w:t>
      </w:r>
      <w:hyperlink r:id="rId27" w:history="1">
        <w:r w:rsidRPr="00355594">
          <w:rPr>
            <w:rStyle w:val="Collegamentoipertestuale"/>
            <w:rFonts w:ascii="Times New Roman" w:eastAsia="Arial Unicode MS" w:hAnsi="Times New Roman"/>
            <w:b/>
            <w:kern w:val="2"/>
            <w:sz w:val="24"/>
            <w:szCs w:val="24"/>
            <w:lang w:eastAsia="zh-CN" w:bidi="hi-IN"/>
          </w:rPr>
          <w:t>presentazioni dei relatori intervenuti al convegno</w:t>
        </w:r>
      </w:hyperlink>
      <w:r w:rsidRPr="00355594">
        <w:rPr>
          <w:rFonts w:ascii="Times New Roman" w:eastAsia="Arial Unicode MS" w:hAnsi="Times New Roman"/>
          <w:b/>
          <w:color w:val="0043C8"/>
          <w:kern w:val="2"/>
          <w:sz w:val="24"/>
          <w:szCs w:val="24"/>
          <w:lang w:eastAsia="zh-CN" w:bidi="hi-IN"/>
        </w:rPr>
        <w:t xml:space="preserve"> </w:t>
      </w:r>
      <w:r w:rsidRPr="00355594">
        <w:rPr>
          <w:rFonts w:ascii="Times New Roman" w:eastAsia="Arial Unicode MS" w:hAnsi="Times New Roman"/>
          <w:color w:val="0043C8"/>
          <w:kern w:val="2"/>
          <w:sz w:val="24"/>
          <w:szCs w:val="24"/>
          <w:lang w:eastAsia="zh-CN" w:bidi="hi-IN"/>
        </w:rPr>
        <w:t xml:space="preserve">“Stato ponderale e stili di vita di bambine e bambini: i dati italiani della sorveglianza </w:t>
      </w:r>
      <w:r w:rsidR="00E83E4A">
        <w:rPr>
          <w:rFonts w:ascii="Times New Roman" w:eastAsia="Arial Unicode MS" w:hAnsi="Times New Roman"/>
          <w:color w:val="0043C8"/>
          <w:kern w:val="2"/>
          <w:sz w:val="24"/>
          <w:szCs w:val="24"/>
          <w:lang w:eastAsia="zh-CN" w:bidi="hi-IN"/>
        </w:rPr>
        <w:t>‘</w:t>
      </w:r>
      <w:r w:rsidRPr="00355594">
        <w:rPr>
          <w:rFonts w:ascii="Times New Roman" w:eastAsia="Arial Unicode MS" w:hAnsi="Times New Roman"/>
          <w:color w:val="0043C8"/>
          <w:kern w:val="2"/>
          <w:sz w:val="24"/>
          <w:szCs w:val="24"/>
          <w:lang w:eastAsia="zh-CN" w:bidi="hi-IN"/>
        </w:rPr>
        <w:t>OKkio alla SALUTE 2023</w:t>
      </w:r>
      <w:r w:rsidR="00E83E4A">
        <w:rPr>
          <w:rFonts w:ascii="Times New Roman" w:eastAsia="Arial Unicode MS" w:hAnsi="Times New Roman"/>
          <w:color w:val="0043C8"/>
          <w:kern w:val="2"/>
          <w:sz w:val="24"/>
          <w:szCs w:val="24"/>
          <w:lang w:eastAsia="zh-CN" w:bidi="hi-IN"/>
        </w:rPr>
        <w:t>’</w:t>
      </w:r>
      <w:r w:rsidRPr="00355594">
        <w:rPr>
          <w:rFonts w:ascii="Times New Roman" w:eastAsia="Arial Unicode MS" w:hAnsi="Times New Roman"/>
          <w:color w:val="0043C8"/>
          <w:kern w:val="2"/>
          <w:sz w:val="24"/>
          <w:szCs w:val="24"/>
          <w:lang w:eastAsia="zh-CN" w:bidi="hi-IN"/>
        </w:rPr>
        <w:t xml:space="preserve"> e il contributo dello studio “EPaS-ISS”, che si è svolto lo scorso 10 maggio all</w:t>
      </w:r>
      <w:r w:rsidR="00E83E4A">
        <w:rPr>
          <w:rFonts w:ascii="Times New Roman" w:eastAsia="Arial Unicode MS" w:hAnsi="Times New Roman"/>
          <w:color w:val="0043C8"/>
          <w:kern w:val="2"/>
          <w:sz w:val="24"/>
          <w:szCs w:val="24"/>
          <w:lang w:eastAsia="zh-CN" w:bidi="hi-IN"/>
        </w:rPr>
        <w:t>’</w:t>
      </w:r>
      <w:r w:rsidRPr="00355594">
        <w:rPr>
          <w:rFonts w:ascii="Times New Roman" w:eastAsia="Arial Unicode MS" w:hAnsi="Times New Roman"/>
          <w:color w:val="0043C8"/>
          <w:kern w:val="2"/>
          <w:sz w:val="24"/>
          <w:szCs w:val="24"/>
          <w:lang w:eastAsia="zh-CN" w:bidi="hi-IN"/>
        </w:rPr>
        <w:t>ISS. L</w:t>
      </w:r>
      <w:r w:rsidR="00E83E4A">
        <w:rPr>
          <w:rFonts w:ascii="Times New Roman" w:eastAsia="Arial Unicode MS" w:hAnsi="Times New Roman"/>
          <w:color w:val="0043C8"/>
          <w:kern w:val="2"/>
          <w:sz w:val="24"/>
          <w:szCs w:val="24"/>
          <w:lang w:eastAsia="zh-CN" w:bidi="hi-IN"/>
        </w:rPr>
        <w:t>’</w:t>
      </w:r>
      <w:r w:rsidRPr="00355594">
        <w:rPr>
          <w:rFonts w:ascii="Times New Roman" w:eastAsia="Arial Unicode MS" w:hAnsi="Times New Roman"/>
          <w:color w:val="0043C8"/>
          <w:kern w:val="2"/>
          <w:sz w:val="24"/>
          <w:szCs w:val="24"/>
          <w:lang w:eastAsia="zh-CN" w:bidi="hi-IN"/>
        </w:rPr>
        <w:t>evento, organizzato in collaborazione con il Ministero della Salute, si è sviluppato in due sessioni nelle quali sono stati presentati i risultati della settima raccolta dati della sorveglianza nazionale OKkio alla SALUTE (indagine 2023) e dello studio “Effetti della Pandemia da COVID-19 sui comportamenti di Salute e sullo stile di vita di bambine, bambini e delle loro famiglie in Italia – EPaS-ISS”. Leggi la pagina dedicata al convegno.</w:t>
      </w:r>
    </w:p>
    <w:p w:rsidR="00355594" w:rsidRPr="00355594" w:rsidRDefault="00355594" w:rsidP="00355594">
      <w:pPr>
        <w:widowControl w:val="0"/>
        <w:suppressAutoHyphens/>
        <w:rPr>
          <w:rFonts w:ascii="Times New Roman" w:eastAsia="Arial Unicode MS" w:hAnsi="Times New Roman"/>
          <w:b/>
          <w:color w:val="0043C8"/>
          <w:kern w:val="2"/>
          <w:sz w:val="24"/>
          <w:szCs w:val="24"/>
          <w:lang w:eastAsia="zh-CN" w:bidi="hi-IN"/>
        </w:rPr>
      </w:pPr>
    </w:p>
    <w:p w:rsidR="00355594" w:rsidRPr="00355594" w:rsidRDefault="00355594" w:rsidP="00355594">
      <w:pPr>
        <w:widowControl w:val="0"/>
        <w:suppressAutoHyphens/>
        <w:rPr>
          <w:rFonts w:ascii="Times New Roman" w:eastAsia="Arial Unicode MS" w:hAnsi="Times New Roman"/>
          <w:b/>
          <w:color w:val="0043C8"/>
          <w:kern w:val="2"/>
          <w:sz w:val="24"/>
          <w:szCs w:val="24"/>
          <w:lang w:eastAsia="zh-CN" w:bidi="hi-IN"/>
        </w:rPr>
      </w:pPr>
      <w:r w:rsidRPr="00355594">
        <w:rPr>
          <w:rFonts w:ascii="Times New Roman" w:eastAsia="Arial Unicode MS" w:hAnsi="Times New Roman"/>
          <w:b/>
          <w:color w:val="0043C8"/>
          <w:kern w:val="2"/>
          <w:sz w:val="24"/>
          <w:szCs w:val="24"/>
          <w:lang w:eastAsia="zh-CN" w:bidi="hi-IN"/>
        </w:rPr>
        <w:t>Casi di arbovirosi in Italia: i dati al 13 maggio 2024</w:t>
      </w:r>
    </w:p>
    <w:p w:rsidR="00355594" w:rsidRPr="00355594" w:rsidRDefault="00355594" w:rsidP="00355594">
      <w:pPr>
        <w:widowControl w:val="0"/>
        <w:suppressAutoHyphens/>
        <w:rPr>
          <w:rFonts w:ascii="Times New Roman" w:eastAsia="Arial Unicode MS" w:hAnsi="Times New Roman"/>
          <w:color w:val="0043C8"/>
          <w:kern w:val="2"/>
          <w:sz w:val="24"/>
          <w:szCs w:val="24"/>
          <w:lang w:eastAsia="zh-CN" w:bidi="hi-IN"/>
        </w:rPr>
      </w:pPr>
      <w:r w:rsidRPr="00355594">
        <w:rPr>
          <w:rFonts w:ascii="Times New Roman" w:eastAsia="Arial Unicode MS" w:hAnsi="Times New Roman"/>
          <w:color w:val="0043C8"/>
          <w:kern w:val="2"/>
          <w:sz w:val="24"/>
          <w:szCs w:val="24"/>
          <w:lang w:eastAsia="zh-CN" w:bidi="hi-IN"/>
        </w:rPr>
        <w:t>Dal 1 gennaio al 13 maggio 2024 al</w:t>
      </w:r>
      <w:r w:rsidRPr="00355594">
        <w:rPr>
          <w:rFonts w:ascii="Times New Roman" w:eastAsia="Arial Unicode MS" w:hAnsi="Times New Roman"/>
          <w:b/>
          <w:color w:val="0043C8"/>
          <w:kern w:val="2"/>
          <w:sz w:val="24"/>
          <w:szCs w:val="24"/>
          <w:lang w:eastAsia="zh-CN" w:bidi="hi-IN"/>
        </w:rPr>
        <w:t xml:space="preserve"> </w:t>
      </w:r>
      <w:hyperlink r:id="rId28" w:history="1">
        <w:r w:rsidRPr="00355594">
          <w:rPr>
            <w:rStyle w:val="Collegamentoipertestuale"/>
            <w:rFonts w:ascii="Times New Roman" w:eastAsia="Arial Unicode MS" w:hAnsi="Times New Roman"/>
            <w:b/>
            <w:kern w:val="2"/>
            <w:sz w:val="24"/>
            <w:szCs w:val="24"/>
            <w:lang w:eastAsia="zh-CN" w:bidi="hi-IN"/>
          </w:rPr>
          <w:t>sistema di sorveglianza nazionale</w:t>
        </w:r>
      </w:hyperlink>
      <w:r w:rsidRPr="00355594">
        <w:rPr>
          <w:rFonts w:ascii="Times New Roman" w:eastAsia="Arial Unicode MS" w:hAnsi="Times New Roman"/>
          <w:b/>
          <w:color w:val="0043C8"/>
          <w:kern w:val="2"/>
          <w:sz w:val="24"/>
          <w:szCs w:val="24"/>
          <w:lang w:eastAsia="zh-CN" w:bidi="hi-IN"/>
        </w:rPr>
        <w:t xml:space="preserve"> </w:t>
      </w:r>
      <w:r w:rsidRPr="00355594">
        <w:rPr>
          <w:rFonts w:ascii="Times New Roman" w:eastAsia="Arial Unicode MS" w:hAnsi="Times New Roman"/>
          <w:color w:val="0043C8"/>
          <w:kern w:val="2"/>
          <w:sz w:val="24"/>
          <w:szCs w:val="24"/>
          <w:lang w:eastAsia="zh-CN" w:bidi="hi-IN"/>
        </w:rPr>
        <w:t>risultano: 197 casi confermati di Dengue (tutti associati a viaggi all</w:t>
      </w:r>
      <w:r w:rsidR="00E83E4A">
        <w:rPr>
          <w:rFonts w:ascii="Times New Roman" w:eastAsia="Arial Unicode MS" w:hAnsi="Times New Roman"/>
          <w:color w:val="0043C8"/>
          <w:kern w:val="2"/>
          <w:sz w:val="24"/>
          <w:szCs w:val="24"/>
          <w:lang w:eastAsia="zh-CN" w:bidi="hi-IN"/>
        </w:rPr>
        <w:t>’</w:t>
      </w:r>
      <w:r w:rsidRPr="00355594">
        <w:rPr>
          <w:rFonts w:ascii="Times New Roman" w:eastAsia="Arial Unicode MS" w:hAnsi="Times New Roman"/>
          <w:color w:val="0043C8"/>
          <w:kern w:val="2"/>
          <w:sz w:val="24"/>
          <w:szCs w:val="24"/>
          <w:lang w:eastAsia="zh-CN" w:bidi="hi-IN"/>
        </w:rPr>
        <w:t>estero, età mediana di 43 anni, 52% di sesso maschile e nessun decesso); 4 casi confermati di Zika Virus (tutti associati a viaggio all</w:t>
      </w:r>
      <w:r w:rsidR="00E83E4A">
        <w:rPr>
          <w:rFonts w:ascii="Times New Roman" w:eastAsia="Arial Unicode MS" w:hAnsi="Times New Roman"/>
          <w:color w:val="0043C8"/>
          <w:kern w:val="2"/>
          <w:sz w:val="24"/>
          <w:szCs w:val="24"/>
          <w:lang w:eastAsia="zh-CN" w:bidi="hi-IN"/>
        </w:rPr>
        <w:t>’</w:t>
      </w:r>
      <w:r w:rsidRPr="00355594">
        <w:rPr>
          <w:rFonts w:ascii="Times New Roman" w:eastAsia="Arial Unicode MS" w:hAnsi="Times New Roman"/>
          <w:color w:val="0043C8"/>
          <w:kern w:val="2"/>
          <w:sz w:val="24"/>
          <w:szCs w:val="24"/>
          <w:lang w:eastAsia="zh-CN" w:bidi="hi-IN"/>
        </w:rPr>
        <w:t>estero, nessun decesso); 4 casi confermati di Chikungunya (tutti associati a viaggi all</w:t>
      </w:r>
      <w:r w:rsidR="00E83E4A">
        <w:rPr>
          <w:rFonts w:ascii="Times New Roman" w:eastAsia="Arial Unicode MS" w:hAnsi="Times New Roman"/>
          <w:color w:val="0043C8"/>
          <w:kern w:val="2"/>
          <w:sz w:val="24"/>
          <w:szCs w:val="24"/>
          <w:lang w:eastAsia="zh-CN" w:bidi="hi-IN"/>
        </w:rPr>
        <w:t>’</w:t>
      </w:r>
      <w:r w:rsidRPr="00355594">
        <w:rPr>
          <w:rFonts w:ascii="Times New Roman" w:eastAsia="Arial Unicode MS" w:hAnsi="Times New Roman"/>
          <w:color w:val="0043C8"/>
          <w:kern w:val="2"/>
          <w:sz w:val="24"/>
          <w:szCs w:val="24"/>
          <w:lang w:eastAsia="zh-CN" w:bidi="hi-IN"/>
        </w:rPr>
        <w:t>estero, nessun decesso); 5 casi confermati di infezione neuro-invasiva - TBE (tutti autoctoni, nessun decesso); nessun caso di Toscana Virus.</w:t>
      </w:r>
    </w:p>
    <w:p w:rsidR="00355594" w:rsidRPr="00355594" w:rsidRDefault="00355594" w:rsidP="00355594">
      <w:pPr>
        <w:widowControl w:val="0"/>
        <w:suppressAutoHyphens/>
        <w:rPr>
          <w:rFonts w:ascii="Times New Roman" w:eastAsia="Arial Unicode MS" w:hAnsi="Times New Roman"/>
          <w:b/>
          <w:color w:val="0043C8"/>
          <w:kern w:val="2"/>
          <w:sz w:val="24"/>
          <w:szCs w:val="24"/>
          <w:lang w:eastAsia="zh-CN" w:bidi="hi-IN"/>
        </w:rPr>
      </w:pPr>
    </w:p>
    <w:p w:rsidR="00355594" w:rsidRPr="00355594" w:rsidRDefault="00355594" w:rsidP="00355594">
      <w:pPr>
        <w:widowControl w:val="0"/>
        <w:suppressAutoHyphens/>
        <w:rPr>
          <w:rFonts w:ascii="Times New Roman" w:eastAsia="Arial Unicode MS" w:hAnsi="Times New Roman"/>
          <w:b/>
          <w:color w:val="0043C8"/>
          <w:kern w:val="2"/>
          <w:sz w:val="24"/>
          <w:szCs w:val="24"/>
          <w:lang w:eastAsia="zh-CN" w:bidi="hi-IN"/>
        </w:rPr>
      </w:pPr>
      <w:r w:rsidRPr="00355594">
        <w:rPr>
          <w:rFonts w:ascii="Times New Roman" w:eastAsia="Arial Unicode MS" w:hAnsi="Times New Roman"/>
          <w:b/>
          <w:color w:val="0043C8"/>
          <w:kern w:val="2"/>
          <w:sz w:val="24"/>
          <w:szCs w:val="24"/>
          <w:lang w:eastAsia="zh-CN" w:bidi="hi-IN"/>
        </w:rPr>
        <w:t>Bollettino epidemiologico nazionale</w:t>
      </w:r>
      <w:r>
        <w:rPr>
          <w:rFonts w:ascii="Times New Roman" w:eastAsia="Arial Unicode MS" w:hAnsi="Times New Roman"/>
          <w:b/>
          <w:color w:val="0043C8"/>
          <w:kern w:val="2"/>
          <w:sz w:val="24"/>
          <w:szCs w:val="24"/>
          <w:lang w:eastAsia="zh-CN" w:bidi="hi-IN"/>
        </w:rPr>
        <w:t xml:space="preserve">: </w:t>
      </w:r>
      <w:r w:rsidRPr="00355594">
        <w:rPr>
          <w:rFonts w:ascii="Times New Roman" w:eastAsia="Arial Unicode MS" w:hAnsi="Times New Roman"/>
          <w:b/>
          <w:color w:val="0043C8"/>
          <w:kern w:val="2"/>
          <w:sz w:val="24"/>
          <w:szCs w:val="24"/>
          <w:lang w:eastAsia="zh-CN" w:bidi="hi-IN"/>
        </w:rPr>
        <w:t>online l</w:t>
      </w:r>
      <w:r w:rsidR="00E83E4A">
        <w:rPr>
          <w:rFonts w:ascii="Times New Roman" w:eastAsia="Arial Unicode MS" w:hAnsi="Times New Roman"/>
          <w:b/>
          <w:color w:val="0043C8"/>
          <w:kern w:val="2"/>
          <w:sz w:val="24"/>
          <w:szCs w:val="24"/>
          <w:lang w:eastAsia="zh-CN" w:bidi="hi-IN"/>
        </w:rPr>
        <w:t>’</w:t>
      </w:r>
      <w:r w:rsidRPr="00355594">
        <w:rPr>
          <w:rFonts w:ascii="Times New Roman" w:eastAsia="Arial Unicode MS" w:hAnsi="Times New Roman"/>
          <w:b/>
          <w:color w:val="0043C8"/>
          <w:kern w:val="2"/>
          <w:sz w:val="24"/>
          <w:szCs w:val="24"/>
          <w:lang w:eastAsia="zh-CN" w:bidi="hi-IN"/>
        </w:rPr>
        <w:t>ultimo numero</w:t>
      </w:r>
    </w:p>
    <w:p w:rsidR="006B6375" w:rsidRDefault="00355594" w:rsidP="00355594">
      <w:pPr>
        <w:widowControl w:val="0"/>
        <w:suppressAutoHyphens/>
        <w:rPr>
          <w:rFonts w:ascii="Times New Roman" w:eastAsia="Arial Unicode MS" w:hAnsi="Times New Roman"/>
          <w:b/>
          <w:color w:val="0043C8"/>
          <w:kern w:val="2"/>
          <w:sz w:val="24"/>
          <w:szCs w:val="24"/>
          <w:lang w:eastAsia="zh-CN" w:bidi="hi-IN"/>
        </w:rPr>
      </w:pPr>
      <w:r w:rsidRPr="00355594">
        <w:rPr>
          <w:rFonts w:ascii="Times New Roman" w:eastAsia="Arial Unicode MS" w:hAnsi="Times New Roman"/>
          <w:color w:val="0043C8"/>
          <w:kern w:val="2"/>
          <w:sz w:val="24"/>
          <w:szCs w:val="24"/>
          <w:lang w:eastAsia="zh-CN" w:bidi="hi-IN"/>
        </w:rPr>
        <w:t>È online l</w:t>
      </w:r>
      <w:r w:rsidR="00E83E4A">
        <w:rPr>
          <w:rFonts w:ascii="Times New Roman" w:eastAsia="Arial Unicode MS" w:hAnsi="Times New Roman"/>
          <w:color w:val="0043C8"/>
          <w:kern w:val="2"/>
          <w:sz w:val="24"/>
          <w:szCs w:val="24"/>
          <w:lang w:eastAsia="zh-CN" w:bidi="hi-IN"/>
        </w:rPr>
        <w:t>’</w:t>
      </w:r>
      <w:r w:rsidRPr="00355594">
        <w:rPr>
          <w:rFonts w:ascii="Times New Roman" w:eastAsia="Arial Unicode MS" w:hAnsi="Times New Roman"/>
          <w:color w:val="0043C8"/>
          <w:kern w:val="2"/>
          <w:sz w:val="24"/>
          <w:szCs w:val="24"/>
          <w:lang w:eastAsia="zh-CN" w:bidi="hi-IN"/>
        </w:rPr>
        <w:t>ultimo numero del Bollettino epidemiologico nazionale (Ben) con i seguenti articoli: L</w:t>
      </w:r>
      <w:r w:rsidR="00E83E4A">
        <w:rPr>
          <w:rFonts w:ascii="Times New Roman" w:eastAsia="Arial Unicode MS" w:hAnsi="Times New Roman"/>
          <w:color w:val="0043C8"/>
          <w:kern w:val="2"/>
          <w:sz w:val="24"/>
          <w:szCs w:val="24"/>
          <w:lang w:eastAsia="zh-CN" w:bidi="hi-IN"/>
        </w:rPr>
        <w:t>’</w:t>
      </w:r>
      <w:r w:rsidRPr="00355594">
        <w:rPr>
          <w:rFonts w:ascii="Times New Roman" w:eastAsia="Arial Unicode MS" w:hAnsi="Times New Roman"/>
          <w:color w:val="0043C8"/>
          <w:kern w:val="2"/>
          <w:sz w:val="24"/>
          <w:szCs w:val="24"/>
          <w:lang w:eastAsia="zh-CN" w:bidi="hi-IN"/>
        </w:rPr>
        <w:t>attività del Registro Nazionale Procreazione Medicalmente Assistita (2005-2021); Il Telefono Verde AIDS e Infezioni Sessualmente Trasmesse dell</w:t>
      </w:r>
      <w:r w:rsidR="00E83E4A">
        <w:rPr>
          <w:rFonts w:ascii="Times New Roman" w:eastAsia="Arial Unicode MS" w:hAnsi="Times New Roman"/>
          <w:color w:val="0043C8"/>
          <w:kern w:val="2"/>
          <w:sz w:val="24"/>
          <w:szCs w:val="24"/>
          <w:lang w:eastAsia="zh-CN" w:bidi="hi-IN"/>
        </w:rPr>
        <w:t>’</w:t>
      </w:r>
      <w:r w:rsidRPr="00355594">
        <w:rPr>
          <w:rFonts w:ascii="Times New Roman" w:eastAsia="Arial Unicode MS" w:hAnsi="Times New Roman"/>
          <w:color w:val="0043C8"/>
          <w:kern w:val="2"/>
          <w:sz w:val="24"/>
          <w:szCs w:val="24"/>
          <w:lang w:eastAsia="zh-CN" w:bidi="hi-IN"/>
        </w:rPr>
        <w:t xml:space="preserve">Istituto Superiore di Sanità (1987-2023); Le sorveglianze HIV e AIDS in Italia dal 2013 al 2022; Trasparenza, efficacia ed efficienza della Rete </w:t>
      </w:r>
      <w:r w:rsidRPr="00355594">
        <w:rPr>
          <w:rFonts w:ascii="Times New Roman" w:eastAsia="Arial Unicode MS" w:hAnsi="Times New Roman"/>
          <w:color w:val="0043C8"/>
          <w:kern w:val="2"/>
          <w:sz w:val="24"/>
          <w:szCs w:val="24"/>
          <w:lang w:eastAsia="zh-CN" w:bidi="hi-IN"/>
        </w:rPr>
        <w:lastRenderedPageBreak/>
        <w:t>Nazionale Trapianti dalla sua nascita ai giorni nostri; Impatto del COVID-19 dopo l</w:t>
      </w:r>
      <w:r w:rsidR="00E83E4A">
        <w:rPr>
          <w:rFonts w:ascii="Times New Roman" w:eastAsia="Arial Unicode MS" w:hAnsi="Times New Roman"/>
          <w:color w:val="0043C8"/>
          <w:kern w:val="2"/>
          <w:sz w:val="24"/>
          <w:szCs w:val="24"/>
          <w:lang w:eastAsia="zh-CN" w:bidi="hi-IN"/>
        </w:rPr>
        <w:t>’</w:t>
      </w:r>
      <w:r w:rsidRPr="00355594">
        <w:rPr>
          <w:rFonts w:ascii="Times New Roman" w:eastAsia="Arial Unicode MS" w:hAnsi="Times New Roman"/>
          <w:color w:val="0043C8"/>
          <w:kern w:val="2"/>
          <w:sz w:val="24"/>
          <w:szCs w:val="24"/>
          <w:lang w:eastAsia="zh-CN" w:bidi="hi-IN"/>
        </w:rPr>
        <w:t>inizio della vaccinazione in gruppi di popolazione a rischio (Italia 2021-2023). Consulta il numero completo</w:t>
      </w:r>
      <w:r w:rsidRPr="00355594">
        <w:rPr>
          <w:rFonts w:ascii="Times New Roman" w:eastAsia="Arial Unicode MS" w:hAnsi="Times New Roman"/>
          <w:b/>
          <w:color w:val="0043C8"/>
          <w:kern w:val="2"/>
          <w:sz w:val="24"/>
          <w:szCs w:val="24"/>
          <w:lang w:eastAsia="zh-CN" w:bidi="hi-IN"/>
        </w:rPr>
        <w:t xml:space="preserve"> </w:t>
      </w:r>
      <w:hyperlink r:id="rId29" w:history="1">
        <w:r w:rsidRPr="00355594">
          <w:rPr>
            <w:rStyle w:val="Collegamentoipertestuale"/>
            <w:rFonts w:ascii="Times New Roman" w:eastAsia="Arial Unicode MS" w:hAnsi="Times New Roman"/>
            <w:b/>
            <w:kern w:val="2"/>
            <w:sz w:val="24"/>
            <w:szCs w:val="24"/>
            <w:lang w:eastAsia="zh-CN" w:bidi="hi-IN"/>
          </w:rPr>
          <w:t>Volume 4 (3) 2023</w:t>
        </w:r>
      </w:hyperlink>
      <w:r w:rsidRPr="00355594">
        <w:rPr>
          <w:rFonts w:ascii="Times New Roman" w:eastAsia="Arial Unicode MS" w:hAnsi="Times New Roman"/>
          <w:b/>
          <w:color w:val="0043C8"/>
          <w:kern w:val="2"/>
          <w:sz w:val="24"/>
          <w:szCs w:val="24"/>
          <w:lang w:eastAsia="zh-CN" w:bidi="hi-IN"/>
        </w:rPr>
        <w:t>.</w:t>
      </w:r>
    </w:p>
    <w:p w:rsidR="006B6375" w:rsidRDefault="006B6375" w:rsidP="00E21F3D">
      <w:pPr>
        <w:widowControl w:val="0"/>
        <w:suppressAutoHyphens/>
        <w:rPr>
          <w:rFonts w:ascii="Times New Roman" w:eastAsia="Arial Unicode MS" w:hAnsi="Times New Roman"/>
          <w:b/>
          <w:color w:val="0043C8"/>
          <w:kern w:val="2"/>
          <w:sz w:val="24"/>
          <w:szCs w:val="24"/>
          <w:lang w:eastAsia="zh-CN" w:bidi="hi-IN"/>
        </w:rPr>
      </w:pPr>
    </w:p>
    <w:p w:rsidR="00E21F3D" w:rsidRPr="00AE33A9" w:rsidRDefault="003C53A8" w:rsidP="00E21F3D">
      <w:pPr>
        <w:widowControl w:val="0"/>
        <w:suppressAutoHyphens/>
        <w:rPr>
          <w:rStyle w:val="Collegamentoipertestuale"/>
          <w:rFonts w:ascii="Times New Roman" w:eastAsia="Arial Unicode MS" w:hAnsi="Times New Roman"/>
          <w:b/>
          <w:color w:val="0033CC"/>
          <w:kern w:val="2"/>
          <w:sz w:val="24"/>
          <w:szCs w:val="24"/>
          <w:lang w:eastAsia="zh-CN" w:bidi="hi-IN"/>
        </w:rPr>
      </w:pPr>
      <w:r>
        <w:rPr>
          <w:rFonts w:ascii="Times New Roman" w:eastAsia="Arial Unicode MS" w:hAnsi="Times New Roman"/>
          <w:b/>
          <w:color w:val="0043C8"/>
          <w:kern w:val="2"/>
          <w:sz w:val="24"/>
          <w:szCs w:val="24"/>
          <w:lang w:eastAsia="zh-CN" w:bidi="hi-IN"/>
        </w:rPr>
        <w:t>Q</w:t>
      </w:r>
      <w:r w:rsidR="00E21F3D" w:rsidRPr="00AE33A9">
        <w:rPr>
          <w:rFonts w:ascii="Times New Roman" w:eastAsia="Arial Unicode MS" w:hAnsi="Times New Roman"/>
          <w:b/>
          <w:color w:val="0033CC"/>
          <w:kern w:val="2"/>
          <w:sz w:val="24"/>
          <w:szCs w:val="24"/>
          <w:lang w:eastAsia="zh-CN" w:bidi="hi-IN"/>
        </w:rPr>
        <w:t xml:space="preserve">uesto numero di Block Notes è pubblicato sul nostro sito al seguente </w:t>
      </w:r>
      <w:hyperlink r:id="rId30" w:history="1">
        <w:r w:rsidR="00E21F3D" w:rsidRPr="00AE33A9">
          <w:rPr>
            <w:rStyle w:val="Collegamentoipertestuale"/>
            <w:rFonts w:ascii="Times New Roman" w:eastAsia="Arial Unicode MS" w:hAnsi="Times New Roman"/>
            <w:b/>
            <w:color w:val="0033CC"/>
            <w:kern w:val="2"/>
            <w:sz w:val="24"/>
            <w:szCs w:val="24"/>
            <w:lang w:eastAsia="zh-CN" w:bidi="hi-IN"/>
          </w:rPr>
          <w:t>Link</w:t>
        </w:r>
      </w:hyperlink>
    </w:p>
    <w:p w:rsidR="00557E5F" w:rsidRDefault="00557E5F"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Tutti i numeri arretrati di Block Notes sono disponibili sul sito della CGIL Lombardia al seguente </w:t>
      </w:r>
      <w:hyperlink r:id="rId31"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D1748B" w:rsidRDefault="00D1748B" w:rsidP="00AA5D0B">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3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B53" w:rsidRDefault="00D86B53" w:rsidP="00AC3BCB">
      <w:r>
        <w:separator/>
      </w:r>
    </w:p>
  </w:endnote>
  <w:endnote w:type="continuationSeparator" w:id="0">
    <w:p w:rsidR="00D86B53" w:rsidRDefault="00D86B53"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EndPr/>
    <w:sdtContent>
      <w:p w:rsidR="00EF74A4" w:rsidRDefault="00EF74A4">
        <w:pPr>
          <w:pStyle w:val="Pidipagina"/>
          <w:jc w:val="right"/>
        </w:pPr>
        <w:r>
          <w:fldChar w:fldCharType="begin"/>
        </w:r>
        <w:r>
          <w:instrText>PAGE   \* MERGEFORMAT</w:instrText>
        </w:r>
        <w:r>
          <w:fldChar w:fldCharType="separate"/>
        </w:r>
        <w:r w:rsidR="00E83E4A">
          <w:rPr>
            <w:noProof/>
          </w:rPr>
          <w:t>6</w:t>
        </w:r>
        <w:r>
          <w:fldChar w:fldCharType="end"/>
        </w:r>
      </w:p>
    </w:sdtContent>
  </w:sdt>
  <w:p w:rsidR="00EF74A4" w:rsidRDefault="00EF74A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B53" w:rsidRDefault="00D86B53" w:rsidP="00AC3BCB">
      <w:r>
        <w:separator/>
      </w:r>
    </w:p>
  </w:footnote>
  <w:footnote w:type="continuationSeparator" w:id="0">
    <w:p w:rsidR="00D86B53" w:rsidRDefault="00D86B53"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21FD"/>
    <w:multiLevelType w:val="hybridMultilevel"/>
    <w:tmpl w:val="4126CE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9181F8C"/>
    <w:multiLevelType w:val="hybridMultilevel"/>
    <w:tmpl w:val="EA0086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17F55CE"/>
    <w:multiLevelType w:val="hybridMultilevel"/>
    <w:tmpl w:val="0EFAE5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31C3DC9"/>
    <w:multiLevelType w:val="hybridMultilevel"/>
    <w:tmpl w:val="35184F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767E0493"/>
    <w:multiLevelType w:val="hybridMultilevel"/>
    <w:tmpl w:val="291696A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D600D59"/>
    <w:multiLevelType w:val="hybridMultilevel"/>
    <w:tmpl w:val="5FE41B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7"/>
  </w:num>
  <w:num w:numId="5">
    <w:abstractNumId w:val="3"/>
  </w:num>
  <w:num w:numId="6">
    <w:abstractNumId w:val="2"/>
  </w:num>
  <w:num w:numId="7">
    <w:abstractNumId w:val="0"/>
  </w:num>
  <w:num w:numId="8">
    <w:abstractNumId w:val="8"/>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53D"/>
    <w:rsid w:val="00011D6E"/>
    <w:rsid w:val="00012385"/>
    <w:rsid w:val="00012780"/>
    <w:rsid w:val="00015382"/>
    <w:rsid w:val="00016B0E"/>
    <w:rsid w:val="000175EA"/>
    <w:rsid w:val="000230CF"/>
    <w:rsid w:val="00024586"/>
    <w:rsid w:val="00025F8D"/>
    <w:rsid w:val="000276E2"/>
    <w:rsid w:val="000302BE"/>
    <w:rsid w:val="00031BC3"/>
    <w:rsid w:val="00031BD7"/>
    <w:rsid w:val="00032A61"/>
    <w:rsid w:val="00032DFA"/>
    <w:rsid w:val="00033F76"/>
    <w:rsid w:val="00034BDA"/>
    <w:rsid w:val="00035818"/>
    <w:rsid w:val="00035CA6"/>
    <w:rsid w:val="0003747C"/>
    <w:rsid w:val="00043EE5"/>
    <w:rsid w:val="0004469E"/>
    <w:rsid w:val="000464BD"/>
    <w:rsid w:val="00046C61"/>
    <w:rsid w:val="00051A0E"/>
    <w:rsid w:val="000523AD"/>
    <w:rsid w:val="00052EDE"/>
    <w:rsid w:val="000535E9"/>
    <w:rsid w:val="00054324"/>
    <w:rsid w:val="00055E08"/>
    <w:rsid w:val="00056C26"/>
    <w:rsid w:val="000575F6"/>
    <w:rsid w:val="00060C41"/>
    <w:rsid w:val="00060D10"/>
    <w:rsid w:val="00062066"/>
    <w:rsid w:val="00062C20"/>
    <w:rsid w:val="000660E6"/>
    <w:rsid w:val="000660EC"/>
    <w:rsid w:val="0006730F"/>
    <w:rsid w:val="00067B42"/>
    <w:rsid w:val="00067E66"/>
    <w:rsid w:val="00070276"/>
    <w:rsid w:val="00070E7A"/>
    <w:rsid w:val="00071CD4"/>
    <w:rsid w:val="00072747"/>
    <w:rsid w:val="00074DA5"/>
    <w:rsid w:val="00075A44"/>
    <w:rsid w:val="00077950"/>
    <w:rsid w:val="00082FC7"/>
    <w:rsid w:val="00083CCE"/>
    <w:rsid w:val="000842C4"/>
    <w:rsid w:val="00084B27"/>
    <w:rsid w:val="000868E5"/>
    <w:rsid w:val="00091AC5"/>
    <w:rsid w:val="00091B9F"/>
    <w:rsid w:val="00092CB4"/>
    <w:rsid w:val="00095A3B"/>
    <w:rsid w:val="00095A8A"/>
    <w:rsid w:val="00097CF1"/>
    <w:rsid w:val="000A0229"/>
    <w:rsid w:val="000A1EE8"/>
    <w:rsid w:val="000A4E65"/>
    <w:rsid w:val="000A73B6"/>
    <w:rsid w:val="000A76D8"/>
    <w:rsid w:val="000A7A28"/>
    <w:rsid w:val="000B0B77"/>
    <w:rsid w:val="000B1B2C"/>
    <w:rsid w:val="000B275F"/>
    <w:rsid w:val="000B3024"/>
    <w:rsid w:val="000B30C1"/>
    <w:rsid w:val="000B3C05"/>
    <w:rsid w:val="000B6102"/>
    <w:rsid w:val="000B6D6D"/>
    <w:rsid w:val="000B7336"/>
    <w:rsid w:val="000C1476"/>
    <w:rsid w:val="000C3435"/>
    <w:rsid w:val="000C50AA"/>
    <w:rsid w:val="000D11F6"/>
    <w:rsid w:val="000D1438"/>
    <w:rsid w:val="000D696A"/>
    <w:rsid w:val="000D69B9"/>
    <w:rsid w:val="000D6BAF"/>
    <w:rsid w:val="000D6F3C"/>
    <w:rsid w:val="000E06BB"/>
    <w:rsid w:val="000E4B1C"/>
    <w:rsid w:val="000E55A8"/>
    <w:rsid w:val="000E7D60"/>
    <w:rsid w:val="000F29C4"/>
    <w:rsid w:val="000F2EB5"/>
    <w:rsid w:val="000F36B5"/>
    <w:rsid w:val="000F3CDA"/>
    <w:rsid w:val="000F4D5A"/>
    <w:rsid w:val="000F4F04"/>
    <w:rsid w:val="000F5603"/>
    <w:rsid w:val="000F5E8F"/>
    <w:rsid w:val="000F60D0"/>
    <w:rsid w:val="000F6962"/>
    <w:rsid w:val="00101764"/>
    <w:rsid w:val="00103208"/>
    <w:rsid w:val="00103F3D"/>
    <w:rsid w:val="00105079"/>
    <w:rsid w:val="00105557"/>
    <w:rsid w:val="001055E8"/>
    <w:rsid w:val="00105C94"/>
    <w:rsid w:val="001128EA"/>
    <w:rsid w:val="0011417C"/>
    <w:rsid w:val="00120B18"/>
    <w:rsid w:val="00121B32"/>
    <w:rsid w:val="00124319"/>
    <w:rsid w:val="00125060"/>
    <w:rsid w:val="00125C1D"/>
    <w:rsid w:val="00126801"/>
    <w:rsid w:val="001274AD"/>
    <w:rsid w:val="00133DB4"/>
    <w:rsid w:val="00134723"/>
    <w:rsid w:val="00135087"/>
    <w:rsid w:val="001400EA"/>
    <w:rsid w:val="001412A2"/>
    <w:rsid w:val="00143493"/>
    <w:rsid w:val="00146CA4"/>
    <w:rsid w:val="00147572"/>
    <w:rsid w:val="00147674"/>
    <w:rsid w:val="001511D8"/>
    <w:rsid w:val="001560DE"/>
    <w:rsid w:val="00157A3D"/>
    <w:rsid w:val="0016149C"/>
    <w:rsid w:val="00164ED5"/>
    <w:rsid w:val="00166E06"/>
    <w:rsid w:val="00167B79"/>
    <w:rsid w:val="00172A64"/>
    <w:rsid w:val="0017300E"/>
    <w:rsid w:val="001743B5"/>
    <w:rsid w:val="00174453"/>
    <w:rsid w:val="001744DA"/>
    <w:rsid w:val="001746E2"/>
    <w:rsid w:val="00174E29"/>
    <w:rsid w:val="001757AE"/>
    <w:rsid w:val="00175EA3"/>
    <w:rsid w:val="00176142"/>
    <w:rsid w:val="00177C3E"/>
    <w:rsid w:val="00177D48"/>
    <w:rsid w:val="001832FD"/>
    <w:rsid w:val="0018388A"/>
    <w:rsid w:val="00187477"/>
    <w:rsid w:val="0018758D"/>
    <w:rsid w:val="00190450"/>
    <w:rsid w:val="001911F5"/>
    <w:rsid w:val="00195383"/>
    <w:rsid w:val="001957BD"/>
    <w:rsid w:val="00196FFB"/>
    <w:rsid w:val="00197F7D"/>
    <w:rsid w:val="001A0B33"/>
    <w:rsid w:val="001A0E1E"/>
    <w:rsid w:val="001A20C1"/>
    <w:rsid w:val="001A66B3"/>
    <w:rsid w:val="001B016F"/>
    <w:rsid w:val="001B0F5A"/>
    <w:rsid w:val="001B16CB"/>
    <w:rsid w:val="001B1E0A"/>
    <w:rsid w:val="001B229E"/>
    <w:rsid w:val="001B471B"/>
    <w:rsid w:val="001B4EBB"/>
    <w:rsid w:val="001B759D"/>
    <w:rsid w:val="001C056F"/>
    <w:rsid w:val="001C11C8"/>
    <w:rsid w:val="001C143A"/>
    <w:rsid w:val="001C2AA8"/>
    <w:rsid w:val="001C439B"/>
    <w:rsid w:val="001C643F"/>
    <w:rsid w:val="001C70CE"/>
    <w:rsid w:val="001C7E5C"/>
    <w:rsid w:val="001D089A"/>
    <w:rsid w:val="001D0CDB"/>
    <w:rsid w:val="001D14E7"/>
    <w:rsid w:val="001D1969"/>
    <w:rsid w:val="001D1CD7"/>
    <w:rsid w:val="001D3167"/>
    <w:rsid w:val="001D4168"/>
    <w:rsid w:val="001D7CF4"/>
    <w:rsid w:val="001E1D4A"/>
    <w:rsid w:val="001E4066"/>
    <w:rsid w:val="001E458F"/>
    <w:rsid w:val="001F0FED"/>
    <w:rsid w:val="001F1A3A"/>
    <w:rsid w:val="001F1ACC"/>
    <w:rsid w:val="001F1DAB"/>
    <w:rsid w:val="001F5700"/>
    <w:rsid w:val="001F5776"/>
    <w:rsid w:val="001F5893"/>
    <w:rsid w:val="001F6143"/>
    <w:rsid w:val="002028A8"/>
    <w:rsid w:val="0020294D"/>
    <w:rsid w:val="00205B04"/>
    <w:rsid w:val="00206265"/>
    <w:rsid w:val="002065B2"/>
    <w:rsid w:val="00206DB1"/>
    <w:rsid w:val="0021172D"/>
    <w:rsid w:val="00211B76"/>
    <w:rsid w:val="0021227C"/>
    <w:rsid w:val="002167EA"/>
    <w:rsid w:val="00216B69"/>
    <w:rsid w:val="0022216C"/>
    <w:rsid w:val="00222403"/>
    <w:rsid w:val="002231E7"/>
    <w:rsid w:val="00224E5D"/>
    <w:rsid w:val="00226179"/>
    <w:rsid w:val="002338E4"/>
    <w:rsid w:val="00234AC3"/>
    <w:rsid w:val="002356AF"/>
    <w:rsid w:val="0024326B"/>
    <w:rsid w:val="00244453"/>
    <w:rsid w:val="0024578B"/>
    <w:rsid w:val="00246676"/>
    <w:rsid w:val="00250E0D"/>
    <w:rsid w:val="002543A1"/>
    <w:rsid w:val="002543BF"/>
    <w:rsid w:val="00255D9D"/>
    <w:rsid w:val="0026376C"/>
    <w:rsid w:val="002656FD"/>
    <w:rsid w:val="00266CC2"/>
    <w:rsid w:val="002675A9"/>
    <w:rsid w:val="00267747"/>
    <w:rsid w:val="002710D6"/>
    <w:rsid w:val="00271C05"/>
    <w:rsid w:val="002745E8"/>
    <w:rsid w:val="002773F7"/>
    <w:rsid w:val="0028047D"/>
    <w:rsid w:val="00280E02"/>
    <w:rsid w:val="002835DF"/>
    <w:rsid w:val="002849D9"/>
    <w:rsid w:val="00284AF5"/>
    <w:rsid w:val="00285466"/>
    <w:rsid w:val="00285631"/>
    <w:rsid w:val="00286B55"/>
    <w:rsid w:val="00287261"/>
    <w:rsid w:val="00290134"/>
    <w:rsid w:val="00291B5A"/>
    <w:rsid w:val="0029249A"/>
    <w:rsid w:val="00292750"/>
    <w:rsid w:val="0029374E"/>
    <w:rsid w:val="002937E4"/>
    <w:rsid w:val="002A0601"/>
    <w:rsid w:val="002A284B"/>
    <w:rsid w:val="002A4993"/>
    <w:rsid w:val="002A582C"/>
    <w:rsid w:val="002A64C0"/>
    <w:rsid w:val="002B1B1A"/>
    <w:rsid w:val="002B2212"/>
    <w:rsid w:val="002B280D"/>
    <w:rsid w:val="002B35A7"/>
    <w:rsid w:val="002B394D"/>
    <w:rsid w:val="002B6644"/>
    <w:rsid w:val="002B6AF5"/>
    <w:rsid w:val="002B6EDE"/>
    <w:rsid w:val="002B731D"/>
    <w:rsid w:val="002B764A"/>
    <w:rsid w:val="002B7F4C"/>
    <w:rsid w:val="002C0686"/>
    <w:rsid w:val="002C2B8C"/>
    <w:rsid w:val="002C4F46"/>
    <w:rsid w:val="002C55F6"/>
    <w:rsid w:val="002D175D"/>
    <w:rsid w:val="002D32F0"/>
    <w:rsid w:val="002D359E"/>
    <w:rsid w:val="002D7197"/>
    <w:rsid w:val="002E1948"/>
    <w:rsid w:val="002E3333"/>
    <w:rsid w:val="002E37A2"/>
    <w:rsid w:val="002E6B58"/>
    <w:rsid w:val="002E6F7C"/>
    <w:rsid w:val="002F01E6"/>
    <w:rsid w:val="002F1B9C"/>
    <w:rsid w:val="002F5024"/>
    <w:rsid w:val="002F6805"/>
    <w:rsid w:val="002F7AF3"/>
    <w:rsid w:val="002F7BB4"/>
    <w:rsid w:val="00300088"/>
    <w:rsid w:val="00300106"/>
    <w:rsid w:val="00300676"/>
    <w:rsid w:val="003029F0"/>
    <w:rsid w:val="00303057"/>
    <w:rsid w:val="00310B2B"/>
    <w:rsid w:val="0031161A"/>
    <w:rsid w:val="00311C27"/>
    <w:rsid w:val="00311CE8"/>
    <w:rsid w:val="0031343C"/>
    <w:rsid w:val="00313B6F"/>
    <w:rsid w:val="00316EBF"/>
    <w:rsid w:val="00326553"/>
    <w:rsid w:val="00326FB5"/>
    <w:rsid w:val="003279CE"/>
    <w:rsid w:val="00331295"/>
    <w:rsid w:val="00331424"/>
    <w:rsid w:val="00331909"/>
    <w:rsid w:val="003324A7"/>
    <w:rsid w:val="003347EF"/>
    <w:rsid w:val="00335909"/>
    <w:rsid w:val="003400D0"/>
    <w:rsid w:val="00340D5F"/>
    <w:rsid w:val="00341FB9"/>
    <w:rsid w:val="00342013"/>
    <w:rsid w:val="00344932"/>
    <w:rsid w:val="00344DB2"/>
    <w:rsid w:val="00350536"/>
    <w:rsid w:val="003530C1"/>
    <w:rsid w:val="00353196"/>
    <w:rsid w:val="0035376A"/>
    <w:rsid w:val="00355594"/>
    <w:rsid w:val="00355B5E"/>
    <w:rsid w:val="00360614"/>
    <w:rsid w:val="0036236C"/>
    <w:rsid w:val="003709D9"/>
    <w:rsid w:val="00371514"/>
    <w:rsid w:val="00371DB4"/>
    <w:rsid w:val="003726EE"/>
    <w:rsid w:val="003768EE"/>
    <w:rsid w:val="00377635"/>
    <w:rsid w:val="00382108"/>
    <w:rsid w:val="00383113"/>
    <w:rsid w:val="00385025"/>
    <w:rsid w:val="00385986"/>
    <w:rsid w:val="00385D3C"/>
    <w:rsid w:val="00386E68"/>
    <w:rsid w:val="003871FF"/>
    <w:rsid w:val="00387C62"/>
    <w:rsid w:val="0039271F"/>
    <w:rsid w:val="00392865"/>
    <w:rsid w:val="003A0985"/>
    <w:rsid w:val="003A1C64"/>
    <w:rsid w:val="003A3BB9"/>
    <w:rsid w:val="003A692B"/>
    <w:rsid w:val="003A6C49"/>
    <w:rsid w:val="003A7C7A"/>
    <w:rsid w:val="003A7E09"/>
    <w:rsid w:val="003B0647"/>
    <w:rsid w:val="003B177D"/>
    <w:rsid w:val="003B2073"/>
    <w:rsid w:val="003B224D"/>
    <w:rsid w:val="003B2925"/>
    <w:rsid w:val="003B32B7"/>
    <w:rsid w:val="003B51F7"/>
    <w:rsid w:val="003B5F24"/>
    <w:rsid w:val="003B6261"/>
    <w:rsid w:val="003B7168"/>
    <w:rsid w:val="003C0344"/>
    <w:rsid w:val="003C0653"/>
    <w:rsid w:val="003C2A76"/>
    <w:rsid w:val="003C3E34"/>
    <w:rsid w:val="003C4022"/>
    <w:rsid w:val="003C4A91"/>
    <w:rsid w:val="003C4E95"/>
    <w:rsid w:val="003C53A8"/>
    <w:rsid w:val="003D0E7E"/>
    <w:rsid w:val="003D1019"/>
    <w:rsid w:val="003D1932"/>
    <w:rsid w:val="003D5C21"/>
    <w:rsid w:val="003E0128"/>
    <w:rsid w:val="003E148E"/>
    <w:rsid w:val="003E164A"/>
    <w:rsid w:val="003E2337"/>
    <w:rsid w:val="003E4D11"/>
    <w:rsid w:val="003E6664"/>
    <w:rsid w:val="003E68BA"/>
    <w:rsid w:val="003F716F"/>
    <w:rsid w:val="004041E9"/>
    <w:rsid w:val="00404884"/>
    <w:rsid w:val="004049CC"/>
    <w:rsid w:val="004117B8"/>
    <w:rsid w:val="0041218A"/>
    <w:rsid w:val="0041310F"/>
    <w:rsid w:val="00415F5D"/>
    <w:rsid w:val="00416CD8"/>
    <w:rsid w:val="004174FB"/>
    <w:rsid w:val="00420920"/>
    <w:rsid w:val="004224EA"/>
    <w:rsid w:val="00423075"/>
    <w:rsid w:val="00423258"/>
    <w:rsid w:val="00423FE3"/>
    <w:rsid w:val="0042556C"/>
    <w:rsid w:val="00425775"/>
    <w:rsid w:val="00425F67"/>
    <w:rsid w:val="004261B2"/>
    <w:rsid w:val="00431809"/>
    <w:rsid w:val="004330D2"/>
    <w:rsid w:val="00435431"/>
    <w:rsid w:val="00435758"/>
    <w:rsid w:val="0043641F"/>
    <w:rsid w:val="00437F65"/>
    <w:rsid w:val="00440919"/>
    <w:rsid w:val="00442182"/>
    <w:rsid w:val="0044361B"/>
    <w:rsid w:val="0044537E"/>
    <w:rsid w:val="004455F6"/>
    <w:rsid w:val="004463D6"/>
    <w:rsid w:val="004504DC"/>
    <w:rsid w:val="004506FA"/>
    <w:rsid w:val="00451A07"/>
    <w:rsid w:val="004532A6"/>
    <w:rsid w:val="0045487D"/>
    <w:rsid w:val="00455B55"/>
    <w:rsid w:val="0045645D"/>
    <w:rsid w:val="00456D97"/>
    <w:rsid w:val="00457AEB"/>
    <w:rsid w:val="00460557"/>
    <w:rsid w:val="00465012"/>
    <w:rsid w:val="00467828"/>
    <w:rsid w:val="0047333D"/>
    <w:rsid w:val="00474708"/>
    <w:rsid w:val="00474A4A"/>
    <w:rsid w:val="00475F3C"/>
    <w:rsid w:val="00476CC4"/>
    <w:rsid w:val="004808C9"/>
    <w:rsid w:val="004832B1"/>
    <w:rsid w:val="00483C05"/>
    <w:rsid w:val="0048413F"/>
    <w:rsid w:val="004843E0"/>
    <w:rsid w:val="00484C3D"/>
    <w:rsid w:val="004851E1"/>
    <w:rsid w:val="00485395"/>
    <w:rsid w:val="00485ADB"/>
    <w:rsid w:val="004874FE"/>
    <w:rsid w:val="00490098"/>
    <w:rsid w:val="00490AC7"/>
    <w:rsid w:val="00491146"/>
    <w:rsid w:val="00491BFD"/>
    <w:rsid w:val="004A0445"/>
    <w:rsid w:val="004A251F"/>
    <w:rsid w:val="004A2F1B"/>
    <w:rsid w:val="004A2F83"/>
    <w:rsid w:val="004A5C86"/>
    <w:rsid w:val="004A7554"/>
    <w:rsid w:val="004A75E4"/>
    <w:rsid w:val="004B043E"/>
    <w:rsid w:val="004B4346"/>
    <w:rsid w:val="004B6D96"/>
    <w:rsid w:val="004B7B3A"/>
    <w:rsid w:val="004C113B"/>
    <w:rsid w:val="004C19CF"/>
    <w:rsid w:val="004C63DB"/>
    <w:rsid w:val="004C7B84"/>
    <w:rsid w:val="004D084D"/>
    <w:rsid w:val="004D0DFC"/>
    <w:rsid w:val="004D0E2D"/>
    <w:rsid w:val="004D141D"/>
    <w:rsid w:val="004D2B54"/>
    <w:rsid w:val="004D2EEF"/>
    <w:rsid w:val="004D31ED"/>
    <w:rsid w:val="004D4B30"/>
    <w:rsid w:val="004D5A5B"/>
    <w:rsid w:val="004D6D4A"/>
    <w:rsid w:val="004D7FEC"/>
    <w:rsid w:val="004E3E58"/>
    <w:rsid w:val="004E454D"/>
    <w:rsid w:val="004E6829"/>
    <w:rsid w:val="004E6CB6"/>
    <w:rsid w:val="004F0B54"/>
    <w:rsid w:val="004F15B8"/>
    <w:rsid w:val="004F1FD2"/>
    <w:rsid w:val="004F4022"/>
    <w:rsid w:val="004F4C3D"/>
    <w:rsid w:val="004F4D6E"/>
    <w:rsid w:val="004F5482"/>
    <w:rsid w:val="004F6A64"/>
    <w:rsid w:val="00500E57"/>
    <w:rsid w:val="00501403"/>
    <w:rsid w:val="005025DB"/>
    <w:rsid w:val="0050336B"/>
    <w:rsid w:val="00503E1D"/>
    <w:rsid w:val="00503E49"/>
    <w:rsid w:val="00504693"/>
    <w:rsid w:val="005053ED"/>
    <w:rsid w:val="00505D27"/>
    <w:rsid w:val="005060AA"/>
    <w:rsid w:val="005070BF"/>
    <w:rsid w:val="00511234"/>
    <w:rsid w:val="00511740"/>
    <w:rsid w:val="005128EA"/>
    <w:rsid w:val="00513F76"/>
    <w:rsid w:val="005142A1"/>
    <w:rsid w:val="0051500D"/>
    <w:rsid w:val="00516342"/>
    <w:rsid w:val="005165A6"/>
    <w:rsid w:val="00516739"/>
    <w:rsid w:val="005209E4"/>
    <w:rsid w:val="0052224A"/>
    <w:rsid w:val="00522F52"/>
    <w:rsid w:val="00524141"/>
    <w:rsid w:val="00527D23"/>
    <w:rsid w:val="00530277"/>
    <w:rsid w:val="005305CD"/>
    <w:rsid w:val="00530724"/>
    <w:rsid w:val="00530C79"/>
    <w:rsid w:val="005318E7"/>
    <w:rsid w:val="0053257B"/>
    <w:rsid w:val="005342B7"/>
    <w:rsid w:val="00534ED8"/>
    <w:rsid w:val="00535E36"/>
    <w:rsid w:val="00536945"/>
    <w:rsid w:val="0053785C"/>
    <w:rsid w:val="005416D0"/>
    <w:rsid w:val="0054175A"/>
    <w:rsid w:val="005427F8"/>
    <w:rsid w:val="00542F81"/>
    <w:rsid w:val="00545107"/>
    <w:rsid w:val="00546F33"/>
    <w:rsid w:val="00547173"/>
    <w:rsid w:val="005500D2"/>
    <w:rsid w:val="005514D2"/>
    <w:rsid w:val="00551AE5"/>
    <w:rsid w:val="00552763"/>
    <w:rsid w:val="00554C2A"/>
    <w:rsid w:val="00557E5F"/>
    <w:rsid w:val="005618E7"/>
    <w:rsid w:val="005636E5"/>
    <w:rsid w:val="0056491B"/>
    <w:rsid w:val="005662ED"/>
    <w:rsid w:val="00566974"/>
    <w:rsid w:val="00566D08"/>
    <w:rsid w:val="00570148"/>
    <w:rsid w:val="0057176A"/>
    <w:rsid w:val="00571F93"/>
    <w:rsid w:val="00573031"/>
    <w:rsid w:val="0057311A"/>
    <w:rsid w:val="00574778"/>
    <w:rsid w:val="00574ADF"/>
    <w:rsid w:val="00575321"/>
    <w:rsid w:val="00577327"/>
    <w:rsid w:val="005816A0"/>
    <w:rsid w:val="00581D47"/>
    <w:rsid w:val="00582D5C"/>
    <w:rsid w:val="00584767"/>
    <w:rsid w:val="0058646B"/>
    <w:rsid w:val="00586BA5"/>
    <w:rsid w:val="00586CE5"/>
    <w:rsid w:val="00587F7D"/>
    <w:rsid w:val="005918E4"/>
    <w:rsid w:val="00591D3C"/>
    <w:rsid w:val="00591DF2"/>
    <w:rsid w:val="00593BBB"/>
    <w:rsid w:val="005969CE"/>
    <w:rsid w:val="005A019E"/>
    <w:rsid w:val="005A01BA"/>
    <w:rsid w:val="005A2774"/>
    <w:rsid w:val="005A5668"/>
    <w:rsid w:val="005A67FB"/>
    <w:rsid w:val="005A73E6"/>
    <w:rsid w:val="005A749F"/>
    <w:rsid w:val="005A790A"/>
    <w:rsid w:val="005A793D"/>
    <w:rsid w:val="005B2109"/>
    <w:rsid w:val="005B3D8F"/>
    <w:rsid w:val="005B5E8B"/>
    <w:rsid w:val="005C126C"/>
    <w:rsid w:val="005C4492"/>
    <w:rsid w:val="005C67C8"/>
    <w:rsid w:val="005D04E4"/>
    <w:rsid w:val="005D0725"/>
    <w:rsid w:val="005D307F"/>
    <w:rsid w:val="005D3F31"/>
    <w:rsid w:val="005D6A76"/>
    <w:rsid w:val="005E10F2"/>
    <w:rsid w:val="005E2B26"/>
    <w:rsid w:val="005E3F11"/>
    <w:rsid w:val="005E5AA5"/>
    <w:rsid w:val="005E76B7"/>
    <w:rsid w:val="005F1D84"/>
    <w:rsid w:val="005F2D17"/>
    <w:rsid w:val="005F38D2"/>
    <w:rsid w:val="005F3DF8"/>
    <w:rsid w:val="005F40EE"/>
    <w:rsid w:val="005F5707"/>
    <w:rsid w:val="005F66E7"/>
    <w:rsid w:val="006010C4"/>
    <w:rsid w:val="006019F4"/>
    <w:rsid w:val="00602235"/>
    <w:rsid w:val="00605164"/>
    <w:rsid w:val="00606AC0"/>
    <w:rsid w:val="0060704A"/>
    <w:rsid w:val="006130C2"/>
    <w:rsid w:val="0061557E"/>
    <w:rsid w:val="006201A1"/>
    <w:rsid w:val="00623222"/>
    <w:rsid w:val="006249BC"/>
    <w:rsid w:val="00626730"/>
    <w:rsid w:val="00626AB4"/>
    <w:rsid w:val="00626ADB"/>
    <w:rsid w:val="00632367"/>
    <w:rsid w:val="006328A9"/>
    <w:rsid w:val="00636123"/>
    <w:rsid w:val="00637B9A"/>
    <w:rsid w:val="00640A53"/>
    <w:rsid w:val="00642EAD"/>
    <w:rsid w:val="00644036"/>
    <w:rsid w:val="006448FD"/>
    <w:rsid w:val="00646C2F"/>
    <w:rsid w:val="00650F63"/>
    <w:rsid w:val="00651FEF"/>
    <w:rsid w:val="00652693"/>
    <w:rsid w:val="00653475"/>
    <w:rsid w:val="00653C04"/>
    <w:rsid w:val="006543BE"/>
    <w:rsid w:val="00654990"/>
    <w:rsid w:val="00655FA3"/>
    <w:rsid w:val="006567C1"/>
    <w:rsid w:val="00656D5A"/>
    <w:rsid w:val="00662BD2"/>
    <w:rsid w:val="00670820"/>
    <w:rsid w:val="00673415"/>
    <w:rsid w:val="00674859"/>
    <w:rsid w:val="00674CD7"/>
    <w:rsid w:val="006752AB"/>
    <w:rsid w:val="00680C0B"/>
    <w:rsid w:val="00681DCD"/>
    <w:rsid w:val="006849C5"/>
    <w:rsid w:val="00685671"/>
    <w:rsid w:val="00687D66"/>
    <w:rsid w:val="00694216"/>
    <w:rsid w:val="00694D50"/>
    <w:rsid w:val="00695838"/>
    <w:rsid w:val="00695AA2"/>
    <w:rsid w:val="00695D23"/>
    <w:rsid w:val="00697582"/>
    <w:rsid w:val="00697EC8"/>
    <w:rsid w:val="006A0086"/>
    <w:rsid w:val="006A36A5"/>
    <w:rsid w:val="006A45D5"/>
    <w:rsid w:val="006A47BA"/>
    <w:rsid w:val="006A4BA6"/>
    <w:rsid w:val="006A5686"/>
    <w:rsid w:val="006A5E03"/>
    <w:rsid w:val="006A6501"/>
    <w:rsid w:val="006A67BF"/>
    <w:rsid w:val="006B1073"/>
    <w:rsid w:val="006B1656"/>
    <w:rsid w:val="006B3053"/>
    <w:rsid w:val="006B30FF"/>
    <w:rsid w:val="006B524C"/>
    <w:rsid w:val="006B5597"/>
    <w:rsid w:val="006B6375"/>
    <w:rsid w:val="006B6C26"/>
    <w:rsid w:val="006B7697"/>
    <w:rsid w:val="006C27C8"/>
    <w:rsid w:val="006C2ABA"/>
    <w:rsid w:val="006C2DD3"/>
    <w:rsid w:val="006C34F5"/>
    <w:rsid w:val="006C536F"/>
    <w:rsid w:val="006C5E09"/>
    <w:rsid w:val="006D1861"/>
    <w:rsid w:val="006D1D2D"/>
    <w:rsid w:val="006D3C1D"/>
    <w:rsid w:val="006D3D64"/>
    <w:rsid w:val="006E038C"/>
    <w:rsid w:val="006E080D"/>
    <w:rsid w:val="006E2B4C"/>
    <w:rsid w:val="006E2E5A"/>
    <w:rsid w:val="006E576D"/>
    <w:rsid w:val="006E5AF3"/>
    <w:rsid w:val="006E68BB"/>
    <w:rsid w:val="006E6D8F"/>
    <w:rsid w:val="006E72FD"/>
    <w:rsid w:val="006E74E3"/>
    <w:rsid w:val="006E7F1D"/>
    <w:rsid w:val="006F23D4"/>
    <w:rsid w:val="006F42B4"/>
    <w:rsid w:val="006F4876"/>
    <w:rsid w:val="006F4D55"/>
    <w:rsid w:val="006F5661"/>
    <w:rsid w:val="006F7EE3"/>
    <w:rsid w:val="00703129"/>
    <w:rsid w:val="00704358"/>
    <w:rsid w:val="00707F0D"/>
    <w:rsid w:val="00710E76"/>
    <w:rsid w:val="00710EDD"/>
    <w:rsid w:val="00712223"/>
    <w:rsid w:val="00712A21"/>
    <w:rsid w:val="00715B52"/>
    <w:rsid w:val="0071612A"/>
    <w:rsid w:val="00716C85"/>
    <w:rsid w:val="00722A98"/>
    <w:rsid w:val="00723497"/>
    <w:rsid w:val="00724EC4"/>
    <w:rsid w:val="00727277"/>
    <w:rsid w:val="00727591"/>
    <w:rsid w:val="00727DDB"/>
    <w:rsid w:val="0073066C"/>
    <w:rsid w:val="00730E4E"/>
    <w:rsid w:val="00731154"/>
    <w:rsid w:val="007318EF"/>
    <w:rsid w:val="0073201D"/>
    <w:rsid w:val="00733FC4"/>
    <w:rsid w:val="007353CD"/>
    <w:rsid w:val="00737549"/>
    <w:rsid w:val="00737862"/>
    <w:rsid w:val="00743212"/>
    <w:rsid w:val="00743515"/>
    <w:rsid w:val="007441BA"/>
    <w:rsid w:val="0074589D"/>
    <w:rsid w:val="00745C3C"/>
    <w:rsid w:val="00750DD5"/>
    <w:rsid w:val="0075576D"/>
    <w:rsid w:val="00755E4C"/>
    <w:rsid w:val="007578B7"/>
    <w:rsid w:val="00760AF9"/>
    <w:rsid w:val="007613CE"/>
    <w:rsid w:val="00762076"/>
    <w:rsid w:val="00765A7C"/>
    <w:rsid w:val="00765EC1"/>
    <w:rsid w:val="00767A9B"/>
    <w:rsid w:val="007731A7"/>
    <w:rsid w:val="007756E1"/>
    <w:rsid w:val="00775C32"/>
    <w:rsid w:val="00775DE4"/>
    <w:rsid w:val="0077741C"/>
    <w:rsid w:val="0078118B"/>
    <w:rsid w:val="007817B1"/>
    <w:rsid w:val="00786311"/>
    <w:rsid w:val="00786398"/>
    <w:rsid w:val="00792F5E"/>
    <w:rsid w:val="007933C7"/>
    <w:rsid w:val="00794BA8"/>
    <w:rsid w:val="0079536A"/>
    <w:rsid w:val="00795695"/>
    <w:rsid w:val="00796E8E"/>
    <w:rsid w:val="0079722B"/>
    <w:rsid w:val="007A15CB"/>
    <w:rsid w:val="007A1C32"/>
    <w:rsid w:val="007A2A68"/>
    <w:rsid w:val="007A317C"/>
    <w:rsid w:val="007A3361"/>
    <w:rsid w:val="007A3729"/>
    <w:rsid w:val="007A384D"/>
    <w:rsid w:val="007A7832"/>
    <w:rsid w:val="007B0543"/>
    <w:rsid w:val="007B718E"/>
    <w:rsid w:val="007B7237"/>
    <w:rsid w:val="007B7988"/>
    <w:rsid w:val="007C21EA"/>
    <w:rsid w:val="007C71C5"/>
    <w:rsid w:val="007C7B1F"/>
    <w:rsid w:val="007D1125"/>
    <w:rsid w:val="007D5903"/>
    <w:rsid w:val="007E09DE"/>
    <w:rsid w:val="007E1D50"/>
    <w:rsid w:val="007E25D8"/>
    <w:rsid w:val="007E44BF"/>
    <w:rsid w:val="007E62A0"/>
    <w:rsid w:val="007E6EBF"/>
    <w:rsid w:val="007F019F"/>
    <w:rsid w:val="007F0D9B"/>
    <w:rsid w:val="007F147B"/>
    <w:rsid w:val="007F27A0"/>
    <w:rsid w:val="007F2AF4"/>
    <w:rsid w:val="007F4848"/>
    <w:rsid w:val="007F4A98"/>
    <w:rsid w:val="008036B3"/>
    <w:rsid w:val="00804085"/>
    <w:rsid w:val="00804B71"/>
    <w:rsid w:val="0080511F"/>
    <w:rsid w:val="00806961"/>
    <w:rsid w:val="008072E8"/>
    <w:rsid w:val="00810D9A"/>
    <w:rsid w:val="00810DAD"/>
    <w:rsid w:val="00812F46"/>
    <w:rsid w:val="00814D51"/>
    <w:rsid w:val="0081752A"/>
    <w:rsid w:val="00817C03"/>
    <w:rsid w:val="00822747"/>
    <w:rsid w:val="0082393E"/>
    <w:rsid w:val="00824B28"/>
    <w:rsid w:val="00827E93"/>
    <w:rsid w:val="0083024B"/>
    <w:rsid w:val="00830D74"/>
    <w:rsid w:val="00831F80"/>
    <w:rsid w:val="008329E1"/>
    <w:rsid w:val="00834A86"/>
    <w:rsid w:val="00834BE5"/>
    <w:rsid w:val="00836E7C"/>
    <w:rsid w:val="00836FEF"/>
    <w:rsid w:val="00837FB8"/>
    <w:rsid w:val="0084015F"/>
    <w:rsid w:val="008414AC"/>
    <w:rsid w:val="00842E03"/>
    <w:rsid w:val="00850C24"/>
    <w:rsid w:val="0085176E"/>
    <w:rsid w:val="00852B38"/>
    <w:rsid w:val="0085511D"/>
    <w:rsid w:val="0085525B"/>
    <w:rsid w:val="0085737B"/>
    <w:rsid w:val="00857921"/>
    <w:rsid w:val="0086011A"/>
    <w:rsid w:val="0086309B"/>
    <w:rsid w:val="00863665"/>
    <w:rsid w:val="008652D3"/>
    <w:rsid w:val="00870478"/>
    <w:rsid w:val="00870F6D"/>
    <w:rsid w:val="0087306B"/>
    <w:rsid w:val="00873630"/>
    <w:rsid w:val="008743A3"/>
    <w:rsid w:val="0087753E"/>
    <w:rsid w:val="00877661"/>
    <w:rsid w:val="008824E2"/>
    <w:rsid w:val="008825A0"/>
    <w:rsid w:val="008825C3"/>
    <w:rsid w:val="00884E45"/>
    <w:rsid w:val="00891EBD"/>
    <w:rsid w:val="0089317F"/>
    <w:rsid w:val="00893DEA"/>
    <w:rsid w:val="00897174"/>
    <w:rsid w:val="008A08F0"/>
    <w:rsid w:val="008A0C19"/>
    <w:rsid w:val="008A1CE1"/>
    <w:rsid w:val="008A2937"/>
    <w:rsid w:val="008A4F02"/>
    <w:rsid w:val="008A5255"/>
    <w:rsid w:val="008A5896"/>
    <w:rsid w:val="008A6649"/>
    <w:rsid w:val="008B0092"/>
    <w:rsid w:val="008B0734"/>
    <w:rsid w:val="008B07B1"/>
    <w:rsid w:val="008B387C"/>
    <w:rsid w:val="008B689D"/>
    <w:rsid w:val="008B7032"/>
    <w:rsid w:val="008B7694"/>
    <w:rsid w:val="008C00F0"/>
    <w:rsid w:val="008C0374"/>
    <w:rsid w:val="008C3804"/>
    <w:rsid w:val="008C3855"/>
    <w:rsid w:val="008C3E4E"/>
    <w:rsid w:val="008C4D1E"/>
    <w:rsid w:val="008C54B6"/>
    <w:rsid w:val="008C5D6B"/>
    <w:rsid w:val="008D10C5"/>
    <w:rsid w:val="008D11BB"/>
    <w:rsid w:val="008D4FED"/>
    <w:rsid w:val="008D6610"/>
    <w:rsid w:val="008E01E5"/>
    <w:rsid w:val="008E03C1"/>
    <w:rsid w:val="008E11BB"/>
    <w:rsid w:val="008E25D6"/>
    <w:rsid w:val="008E6F36"/>
    <w:rsid w:val="008F0203"/>
    <w:rsid w:val="008F14AA"/>
    <w:rsid w:val="008F3083"/>
    <w:rsid w:val="008F50A2"/>
    <w:rsid w:val="008F7163"/>
    <w:rsid w:val="008F7B49"/>
    <w:rsid w:val="00900253"/>
    <w:rsid w:val="00902E2D"/>
    <w:rsid w:val="009035EE"/>
    <w:rsid w:val="00903E01"/>
    <w:rsid w:val="00905135"/>
    <w:rsid w:val="0091016B"/>
    <w:rsid w:val="00911115"/>
    <w:rsid w:val="0091151D"/>
    <w:rsid w:val="00912F97"/>
    <w:rsid w:val="0091457F"/>
    <w:rsid w:val="00914D66"/>
    <w:rsid w:val="00916FBF"/>
    <w:rsid w:val="0092349E"/>
    <w:rsid w:val="00923A66"/>
    <w:rsid w:val="00923AC0"/>
    <w:rsid w:val="00927654"/>
    <w:rsid w:val="00932247"/>
    <w:rsid w:val="00934F1D"/>
    <w:rsid w:val="0093677E"/>
    <w:rsid w:val="00940F11"/>
    <w:rsid w:val="00941373"/>
    <w:rsid w:val="00943704"/>
    <w:rsid w:val="0094373D"/>
    <w:rsid w:val="00944571"/>
    <w:rsid w:val="00951268"/>
    <w:rsid w:val="00953227"/>
    <w:rsid w:val="00953A05"/>
    <w:rsid w:val="009544B3"/>
    <w:rsid w:val="00955539"/>
    <w:rsid w:val="009558F0"/>
    <w:rsid w:val="00956092"/>
    <w:rsid w:val="00957158"/>
    <w:rsid w:val="00960ABE"/>
    <w:rsid w:val="00961EF4"/>
    <w:rsid w:val="00962BCA"/>
    <w:rsid w:val="0096481F"/>
    <w:rsid w:val="00965206"/>
    <w:rsid w:val="0097246A"/>
    <w:rsid w:val="00972E52"/>
    <w:rsid w:val="00975B16"/>
    <w:rsid w:val="00975B4F"/>
    <w:rsid w:val="00975C7A"/>
    <w:rsid w:val="00977609"/>
    <w:rsid w:val="00977738"/>
    <w:rsid w:val="009804EF"/>
    <w:rsid w:val="009806B2"/>
    <w:rsid w:val="00982912"/>
    <w:rsid w:val="0098379D"/>
    <w:rsid w:val="00983A33"/>
    <w:rsid w:val="009844DC"/>
    <w:rsid w:val="00985FC6"/>
    <w:rsid w:val="00986FDF"/>
    <w:rsid w:val="00993334"/>
    <w:rsid w:val="00995AC6"/>
    <w:rsid w:val="00995EE6"/>
    <w:rsid w:val="0099736B"/>
    <w:rsid w:val="009978F8"/>
    <w:rsid w:val="009A0273"/>
    <w:rsid w:val="009A2DAF"/>
    <w:rsid w:val="009A69A8"/>
    <w:rsid w:val="009A7834"/>
    <w:rsid w:val="009A7C2B"/>
    <w:rsid w:val="009B1442"/>
    <w:rsid w:val="009B1E83"/>
    <w:rsid w:val="009B45AC"/>
    <w:rsid w:val="009B6E91"/>
    <w:rsid w:val="009B7CFE"/>
    <w:rsid w:val="009B7F7A"/>
    <w:rsid w:val="009C0D5F"/>
    <w:rsid w:val="009C0F1E"/>
    <w:rsid w:val="009C1B81"/>
    <w:rsid w:val="009C20B8"/>
    <w:rsid w:val="009C2496"/>
    <w:rsid w:val="009C29C0"/>
    <w:rsid w:val="009C58F2"/>
    <w:rsid w:val="009C6079"/>
    <w:rsid w:val="009C6849"/>
    <w:rsid w:val="009C7833"/>
    <w:rsid w:val="009D3A9A"/>
    <w:rsid w:val="009D4C2E"/>
    <w:rsid w:val="009D66A5"/>
    <w:rsid w:val="009E1012"/>
    <w:rsid w:val="009E4FAA"/>
    <w:rsid w:val="009F0395"/>
    <w:rsid w:val="009F2734"/>
    <w:rsid w:val="009F38B9"/>
    <w:rsid w:val="009F4A0D"/>
    <w:rsid w:val="009F71EA"/>
    <w:rsid w:val="009F79A7"/>
    <w:rsid w:val="009F7FF4"/>
    <w:rsid w:val="00A00040"/>
    <w:rsid w:val="00A026AD"/>
    <w:rsid w:val="00A03D10"/>
    <w:rsid w:val="00A052FE"/>
    <w:rsid w:val="00A0556A"/>
    <w:rsid w:val="00A06029"/>
    <w:rsid w:val="00A069D0"/>
    <w:rsid w:val="00A121A6"/>
    <w:rsid w:val="00A13B9A"/>
    <w:rsid w:val="00A14250"/>
    <w:rsid w:val="00A14DDC"/>
    <w:rsid w:val="00A1553D"/>
    <w:rsid w:val="00A177E1"/>
    <w:rsid w:val="00A25A37"/>
    <w:rsid w:val="00A274E3"/>
    <w:rsid w:val="00A32D16"/>
    <w:rsid w:val="00A3314E"/>
    <w:rsid w:val="00A343FF"/>
    <w:rsid w:val="00A35C69"/>
    <w:rsid w:val="00A37AAE"/>
    <w:rsid w:val="00A407C7"/>
    <w:rsid w:val="00A41D31"/>
    <w:rsid w:val="00A42889"/>
    <w:rsid w:val="00A43618"/>
    <w:rsid w:val="00A44F47"/>
    <w:rsid w:val="00A4683E"/>
    <w:rsid w:val="00A47190"/>
    <w:rsid w:val="00A50396"/>
    <w:rsid w:val="00A51A9A"/>
    <w:rsid w:val="00A536C3"/>
    <w:rsid w:val="00A60E9E"/>
    <w:rsid w:val="00A63634"/>
    <w:rsid w:val="00A63FBC"/>
    <w:rsid w:val="00A64117"/>
    <w:rsid w:val="00A64469"/>
    <w:rsid w:val="00A645D0"/>
    <w:rsid w:val="00A65055"/>
    <w:rsid w:val="00A650A9"/>
    <w:rsid w:val="00A6624F"/>
    <w:rsid w:val="00A67D2C"/>
    <w:rsid w:val="00A70F68"/>
    <w:rsid w:val="00A72AFF"/>
    <w:rsid w:val="00A73227"/>
    <w:rsid w:val="00A7634A"/>
    <w:rsid w:val="00A77CE4"/>
    <w:rsid w:val="00A809CD"/>
    <w:rsid w:val="00A820F6"/>
    <w:rsid w:val="00A821DA"/>
    <w:rsid w:val="00A841FB"/>
    <w:rsid w:val="00A85D12"/>
    <w:rsid w:val="00A91685"/>
    <w:rsid w:val="00A92D7A"/>
    <w:rsid w:val="00A92EC3"/>
    <w:rsid w:val="00A93312"/>
    <w:rsid w:val="00A9461D"/>
    <w:rsid w:val="00A968CB"/>
    <w:rsid w:val="00A96E82"/>
    <w:rsid w:val="00A97E7E"/>
    <w:rsid w:val="00AA1532"/>
    <w:rsid w:val="00AA1FB6"/>
    <w:rsid w:val="00AA2875"/>
    <w:rsid w:val="00AA314B"/>
    <w:rsid w:val="00AA3F6E"/>
    <w:rsid w:val="00AA59DC"/>
    <w:rsid w:val="00AA5D0B"/>
    <w:rsid w:val="00AA72A3"/>
    <w:rsid w:val="00AA73CD"/>
    <w:rsid w:val="00AA7B01"/>
    <w:rsid w:val="00AB00D7"/>
    <w:rsid w:val="00AB16ED"/>
    <w:rsid w:val="00AB3B4B"/>
    <w:rsid w:val="00AB4011"/>
    <w:rsid w:val="00AB41F5"/>
    <w:rsid w:val="00AB4967"/>
    <w:rsid w:val="00AB4D52"/>
    <w:rsid w:val="00AC013F"/>
    <w:rsid w:val="00AC01BD"/>
    <w:rsid w:val="00AC1225"/>
    <w:rsid w:val="00AC1D63"/>
    <w:rsid w:val="00AC1EDD"/>
    <w:rsid w:val="00AC2AFA"/>
    <w:rsid w:val="00AC3074"/>
    <w:rsid w:val="00AC3167"/>
    <w:rsid w:val="00AC3BCB"/>
    <w:rsid w:val="00AC3FB8"/>
    <w:rsid w:val="00AC5BFE"/>
    <w:rsid w:val="00AC5F27"/>
    <w:rsid w:val="00AC7A50"/>
    <w:rsid w:val="00AD0D5B"/>
    <w:rsid w:val="00AD1B3F"/>
    <w:rsid w:val="00AD1BF7"/>
    <w:rsid w:val="00AD1C08"/>
    <w:rsid w:val="00AD251A"/>
    <w:rsid w:val="00AE22B2"/>
    <w:rsid w:val="00AE33A9"/>
    <w:rsid w:val="00AE349B"/>
    <w:rsid w:val="00AE373C"/>
    <w:rsid w:val="00AE4C1D"/>
    <w:rsid w:val="00AE542D"/>
    <w:rsid w:val="00AF055C"/>
    <w:rsid w:val="00AF0F7E"/>
    <w:rsid w:val="00AF1C7A"/>
    <w:rsid w:val="00AF2892"/>
    <w:rsid w:val="00AF4AD8"/>
    <w:rsid w:val="00AF59C5"/>
    <w:rsid w:val="00AF6312"/>
    <w:rsid w:val="00AF76F8"/>
    <w:rsid w:val="00B003D1"/>
    <w:rsid w:val="00B014CA"/>
    <w:rsid w:val="00B0601E"/>
    <w:rsid w:val="00B060EA"/>
    <w:rsid w:val="00B11CC5"/>
    <w:rsid w:val="00B13FB7"/>
    <w:rsid w:val="00B14E06"/>
    <w:rsid w:val="00B15614"/>
    <w:rsid w:val="00B17E16"/>
    <w:rsid w:val="00B21196"/>
    <w:rsid w:val="00B212D8"/>
    <w:rsid w:val="00B220D3"/>
    <w:rsid w:val="00B266F6"/>
    <w:rsid w:val="00B27DA6"/>
    <w:rsid w:val="00B301A3"/>
    <w:rsid w:val="00B301EC"/>
    <w:rsid w:val="00B36048"/>
    <w:rsid w:val="00B371CB"/>
    <w:rsid w:val="00B3732F"/>
    <w:rsid w:val="00B37FEE"/>
    <w:rsid w:val="00B40A5F"/>
    <w:rsid w:val="00B41846"/>
    <w:rsid w:val="00B41CDA"/>
    <w:rsid w:val="00B42FBE"/>
    <w:rsid w:val="00B4357E"/>
    <w:rsid w:val="00B4447F"/>
    <w:rsid w:val="00B45DF3"/>
    <w:rsid w:val="00B46D27"/>
    <w:rsid w:val="00B5042B"/>
    <w:rsid w:val="00B512ED"/>
    <w:rsid w:val="00B5174C"/>
    <w:rsid w:val="00B554B2"/>
    <w:rsid w:val="00B57B31"/>
    <w:rsid w:val="00B606D2"/>
    <w:rsid w:val="00B61582"/>
    <w:rsid w:val="00B621FF"/>
    <w:rsid w:val="00B66E62"/>
    <w:rsid w:val="00B67194"/>
    <w:rsid w:val="00B70DDB"/>
    <w:rsid w:val="00B7160A"/>
    <w:rsid w:val="00B71DCE"/>
    <w:rsid w:val="00B73481"/>
    <w:rsid w:val="00B7401D"/>
    <w:rsid w:val="00B74054"/>
    <w:rsid w:val="00B75ED9"/>
    <w:rsid w:val="00B76CE5"/>
    <w:rsid w:val="00B7729F"/>
    <w:rsid w:val="00B7733B"/>
    <w:rsid w:val="00B84759"/>
    <w:rsid w:val="00B86062"/>
    <w:rsid w:val="00B860AE"/>
    <w:rsid w:val="00B86B2A"/>
    <w:rsid w:val="00B87018"/>
    <w:rsid w:val="00B87B1D"/>
    <w:rsid w:val="00B92D48"/>
    <w:rsid w:val="00B9372C"/>
    <w:rsid w:val="00B93FB1"/>
    <w:rsid w:val="00B959EA"/>
    <w:rsid w:val="00BA0422"/>
    <w:rsid w:val="00BA0B8D"/>
    <w:rsid w:val="00BA2DED"/>
    <w:rsid w:val="00BA5CDD"/>
    <w:rsid w:val="00BA5CE3"/>
    <w:rsid w:val="00BB223B"/>
    <w:rsid w:val="00BB454F"/>
    <w:rsid w:val="00BB4F52"/>
    <w:rsid w:val="00BB5C3B"/>
    <w:rsid w:val="00BB6E54"/>
    <w:rsid w:val="00BB7E8D"/>
    <w:rsid w:val="00BC15BE"/>
    <w:rsid w:val="00BC211E"/>
    <w:rsid w:val="00BC34C0"/>
    <w:rsid w:val="00BC43F9"/>
    <w:rsid w:val="00BC4C96"/>
    <w:rsid w:val="00BC5A72"/>
    <w:rsid w:val="00BC6B90"/>
    <w:rsid w:val="00BC6E86"/>
    <w:rsid w:val="00BC6F1D"/>
    <w:rsid w:val="00BD1FEE"/>
    <w:rsid w:val="00BD2EA4"/>
    <w:rsid w:val="00BD2EF8"/>
    <w:rsid w:val="00BD31DA"/>
    <w:rsid w:val="00BD3F71"/>
    <w:rsid w:val="00BD56EE"/>
    <w:rsid w:val="00BD59D6"/>
    <w:rsid w:val="00BD5BF1"/>
    <w:rsid w:val="00BE15AB"/>
    <w:rsid w:val="00BE241F"/>
    <w:rsid w:val="00BE3532"/>
    <w:rsid w:val="00BE4707"/>
    <w:rsid w:val="00BE4BDC"/>
    <w:rsid w:val="00BE6477"/>
    <w:rsid w:val="00BE6760"/>
    <w:rsid w:val="00BE6FE1"/>
    <w:rsid w:val="00BF064B"/>
    <w:rsid w:val="00BF3D94"/>
    <w:rsid w:val="00BF5BE9"/>
    <w:rsid w:val="00BF6257"/>
    <w:rsid w:val="00C01E1A"/>
    <w:rsid w:val="00C02992"/>
    <w:rsid w:val="00C040A3"/>
    <w:rsid w:val="00C04F8D"/>
    <w:rsid w:val="00C05918"/>
    <w:rsid w:val="00C05F21"/>
    <w:rsid w:val="00C11432"/>
    <w:rsid w:val="00C11F24"/>
    <w:rsid w:val="00C12C98"/>
    <w:rsid w:val="00C137A0"/>
    <w:rsid w:val="00C16211"/>
    <w:rsid w:val="00C17202"/>
    <w:rsid w:val="00C17B1F"/>
    <w:rsid w:val="00C202E3"/>
    <w:rsid w:val="00C20767"/>
    <w:rsid w:val="00C2090A"/>
    <w:rsid w:val="00C209D5"/>
    <w:rsid w:val="00C20A74"/>
    <w:rsid w:val="00C210E8"/>
    <w:rsid w:val="00C244D9"/>
    <w:rsid w:val="00C25193"/>
    <w:rsid w:val="00C25F11"/>
    <w:rsid w:val="00C26292"/>
    <w:rsid w:val="00C263DD"/>
    <w:rsid w:val="00C32543"/>
    <w:rsid w:val="00C34322"/>
    <w:rsid w:val="00C34C5A"/>
    <w:rsid w:val="00C366A9"/>
    <w:rsid w:val="00C4040D"/>
    <w:rsid w:val="00C41E18"/>
    <w:rsid w:val="00C4433F"/>
    <w:rsid w:val="00C45F73"/>
    <w:rsid w:val="00C47D73"/>
    <w:rsid w:val="00C47F51"/>
    <w:rsid w:val="00C47FDE"/>
    <w:rsid w:val="00C50D76"/>
    <w:rsid w:val="00C52089"/>
    <w:rsid w:val="00C52D85"/>
    <w:rsid w:val="00C55EBD"/>
    <w:rsid w:val="00C56D95"/>
    <w:rsid w:val="00C60F47"/>
    <w:rsid w:val="00C6380C"/>
    <w:rsid w:val="00C65263"/>
    <w:rsid w:val="00C71A2A"/>
    <w:rsid w:val="00C734A6"/>
    <w:rsid w:val="00C73609"/>
    <w:rsid w:val="00C75D94"/>
    <w:rsid w:val="00C77528"/>
    <w:rsid w:val="00C809CD"/>
    <w:rsid w:val="00C81678"/>
    <w:rsid w:val="00C82658"/>
    <w:rsid w:val="00C87396"/>
    <w:rsid w:val="00C879A8"/>
    <w:rsid w:val="00C90131"/>
    <w:rsid w:val="00C903FF"/>
    <w:rsid w:val="00C91124"/>
    <w:rsid w:val="00C913F3"/>
    <w:rsid w:val="00C93BB4"/>
    <w:rsid w:val="00C9560D"/>
    <w:rsid w:val="00C96BB6"/>
    <w:rsid w:val="00CA0498"/>
    <w:rsid w:val="00CA25BF"/>
    <w:rsid w:val="00CA2A3D"/>
    <w:rsid w:val="00CA3BFF"/>
    <w:rsid w:val="00CA41F7"/>
    <w:rsid w:val="00CA49C4"/>
    <w:rsid w:val="00CB0934"/>
    <w:rsid w:val="00CB29AD"/>
    <w:rsid w:val="00CB4653"/>
    <w:rsid w:val="00CB5840"/>
    <w:rsid w:val="00CC07D4"/>
    <w:rsid w:val="00CC1E5A"/>
    <w:rsid w:val="00CC329E"/>
    <w:rsid w:val="00CC32E9"/>
    <w:rsid w:val="00CC4424"/>
    <w:rsid w:val="00CC6089"/>
    <w:rsid w:val="00CD22D8"/>
    <w:rsid w:val="00CD2E92"/>
    <w:rsid w:val="00CD3108"/>
    <w:rsid w:val="00CD33E8"/>
    <w:rsid w:val="00CD3410"/>
    <w:rsid w:val="00CD3651"/>
    <w:rsid w:val="00CD3B8D"/>
    <w:rsid w:val="00CD5410"/>
    <w:rsid w:val="00CD5CBE"/>
    <w:rsid w:val="00CD6D22"/>
    <w:rsid w:val="00CD721B"/>
    <w:rsid w:val="00CE1596"/>
    <w:rsid w:val="00CE3B6B"/>
    <w:rsid w:val="00CE4CCF"/>
    <w:rsid w:val="00CE5AF5"/>
    <w:rsid w:val="00CE72D7"/>
    <w:rsid w:val="00CE74A7"/>
    <w:rsid w:val="00CF0111"/>
    <w:rsid w:val="00CF02FD"/>
    <w:rsid w:val="00CF1DD5"/>
    <w:rsid w:val="00CF290A"/>
    <w:rsid w:val="00CF35E1"/>
    <w:rsid w:val="00CF4176"/>
    <w:rsid w:val="00CF4EBD"/>
    <w:rsid w:val="00CF683B"/>
    <w:rsid w:val="00CF6C8B"/>
    <w:rsid w:val="00D00DAF"/>
    <w:rsid w:val="00D01CFC"/>
    <w:rsid w:val="00D0388A"/>
    <w:rsid w:val="00D1030B"/>
    <w:rsid w:val="00D106CE"/>
    <w:rsid w:val="00D1607E"/>
    <w:rsid w:val="00D1748B"/>
    <w:rsid w:val="00D177EF"/>
    <w:rsid w:val="00D20EDE"/>
    <w:rsid w:val="00D222B0"/>
    <w:rsid w:val="00D24935"/>
    <w:rsid w:val="00D25673"/>
    <w:rsid w:val="00D26697"/>
    <w:rsid w:val="00D2790F"/>
    <w:rsid w:val="00D344C2"/>
    <w:rsid w:val="00D35997"/>
    <w:rsid w:val="00D361BD"/>
    <w:rsid w:val="00D37208"/>
    <w:rsid w:val="00D431F5"/>
    <w:rsid w:val="00D43375"/>
    <w:rsid w:val="00D4532E"/>
    <w:rsid w:val="00D51C10"/>
    <w:rsid w:val="00D51F23"/>
    <w:rsid w:val="00D52DC2"/>
    <w:rsid w:val="00D5660C"/>
    <w:rsid w:val="00D5718C"/>
    <w:rsid w:val="00D57B6B"/>
    <w:rsid w:val="00D61098"/>
    <w:rsid w:val="00D61C1B"/>
    <w:rsid w:val="00D624A8"/>
    <w:rsid w:val="00D63D18"/>
    <w:rsid w:val="00D667B5"/>
    <w:rsid w:val="00D70637"/>
    <w:rsid w:val="00D70D51"/>
    <w:rsid w:val="00D70DA7"/>
    <w:rsid w:val="00D71921"/>
    <w:rsid w:val="00D72636"/>
    <w:rsid w:val="00D733F2"/>
    <w:rsid w:val="00D73552"/>
    <w:rsid w:val="00D743C1"/>
    <w:rsid w:val="00D763FF"/>
    <w:rsid w:val="00D7668E"/>
    <w:rsid w:val="00D76F4F"/>
    <w:rsid w:val="00D770EE"/>
    <w:rsid w:val="00D81FF9"/>
    <w:rsid w:val="00D82DD2"/>
    <w:rsid w:val="00D84148"/>
    <w:rsid w:val="00D85578"/>
    <w:rsid w:val="00D86B53"/>
    <w:rsid w:val="00D87296"/>
    <w:rsid w:val="00D87F40"/>
    <w:rsid w:val="00D9146C"/>
    <w:rsid w:val="00D927BD"/>
    <w:rsid w:val="00D9365B"/>
    <w:rsid w:val="00D936ED"/>
    <w:rsid w:val="00D94572"/>
    <w:rsid w:val="00D95618"/>
    <w:rsid w:val="00D96265"/>
    <w:rsid w:val="00D9660D"/>
    <w:rsid w:val="00D96F1B"/>
    <w:rsid w:val="00D97CD7"/>
    <w:rsid w:val="00DA0B36"/>
    <w:rsid w:val="00DA162C"/>
    <w:rsid w:val="00DA2961"/>
    <w:rsid w:val="00DA58DA"/>
    <w:rsid w:val="00DA6B85"/>
    <w:rsid w:val="00DA7A85"/>
    <w:rsid w:val="00DB1595"/>
    <w:rsid w:val="00DB21D3"/>
    <w:rsid w:val="00DB5558"/>
    <w:rsid w:val="00DB5DC7"/>
    <w:rsid w:val="00DB6515"/>
    <w:rsid w:val="00DB7312"/>
    <w:rsid w:val="00DC0531"/>
    <w:rsid w:val="00DC10B6"/>
    <w:rsid w:val="00DC22B0"/>
    <w:rsid w:val="00DC3030"/>
    <w:rsid w:val="00DC3FCF"/>
    <w:rsid w:val="00DC45C6"/>
    <w:rsid w:val="00DC49AF"/>
    <w:rsid w:val="00DC52E3"/>
    <w:rsid w:val="00DC5DAE"/>
    <w:rsid w:val="00DC6440"/>
    <w:rsid w:val="00DD34F9"/>
    <w:rsid w:val="00DD7E29"/>
    <w:rsid w:val="00DE2A7C"/>
    <w:rsid w:val="00DE354F"/>
    <w:rsid w:val="00DE4580"/>
    <w:rsid w:val="00DE58F0"/>
    <w:rsid w:val="00DE6443"/>
    <w:rsid w:val="00DE797A"/>
    <w:rsid w:val="00DF0926"/>
    <w:rsid w:val="00DF1AC0"/>
    <w:rsid w:val="00E00B40"/>
    <w:rsid w:val="00E02741"/>
    <w:rsid w:val="00E02E14"/>
    <w:rsid w:val="00E035B0"/>
    <w:rsid w:val="00E03D4E"/>
    <w:rsid w:val="00E03D67"/>
    <w:rsid w:val="00E04021"/>
    <w:rsid w:val="00E053B3"/>
    <w:rsid w:val="00E06358"/>
    <w:rsid w:val="00E12E64"/>
    <w:rsid w:val="00E13A8F"/>
    <w:rsid w:val="00E14C16"/>
    <w:rsid w:val="00E15BFF"/>
    <w:rsid w:val="00E16333"/>
    <w:rsid w:val="00E1640F"/>
    <w:rsid w:val="00E16DB7"/>
    <w:rsid w:val="00E21F3D"/>
    <w:rsid w:val="00E22AD3"/>
    <w:rsid w:val="00E22E53"/>
    <w:rsid w:val="00E258A2"/>
    <w:rsid w:val="00E26246"/>
    <w:rsid w:val="00E27989"/>
    <w:rsid w:val="00E30FA7"/>
    <w:rsid w:val="00E32B03"/>
    <w:rsid w:val="00E32C0A"/>
    <w:rsid w:val="00E33424"/>
    <w:rsid w:val="00E374F5"/>
    <w:rsid w:val="00E41188"/>
    <w:rsid w:val="00E41430"/>
    <w:rsid w:val="00E43B42"/>
    <w:rsid w:val="00E44F98"/>
    <w:rsid w:val="00E4582B"/>
    <w:rsid w:val="00E47452"/>
    <w:rsid w:val="00E50FD5"/>
    <w:rsid w:val="00E51462"/>
    <w:rsid w:val="00E520D2"/>
    <w:rsid w:val="00E53D4B"/>
    <w:rsid w:val="00E54411"/>
    <w:rsid w:val="00E55DB5"/>
    <w:rsid w:val="00E55F9D"/>
    <w:rsid w:val="00E56208"/>
    <w:rsid w:val="00E56FF5"/>
    <w:rsid w:val="00E57E70"/>
    <w:rsid w:val="00E609C1"/>
    <w:rsid w:val="00E61054"/>
    <w:rsid w:val="00E6190C"/>
    <w:rsid w:val="00E61A55"/>
    <w:rsid w:val="00E627A8"/>
    <w:rsid w:val="00E62E12"/>
    <w:rsid w:val="00E62E19"/>
    <w:rsid w:val="00E6604A"/>
    <w:rsid w:val="00E671B6"/>
    <w:rsid w:val="00E709E0"/>
    <w:rsid w:val="00E724D5"/>
    <w:rsid w:val="00E72A6E"/>
    <w:rsid w:val="00E73C58"/>
    <w:rsid w:val="00E74127"/>
    <w:rsid w:val="00E74173"/>
    <w:rsid w:val="00E75322"/>
    <w:rsid w:val="00E80708"/>
    <w:rsid w:val="00E83CF0"/>
    <w:rsid w:val="00E83E4A"/>
    <w:rsid w:val="00E85A03"/>
    <w:rsid w:val="00E96730"/>
    <w:rsid w:val="00EA18D7"/>
    <w:rsid w:val="00EA406C"/>
    <w:rsid w:val="00EA72E2"/>
    <w:rsid w:val="00EA7DC1"/>
    <w:rsid w:val="00EA7F48"/>
    <w:rsid w:val="00EB01F3"/>
    <w:rsid w:val="00EB0475"/>
    <w:rsid w:val="00EB0FE0"/>
    <w:rsid w:val="00EB1B83"/>
    <w:rsid w:val="00EB30EC"/>
    <w:rsid w:val="00EB322F"/>
    <w:rsid w:val="00EB3CB8"/>
    <w:rsid w:val="00EB3CFF"/>
    <w:rsid w:val="00EB43B2"/>
    <w:rsid w:val="00EB49FA"/>
    <w:rsid w:val="00EB5E85"/>
    <w:rsid w:val="00EB7E90"/>
    <w:rsid w:val="00EC2611"/>
    <w:rsid w:val="00EC354C"/>
    <w:rsid w:val="00EC35A7"/>
    <w:rsid w:val="00EC4381"/>
    <w:rsid w:val="00EC516F"/>
    <w:rsid w:val="00EC6833"/>
    <w:rsid w:val="00EC685F"/>
    <w:rsid w:val="00EC78A5"/>
    <w:rsid w:val="00ED3C29"/>
    <w:rsid w:val="00ED54B2"/>
    <w:rsid w:val="00ED56C6"/>
    <w:rsid w:val="00ED5958"/>
    <w:rsid w:val="00ED7914"/>
    <w:rsid w:val="00EE1A1A"/>
    <w:rsid w:val="00EE2C42"/>
    <w:rsid w:val="00EE565E"/>
    <w:rsid w:val="00EE6745"/>
    <w:rsid w:val="00EE6916"/>
    <w:rsid w:val="00EE743D"/>
    <w:rsid w:val="00EF2A8C"/>
    <w:rsid w:val="00EF30DF"/>
    <w:rsid w:val="00EF7175"/>
    <w:rsid w:val="00EF74A4"/>
    <w:rsid w:val="00F00536"/>
    <w:rsid w:val="00F01A2F"/>
    <w:rsid w:val="00F01FD9"/>
    <w:rsid w:val="00F03E1B"/>
    <w:rsid w:val="00F04288"/>
    <w:rsid w:val="00F06B58"/>
    <w:rsid w:val="00F07B85"/>
    <w:rsid w:val="00F114ED"/>
    <w:rsid w:val="00F117FA"/>
    <w:rsid w:val="00F14EDC"/>
    <w:rsid w:val="00F179E9"/>
    <w:rsid w:val="00F21125"/>
    <w:rsid w:val="00F21875"/>
    <w:rsid w:val="00F24463"/>
    <w:rsid w:val="00F25066"/>
    <w:rsid w:val="00F26AF7"/>
    <w:rsid w:val="00F273CB"/>
    <w:rsid w:val="00F328C0"/>
    <w:rsid w:val="00F331D3"/>
    <w:rsid w:val="00F34258"/>
    <w:rsid w:val="00F36BCF"/>
    <w:rsid w:val="00F37087"/>
    <w:rsid w:val="00F3731D"/>
    <w:rsid w:val="00F40B2D"/>
    <w:rsid w:val="00F4146E"/>
    <w:rsid w:val="00F425CE"/>
    <w:rsid w:val="00F4369B"/>
    <w:rsid w:val="00F46AAE"/>
    <w:rsid w:val="00F474AE"/>
    <w:rsid w:val="00F53727"/>
    <w:rsid w:val="00F54F1C"/>
    <w:rsid w:val="00F55C14"/>
    <w:rsid w:val="00F55D3F"/>
    <w:rsid w:val="00F565F2"/>
    <w:rsid w:val="00F56BC2"/>
    <w:rsid w:val="00F56F42"/>
    <w:rsid w:val="00F57D94"/>
    <w:rsid w:val="00F63D55"/>
    <w:rsid w:val="00F677A4"/>
    <w:rsid w:val="00F702FA"/>
    <w:rsid w:val="00F70341"/>
    <w:rsid w:val="00F718A3"/>
    <w:rsid w:val="00F71C1E"/>
    <w:rsid w:val="00F72C7F"/>
    <w:rsid w:val="00F72EE4"/>
    <w:rsid w:val="00F74267"/>
    <w:rsid w:val="00F7572F"/>
    <w:rsid w:val="00F812E3"/>
    <w:rsid w:val="00F81C54"/>
    <w:rsid w:val="00F825C2"/>
    <w:rsid w:val="00F84EBA"/>
    <w:rsid w:val="00F87883"/>
    <w:rsid w:val="00F87FDB"/>
    <w:rsid w:val="00F90D4B"/>
    <w:rsid w:val="00F91C6C"/>
    <w:rsid w:val="00F934AD"/>
    <w:rsid w:val="00F953FD"/>
    <w:rsid w:val="00F95CD8"/>
    <w:rsid w:val="00F96AC9"/>
    <w:rsid w:val="00F96AE8"/>
    <w:rsid w:val="00F976C3"/>
    <w:rsid w:val="00FA06D7"/>
    <w:rsid w:val="00FA1F42"/>
    <w:rsid w:val="00FA2EE7"/>
    <w:rsid w:val="00FA30B0"/>
    <w:rsid w:val="00FB35E4"/>
    <w:rsid w:val="00FB5493"/>
    <w:rsid w:val="00FB76E7"/>
    <w:rsid w:val="00FC6B11"/>
    <w:rsid w:val="00FD0990"/>
    <w:rsid w:val="00FD26BD"/>
    <w:rsid w:val="00FD28E3"/>
    <w:rsid w:val="00FD291D"/>
    <w:rsid w:val="00FD2ECB"/>
    <w:rsid w:val="00FD3694"/>
    <w:rsid w:val="00FD3B5A"/>
    <w:rsid w:val="00FD3C41"/>
    <w:rsid w:val="00FD62A3"/>
    <w:rsid w:val="00FD6858"/>
    <w:rsid w:val="00FD6A0A"/>
    <w:rsid w:val="00FE1EEE"/>
    <w:rsid w:val="00FE213B"/>
    <w:rsid w:val="00FE35E2"/>
    <w:rsid w:val="00FE447D"/>
    <w:rsid w:val="00FE6C7A"/>
    <w:rsid w:val="00FE7964"/>
    <w:rsid w:val="00FE7E02"/>
    <w:rsid w:val="00FF0BC5"/>
    <w:rsid w:val="00FF0F92"/>
    <w:rsid w:val="00FF1E1E"/>
    <w:rsid w:val="00FF29E8"/>
    <w:rsid w:val="00FF2E79"/>
    <w:rsid w:val="00FF364F"/>
    <w:rsid w:val="00FF47BC"/>
    <w:rsid w:val="00FF49BC"/>
    <w:rsid w:val="00FF7092"/>
    <w:rsid w:val="00FF79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06BB"/>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4B04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 w:type="character" w:customStyle="1" w:styleId="Titolo4Carattere">
    <w:name w:val="Titolo 4 Carattere"/>
    <w:basedOn w:val="Carpredefinitoparagrafo"/>
    <w:link w:val="Titolo4"/>
    <w:uiPriority w:val="9"/>
    <w:semiHidden/>
    <w:rsid w:val="004B043E"/>
    <w:rPr>
      <w:rFonts w:asciiTheme="majorHAnsi" w:eastAsiaTheme="majorEastAsia" w:hAnsiTheme="majorHAnsi" w:cstheme="majorBidi"/>
      <w:b/>
      <w:bCs/>
      <w:i/>
      <w:iCs/>
      <w:color w:val="4F81BD" w:themeColor="accent1"/>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06BB"/>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4B04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 w:type="character" w:customStyle="1" w:styleId="Titolo4Carattere">
    <w:name w:val="Titolo 4 Carattere"/>
    <w:basedOn w:val="Carpredefinitoparagrafo"/>
    <w:link w:val="Titolo4"/>
    <w:uiPriority w:val="9"/>
    <w:semiHidden/>
    <w:rsid w:val="004B043E"/>
    <w:rPr>
      <w:rFonts w:asciiTheme="majorHAnsi" w:eastAsiaTheme="majorEastAsia" w:hAnsiTheme="majorHAnsi" w:cstheme="majorBidi"/>
      <w:b/>
      <w:bCs/>
      <w:i/>
      <w:iCs/>
      <w:color w:val="4F81BD" w:themeColor="accent1"/>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3942548">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8677898">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5816084">
      <w:bodyDiv w:val="1"/>
      <w:marLeft w:val="0"/>
      <w:marRight w:val="0"/>
      <w:marTop w:val="0"/>
      <w:marBottom w:val="0"/>
      <w:divBdr>
        <w:top w:val="none" w:sz="0" w:space="0" w:color="auto"/>
        <w:left w:val="none" w:sz="0" w:space="0" w:color="auto"/>
        <w:bottom w:val="none" w:sz="0" w:space="0" w:color="auto"/>
        <w:right w:val="none" w:sz="0" w:space="0" w:color="auto"/>
      </w:divBdr>
    </w:div>
    <w:div w:id="15935849">
      <w:bodyDiv w:val="1"/>
      <w:marLeft w:val="0"/>
      <w:marRight w:val="0"/>
      <w:marTop w:val="0"/>
      <w:marBottom w:val="0"/>
      <w:divBdr>
        <w:top w:val="none" w:sz="0" w:space="0" w:color="auto"/>
        <w:left w:val="none" w:sz="0" w:space="0" w:color="auto"/>
        <w:bottom w:val="none" w:sz="0" w:space="0" w:color="auto"/>
        <w:right w:val="none" w:sz="0" w:space="0" w:color="auto"/>
      </w:divBdr>
    </w:div>
    <w:div w:id="16347445">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2559466">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26031328">
      <w:bodyDiv w:val="1"/>
      <w:marLeft w:val="0"/>
      <w:marRight w:val="0"/>
      <w:marTop w:val="0"/>
      <w:marBottom w:val="0"/>
      <w:divBdr>
        <w:top w:val="none" w:sz="0" w:space="0" w:color="auto"/>
        <w:left w:val="none" w:sz="0" w:space="0" w:color="auto"/>
        <w:bottom w:val="none" w:sz="0" w:space="0" w:color="auto"/>
        <w:right w:val="none" w:sz="0" w:space="0" w:color="auto"/>
      </w:divBdr>
    </w:div>
    <w:div w:id="33387649">
      <w:bodyDiv w:val="1"/>
      <w:marLeft w:val="0"/>
      <w:marRight w:val="0"/>
      <w:marTop w:val="0"/>
      <w:marBottom w:val="0"/>
      <w:divBdr>
        <w:top w:val="none" w:sz="0" w:space="0" w:color="auto"/>
        <w:left w:val="none" w:sz="0" w:space="0" w:color="auto"/>
        <w:bottom w:val="none" w:sz="0" w:space="0" w:color="auto"/>
        <w:right w:val="none" w:sz="0" w:space="0" w:color="auto"/>
      </w:divBdr>
    </w:div>
    <w:div w:id="34278758">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37824339">
      <w:bodyDiv w:val="1"/>
      <w:marLeft w:val="0"/>
      <w:marRight w:val="0"/>
      <w:marTop w:val="0"/>
      <w:marBottom w:val="0"/>
      <w:divBdr>
        <w:top w:val="none" w:sz="0" w:space="0" w:color="auto"/>
        <w:left w:val="none" w:sz="0" w:space="0" w:color="auto"/>
        <w:bottom w:val="none" w:sz="0" w:space="0" w:color="auto"/>
        <w:right w:val="none" w:sz="0" w:space="0" w:color="auto"/>
      </w:divBdr>
    </w:div>
    <w:div w:id="37902773">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3456473">
      <w:bodyDiv w:val="1"/>
      <w:marLeft w:val="0"/>
      <w:marRight w:val="0"/>
      <w:marTop w:val="0"/>
      <w:marBottom w:val="0"/>
      <w:divBdr>
        <w:top w:val="none" w:sz="0" w:space="0" w:color="auto"/>
        <w:left w:val="none" w:sz="0" w:space="0" w:color="auto"/>
        <w:bottom w:val="none" w:sz="0" w:space="0" w:color="auto"/>
        <w:right w:val="none" w:sz="0" w:space="0" w:color="auto"/>
      </w:divBdr>
    </w:div>
    <w:div w:id="45684687">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49808345">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5277362">
      <w:bodyDiv w:val="1"/>
      <w:marLeft w:val="0"/>
      <w:marRight w:val="0"/>
      <w:marTop w:val="0"/>
      <w:marBottom w:val="0"/>
      <w:divBdr>
        <w:top w:val="none" w:sz="0" w:space="0" w:color="auto"/>
        <w:left w:val="none" w:sz="0" w:space="0" w:color="auto"/>
        <w:bottom w:val="none" w:sz="0" w:space="0" w:color="auto"/>
        <w:right w:val="none" w:sz="0" w:space="0" w:color="auto"/>
      </w:divBdr>
    </w:div>
    <w:div w:id="58330212">
      <w:bodyDiv w:val="1"/>
      <w:marLeft w:val="0"/>
      <w:marRight w:val="0"/>
      <w:marTop w:val="0"/>
      <w:marBottom w:val="0"/>
      <w:divBdr>
        <w:top w:val="none" w:sz="0" w:space="0" w:color="auto"/>
        <w:left w:val="none" w:sz="0" w:space="0" w:color="auto"/>
        <w:bottom w:val="none" w:sz="0" w:space="0" w:color="auto"/>
        <w:right w:val="none" w:sz="0" w:space="0" w:color="auto"/>
      </w:divBdr>
    </w:div>
    <w:div w:id="59518818">
      <w:bodyDiv w:val="1"/>
      <w:marLeft w:val="0"/>
      <w:marRight w:val="0"/>
      <w:marTop w:val="0"/>
      <w:marBottom w:val="0"/>
      <w:divBdr>
        <w:top w:val="none" w:sz="0" w:space="0" w:color="auto"/>
        <w:left w:val="none" w:sz="0" w:space="0" w:color="auto"/>
        <w:bottom w:val="none" w:sz="0" w:space="0" w:color="auto"/>
        <w:right w:val="none" w:sz="0" w:space="0" w:color="auto"/>
      </w:divBdr>
    </w:div>
    <w:div w:id="59519739">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2995102">
      <w:bodyDiv w:val="1"/>
      <w:marLeft w:val="0"/>
      <w:marRight w:val="0"/>
      <w:marTop w:val="0"/>
      <w:marBottom w:val="0"/>
      <w:divBdr>
        <w:top w:val="none" w:sz="0" w:space="0" w:color="auto"/>
        <w:left w:val="none" w:sz="0" w:space="0" w:color="auto"/>
        <w:bottom w:val="none" w:sz="0" w:space="0" w:color="auto"/>
        <w:right w:val="none" w:sz="0" w:space="0" w:color="auto"/>
      </w:divBdr>
    </w:div>
    <w:div w:id="63070691">
      <w:bodyDiv w:val="1"/>
      <w:marLeft w:val="0"/>
      <w:marRight w:val="0"/>
      <w:marTop w:val="0"/>
      <w:marBottom w:val="0"/>
      <w:divBdr>
        <w:top w:val="none" w:sz="0" w:space="0" w:color="auto"/>
        <w:left w:val="none" w:sz="0" w:space="0" w:color="auto"/>
        <w:bottom w:val="none" w:sz="0" w:space="0" w:color="auto"/>
        <w:right w:val="none" w:sz="0" w:space="0" w:color="auto"/>
      </w:divBdr>
    </w:div>
    <w:div w:id="65566984">
      <w:bodyDiv w:val="1"/>
      <w:marLeft w:val="0"/>
      <w:marRight w:val="0"/>
      <w:marTop w:val="0"/>
      <w:marBottom w:val="0"/>
      <w:divBdr>
        <w:top w:val="none" w:sz="0" w:space="0" w:color="auto"/>
        <w:left w:val="none" w:sz="0" w:space="0" w:color="auto"/>
        <w:bottom w:val="none" w:sz="0" w:space="0" w:color="auto"/>
        <w:right w:val="none" w:sz="0" w:space="0" w:color="auto"/>
      </w:divBdr>
    </w:div>
    <w:div w:id="66151065">
      <w:bodyDiv w:val="1"/>
      <w:marLeft w:val="0"/>
      <w:marRight w:val="0"/>
      <w:marTop w:val="0"/>
      <w:marBottom w:val="0"/>
      <w:divBdr>
        <w:top w:val="none" w:sz="0" w:space="0" w:color="auto"/>
        <w:left w:val="none" w:sz="0" w:space="0" w:color="auto"/>
        <w:bottom w:val="none" w:sz="0" w:space="0" w:color="auto"/>
        <w:right w:val="none" w:sz="0" w:space="0" w:color="auto"/>
      </w:divBdr>
    </w:div>
    <w:div w:id="68115880">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69354647">
      <w:bodyDiv w:val="1"/>
      <w:marLeft w:val="0"/>
      <w:marRight w:val="0"/>
      <w:marTop w:val="0"/>
      <w:marBottom w:val="0"/>
      <w:divBdr>
        <w:top w:val="none" w:sz="0" w:space="0" w:color="auto"/>
        <w:left w:val="none" w:sz="0" w:space="0" w:color="auto"/>
        <w:bottom w:val="none" w:sz="0" w:space="0" w:color="auto"/>
        <w:right w:val="none" w:sz="0" w:space="0" w:color="auto"/>
      </w:divBdr>
    </w:div>
    <w:div w:id="70156284">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0858637">
      <w:bodyDiv w:val="1"/>
      <w:marLeft w:val="0"/>
      <w:marRight w:val="0"/>
      <w:marTop w:val="0"/>
      <w:marBottom w:val="0"/>
      <w:divBdr>
        <w:top w:val="none" w:sz="0" w:space="0" w:color="auto"/>
        <w:left w:val="none" w:sz="0" w:space="0" w:color="auto"/>
        <w:bottom w:val="none" w:sz="0" w:space="0" w:color="auto"/>
        <w:right w:val="none" w:sz="0" w:space="0" w:color="auto"/>
      </w:divBdr>
    </w:div>
    <w:div w:id="71584720">
      <w:bodyDiv w:val="1"/>
      <w:marLeft w:val="0"/>
      <w:marRight w:val="0"/>
      <w:marTop w:val="0"/>
      <w:marBottom w:val="0"/>
      <w:divBdr>
        <w:top w:val="none" w:sz="0" w:space="0" w:color="auto"/>
        <w:left w:val="none" w:sz="0" w:space="0" w:color="auto"/>
        <w:bottom w:val="none" w:sz="0" w:space="0" w:color="auto"/>
        <w:right w:val="none" w:sz="0" w:space="0" w:color="auto"/>
      </w:divBdr>
    </w:div>
    <w:div w:id="72433035">
      <w:bodyDiv w:val="1"/>
      <w:marLeft w:val="0"/>
      <w:marRight w:val="0"/>
      <w:marTop w:val="0"/>
      <w:marBottom w:val="0"/>
      <w:divBdr>
        <w:top w:val="none" w:sz="0" w:space="0" w:color="auto"/>
        <w:left w:val="none" w:sz="0" w:space="0" w:color="auto"/>
        <w:bottom w:val="none" w:sz="0" w:space="0" w:color="auto"/>
        <w:right w:val="none" w:sz="0" w:space="0" w:color="auto"/>
      </w:divBdr>
    </w:div>
    <w:div w:id="74204218">
      <w:bodyDiv w:val="1"/>
      <w:marLeft w:val="0"/>
      <w:marRight w:val="0"/>
      <w:marTop w:val="0"/>
      <w:marBottom w:val="0"/>
      <w:divBdr>
        <w:top w:val="none" w:sz="0" w:space="0" w:color="auto"/>
        <w:left w:val="none" w:sz="0" w:space="0" w:color="auto"/>
        <w:bottom w:val="none" w:sz="0" w:space="0" w:color="auto"/>
        <w:right w:val="none" w:sz="0" w:space="0" w:color="auto"/>
      </w:divBdr>
    </w:div>
    <w:div w:id="75827905">
      <w:bodyDiv w:val="1"/>
      <w:marLeft w:val="0"/>
      <w:marRight w:val="0"/>
      <w:marTop w:val="0"/>
      <w:marBottom w:val="0"/>
      <w:divBdr>
        <w:top w:val="none" w:sz="0" w:space="0" w:color="auto"/>
        <w:left w:val="none" w:sz="0" w:space="0" w:color="auto"/>
        <w:bottom w:val="none" w:sz="0" w:space="0" w:color="auto"/>
        <w:right w:val="none" w:sz="0" w:space="0" w:color="auto"/>
      </w:divBdr>
    </w:div>
    <w:div w:id="77021640">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77606573">
      <w:bodyDiv w:val="1"/>
      <w:marLeft w:val="0"/>
      <w:marRight w:val="0"/>
      <w:marTop w:val="0"/>
      <w:marBottom w:val="0"/>
      <w:divBdr>
        <w:top w:val="none" w:sz="0" w:space="0" w:color="auto"/>
        <w:left w:val="none" w:sz="0" w:space="0" w:color="auto"/>
        <w:bottom w:val="none" w:sz="0" w:space="0" w:color="auto"/>
        <w:right w:val="none" w:sz="0" w:space="0" w:color="auto"/>
      </w:divBdr>
    </w:div>
    <w:div w:id="78332525">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5612173">
      <w:bodyDiv w:val="1"/>
      <w:marLeft w:val="0"/>
      <w:marRight w:val="0"/>
      <w:marTop w:val="0"/>
      <w:marBottom w:val="0"/>
      <w:divBdr>
        <w:top w:val="none" w:sz="0" w:space="0" w:color="auto"/>
        <w:left w:val="none" w:sz="0" w:space="0" w:color="auto"/>
        <w:bottom w:val="none" w:sz="0" w:space="0" w:color="auto"/>
        <w:right w:val="none" w:sz="0" w:space="0" w:color="auto"/>
      </w:divBdr>
    </w:div>
    <w:div w:id="86461400">
      <w:bodyDiv w:val="1"/>
      <w:marLeft w:val="0"/>
      <w:marRight w:val="0"/>
      <w:marTop w:val="0"/>
      <w:marBottom w:val="0"/>
      <w:divBdr>
        <w:top w:val="none" w:sz="0" w:space="0" w:color="auto"/>
        <w:left w:val="none" w:sz="0" w:space="0" w:color="auto"/>
        <w:bottom w:val="none" w:sz="0" w:space="0" w:color="auto"/>
        <w:right w:val="none" w:sz="0" w:space="0" w:color="auto"/>
      </w:divBdr>
    </w:div>
    <w:div w:id="88895634">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397826">
      <w:bodyDiv w:val="1"/>
      <w:marLeft w:val="0"/>
      <w:marRight w:val="0"/>
      <w:marTop w:val="0"/>
      <w:marBottom w:val="0"/>
      <w:divBdr>
        <w:top w:val="none" w:sz="0" w:space="0" w:color="auto"/>
        <w:left w:val="none" w:sz="0" w:space="0" w:color="auto"/>
        <w:bottom w:val="none" w:sz="0" w:space="0" w:color="auto"/>
        <w:right w:val="none" w:sz="0" w:space="0" w:color="auto"/>
      </w:divBdr>
      <w:divsChild>
        <w:div w:id="948585148">
          <w:marLeft w:val="0"/>
          <w:marRight w:val="0"/>
          <w:marTop w:val="0"/>
          <w:marBottom w:val="0"/>
          <w:divBdr>
            <w:top w:val="none" w:sz="0" w:space="0" w:color="auto"/>
            <w:left w:val="none" w:sz="0" w:space="0" w:color="auto"/>
            <w:bottom w:val="none" w:sz="0" w:space="0" w:color="auto"/>
            <w:right w:val="none" w:sz="0" w:space="0" w:color="auto"/>
          </w:divBdr>
          <w:divsChild>
            <w:div w:id="517083612">
              <w:marLeft w:val="0"/>
              <w:marRight w:val="0"/>
              <w:marTop w:val="0"/>
              <w:marBottom w:val="0"/>
              <w:divBdr>
                <w:top w:val="none" w:sz="0" w:space="0" w:color="auto"/>
                <w:left w:val="none" w:sz="0" w:space="0" w:color="auto"/>
                <w:bottom w:val="none" w:sz="0" w:space="0" w:color="auto"/>
                <w:right w:val="none" w:sz="0" w:space="0" w:color="auto"/>
              </w:divBdr>
              <w:divsChild>
                <w:div w:id="379673761">
                  <w:marLeft w:val="0"/>
                  <w:marRight w:val="0"/>
                  <w:marTop w:val="0"/>
                  <w:marBottom w:val="0"/>
                  <w:divBdr>
                    <w:top w:val="none" w:sz="0" w:space="0" w:color="auto"/>
                    <w:left w:val="none" w:sz="0" w:space="0" w:color="auto"/>
                    <w:bottom w:val="none" w:sz="0" w:space="0" w:color="auto"/>
                    <w:right w:val="none" w:sz="0" w:space="0" w:color="auto"/>
                  </w:divBdr>
                  <w:divsChild>
                    <w:div w:id="321203416">
                      <w:marLeft w:val="0"/>
                      <w:marRight w:val="0"/>
                      <w:marTop w:val="0"/>
                      <w:marBottom w:val="300"/>
                      <w:divBdr>
                        <w:top w:val="none" w:sz="0" w:space="0" w:color="auto"/>
                        <w:left w:val="none" w:sz="0" w:space="0" w:color="auto"/>
                        <w:bottom w:val="none" w:sz="0" w:space="0" w:color="auto"/>
                        <w:right w:val="none" w:sz="0" w:space="0" w:color="auto"/>
                      </w:divBdr>
                      <w:divsChild>
                        <w:div w:id="450512805">
                          <w:marLeft w:val="0"/>
                          <w:marRight w:val="0"/>
                          <w:marTop w:val="0"/>
                          <w:marBottom w:val="0"/>
                          <w:divBdr>
                            <w:top w:val="none" w:sz="0" w:space="0" w:color="auto"/>
                            <w:left w:val="none" w:sz="0" w:space="0" w:color="auto"/>
                            <w:bottom w:val="none" w:sz="0" w:space="0" w:color="auto"/>
                            <w:right w:val="none" w:sz="0" w:space="0" w:color="auto"/>
                          </w:divBdr>
                        </w:div>
                      </w:divsChild>
                    </w:div>
                    <w:div w:id="23647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703">
          <w:marLeft w:val="0"/>
          <w:marRight w:val="0"/>
          <w:marTop w:val="0"/>
          <w:marBottom w:val="0"/>
          <w:divBdr>
            <w:top w:val="none" w:sz="0" w:space="0" w:color="auto"/>
            <w:left w:val="none" w:sz="0" w:space="0" w:color="auto"/>
            <w:bottom w:val="none" w:sz="0" w:space="0" w:color="auto"/>
            <w:right w:val="none" w:sz="0" w:space="0" w:color="auto"/>
          </w:divBdr>
          <w:divsChild>
            <w:div w:id="2097089613">
              <w:marLeft w:val="0"/>
              <w:marRight w:val="0"/>
              <w:marTop w:val="0"/>
              <w:marBottom w:val="0"/>
              <w:divBdr>
                <w:top w:val="none" w:sz="0" w:space="0" w:color="auto"/>
                <w:left w:val="none" w:sz="0" w:space="0" w:color="auto"/>
                <w:bottom w:val="none" w:sz="0" w:space="0" w:color="auto"/>
                <w:right w:val="none" w:sz="0" w:space="0" w:color="auto"/>
              </w:divBdr>
              <w:divsChild>
                <w:div w:id="1381635213">
                  <w:marLeft w:val="0"/>
                  <w:marRight w:val="0"/>
                  <w:marTop w:val="0"/>
                  <w:marBottom w:val="0"/>
                  <w:divBdr>
                    <w:top w:val="none" w:sz="0" w:space="0" w:color="auto"/>
                    <w:left w:val="none" w:sz="0" w:space="0" w:color="auto"/>
                    <w:bottom w:val="none" w:sz="0" w:space="0" w:color="auto"/>
                    <w:right w:val="none" w:sz="0" w:space="0" w:color="auto"/>
                  </w:divBdr>
                  <w:divsChild>
                    <w:div w:id="1499735640">
                      <w:marLeft w:val="0"/>
                      <w:marRight w:val="0"/>
                      <w:marTop w:val="0"/>
                      <w:marBottom w:val="300"/>
                      <w:divBdr>
                        <w:top w:val="none" w:sz="0" w:space="0" w:color="auto"/>
                        <w:left w:val="none" w:sz="0" w:space="0" w:color="auto"/>
                        <w:bottom w:val="none" w:sz="0" w:space="0" w:color="auto"/>
                        <w:right w:val="none" w:sz="0" w:space="0" w:color="auto"/>
                      </w:divBdr>
                      <w:divsChild>
                        <w:div w:id="641613837">
                          <w:marLeft w:val="0"/>
                          <w:marRight w:val="0"/>
                          <w:marTop w:val="0"/>
                          <w:marBottom w:val="0"/>
                          <w:divBdr>
                            <w:top w:val="none" w:sz="0" w:space="0" w:color="auto"/>
                            <w:left w:val="none" w:sz="0" w:space="0" w:color="auto"/>
                            <w:bottom w:val="none" w:sz="0" w:space="0" w:color="auto"/>
                            <w:right w:val="none" w:sz="0" w:space="0" w:color="auto"/>
                          </w:divBdr>
                          <w:divsChild>
                            <w:div w:id="12877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3124">
                      <w:marLeft w:val="0"/>
                      <w:marRight w:val="0"/>
                      <w:marTop w:val="0"/>
                      <w:marBottom w:val="0"/>
                      <w:divBdr>
                        <w:top w:val="none" w:sz="0" w:space="0" w:color="auto"/>
                        <w:left w:val="none" w:sz="0" w:space="0" w:color="auto"/>
                        <w:bottom w:val="none" w:sz="0" w:space="0" w:color="auto"/>
                        <w:right w:val="none" w:sz="0" w:space="0" w:color="auto"/>
                      </w:divBdr>
                      <w:divsChild>
                        <w:div w:id="1228766731">
                          <w:marLeft w:val="0"/>
                          <w:marRight w:val="0"/>
                          <w:marTop w:val="0"/>
                          <w:marBottom w:val="0"/>
                          <w:divBdr>
                            <w:top w:val="none" w:sz="0" w:space="0" w:color="auto"/>
                            <w:left w:val="none" w:sz="0" w:space="0" w:color="auto"/>
                            <w:bottom w:val="none" w:sz="0" w:space="0" w:color="auto"/>
                            <w:right w:val="none" w:sz="0" w:space="0" w:color="auto"/>
                          </w:divBdr>
                          <w:divsChild>
                            <w:div w:id="39788238">
                              <w:marLeft w:val="0"/>
                              <w:marRight w:val="0"/>
                              <w:marTop w:val="0"/>
                              <w:marBottom w:val="0"/>
                              <w:divBdr>
                                <w:top w:val="none" w:sz="0" w:space="0" w:color="auto"/>
                                <w:left w:val="none" w:sz="0" w:space="0" w:color="auto"/>
                                <w:bottom w:val="none" w:sz="0" w:space="0" w:color="auto"/>
                                <w:right w:val="none" w:sz="0" w:space="0" w:color="auto"/>
                              </w:divBdr>
                              <w:divsChild>
                                <w:div w:id="383022821">
                                  <w:marLeft w:val="0"/>
                                  <w:marRight w:val="0"/>
                                  <w:marTop w:val="0"/>
                                  <w:marBottom w:val="0"/>
                                  <w:divBdr>
                                    <w:top w:val="none" w:sz="0" w:space="0" w:color="auto"/>
                                    <w:left w:val="none" w:sz="0" w:space="0" w:color="auto"/>
                                    <w:bottom w:val="none" w:sz="0" w:space="0" w:color="auto"/>
                                    <w:right w:val="none" w:sz="0" w:space="0" w:color="auto"/>
                                  </w:divBdr>
                                  <w:divsChild>
                                    <w:div w:id="271673315">
                                      <w:marLeft w:val="0"/>
                                      <w:marRight w:val="0"/>
                                      <w:marTop w:val="0"/>
                                      <w:marBottom w:val="0"/>
                                      <w:divBdr>
                                        <w:top w:val="none" w:sz="0" w:space="0" w:color="auto"/>
                                        <w:left w:val="none" w:sz="0" w:space="0" w:color="auto"/>
                                        <w:bottom w:val="none" w:sz="0" w:space="0" w:color="auto"/>
                                        <w:right w:val="none" w:sz="0" w:space="0" w:color="auto"/>
                                      </w:divBdr>
                                    </w:div>
                                  </w:divsChild>
                                </w:div>
                                <w:div w:id="1767117101">
                                  <w:marLeft w:val="0"/>
                                  <w:marRight w:val="0"/>
                                  <w:marTop w:val="0"/>
                                  <w:marBottom w:val="0"/>
                                  <w:divBdr>
                                    <w:top w:val="none" w:sz="0" w:space="0" w:color="auto"/>
                                    <w:left w:val="none" w:sz="0" w:space="0" w:color="auto"/>
                                    <w:bottom w:val="none" w:sz="0" w:space="0" w:color="auto"/>
                                    <w:right w:val="none" w:sz="0" w:space="0" w:color="auto"/>
                                  </w:divBdr>
                                  <w:divsChild>
                                    <w:div w:id="1588952622">
                                      <w:marLeft w:val="0"/>
                                      <w:marRight w:val="0"/>
                                      <w:marTop w:val="0"/>
                                      <w:marBottom w:val="0"/>
                                      <w:divBdr>
                                        <w:top w:val="none" w:sz="0" w:space="0" w:color="auto"/>
                                        <w:left w:val="none" w:sz="0" w:space="0" w:color="auto"/>
                                        <w:bottom w:val="none" w:sz="0" w:space="0" w:color="auto"/>
                                        <w:right w:val="none" w:sz="0" w:space="0" w:color="auto"/>
                                      </w:divBdr>
                                    </w:div>
                                  </w:divsChild>
                                </w:div>
                                <w:div w:id="1165898292">
                                  <w:marLeft w:val="0"/>
                                  <w:marRight w:val="0"/>
                                  <w:marTop w:val="0"/>
                                  <w:marBottom w:val="0"/>
                                  <w:divBdr>
                                    <w:top w:val="none" w:sz="0" w:space="0" w:color="auto"/>
                                    <w:left w:val="none" w:sz="0" w:space="0" w:color="auto"/>
                                    <w:bottom w:val="none" w:sz="0" w:space="0" w:color="auto"/>
                                    <w:right w:val="none" w:sz="0" w:space="0" w:color="auto"/>
                                  </w:divBdr>
                                  <w:divsChild>
                                    <w:div w:id="1877812131">
                                      <w:marLeft w:val="0"/>
                                      <w:marRight w:val="0"/>
                                      <w:marTop w:val="0"/>
                                      <w:marBottom w:val="0"/>
                                      <w:divBdr>
                                        <w:top w:val="none" w:sz="0" w:space="0" w:color="auto"/>
                                        <w:left w:val="none" w:sz="0" w:space="0" w:color="auto"/>
                                        <w:bottom w:val="none" w:sz="0" w:space="0" w:color="auto"/>
                                        <w:right w:val="none" w:sz="0" w:space="0" w:color="auto"/>
                                      </w:divBdr>
                                    </w:div>
                                  </w:divsChild>
                                </w:div>
                                <w:div w:id="1988708032">
                                  <w:marLeft w:val="0"/>
                                  <w:marRight w:val="0"/>
                                  <w:marTop w:val="0"/>
                                  <w:marBottom w:val="0"/>
                                  <w:divBdr>
                                    <w:top w:val="none" w:sz="0" w:space="0" w:color="auto"/>
                                    <w:left w:val="none" w:sz="0" w:space="0" w:color="auto"/>
                                    <w:bottom w:val="none" w:sz="0" w:space="0" w:color="auto"/>
                                    <w:right w:val="none" w:sz="0" w:space="0" w:color="auto"/>
                                  </w:divBdr>
                                  <w:divsChild>
                                    <w:div w:id="2086416564">
                                      <w:marLeft w:val="0"/>
                                      <w:marRight w:val="0"/>
                                      <w:marTop w:val="0"/>
                                      <w:marBottom w:val="0"/>
                                      <w:divBdr>
                                        <w:top w:val="none" w:sz="0" w:space="0" w:color="auto"/>
                                        <w:left w:val="none" w:sz="0" w:space="0" w:color="auto"/>
                                        <w:bottom w:val="none" w:sz="0" w:space="0" w:color="auto"/>
                                        <w:right w:val="none" w:sz="0" w:space="0" w:color="auto"/>
                                      </w:divBdr>
                                    </w:div>
                                  </w:divsChild>
                                </w:div>
                                <w:div w:id="2029137738">
                                  <w:marLeft w:val="0"/>
                                  <w:marRight w:val="0"/>
                                  <w:marTop w:val="0"/>
                                  <w:marBottom w:val="0"/>
                                  <w:divBdr>
                                    <w:top w:val="none" w:sz="0" w:space="0" w:color="auto"/>
                                    <w:left w:val="none" w:sz="0" w:space="0" w:color="auto"/>
                                    <w:bottom w:val="none" w:sz="0" w:space="0" w:color="auto"/>
                                    <w:right w:val="none" w:sz="0" w:space="0" w:color="auto"/>
                                  </w:divBdr>
                                  <w:divsChild>
                                    <w:div w:id="1328441985">
                                      <w:marLeft w:val="0"/>
                                      <w:marRight w:val="0"/>
                                      <w:marTop w:val="0"/>
                                      <w:marBottom w:val="0"/>
                                      <w:divBdr>
                                        <w:top w:val="none" w:sz="0" w:space="0" w:color="auto"/>
                                        <w:left w:val="none" w:sz="0" w:space="0" w:color="auto"/>
                                        <w:bottom w:val="none" w:sz="0" w:space="0" w:color="auto"/>
                                        <w:right w:val="none" w:sz="0" w:space="0" w:color="auto"/>
                                      </w:divBdr>
                                    </w:div>
                                  </w:divsChild>
                                </w:div>
                                <w:div w:id="911700650">
                                  <w:marLeft w:val="0"/>
                                  <w:marRight w:val="0"/>
                                  <w:marTop w:val="0"/>
                                  <w:marBottom w:val="0"/>
                                  <w:divBdr>
                                    <w:top w:val="none" w:sz="0" w:space="0" w:color="auto"/>
                                    <w:left w:val="none" w:sz="0" w:space="0" w:color="auto"/>
                                    <w:bottom w:val="none" w:sz="0" w:space="0" w:color="auto"/>
                                    <w:right w:val="none" w:sz="0" w:space="0" w:color="auto"/>
                                  </w:divBdr>
                                  <w:divsChild>
                                    <w:div w:id="8586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310851">
          <w:marLeft w:val="0"/>
          <w:marRight w:val="0"/>
          <w:marTop w:val="0"/>
          <w:marBottom w:val="0"/>
          <w:divBdr>
            <w:top w:val="none" w:sz="0" w:space="0" w:color="auto"/>
            <w:left w:val="none" w:sz="0" w:space="0" w:color="auto"/>
            <w:bottom w:val="none" w:sz="0" w:space="0" w:color="auto"/>
            <w:right w:val="none" w:sz="0" w:space="0" w:color="auto"/>
          </w:divBdr>
          <w:divsChild>
            <w:div w:id="2136870834">
              <w:marLeft w:val="0"/>
              <w:marRight w:val="0"/>
              <w:marTop w:val="0"/>
              <w:marBottom w:val="0"/>
              <w:divBdr>
                <w:top w:val="none" w:sz="0" w:space="0" w:color="auto"/>
                <w:left w:val="none" w:sz="0" w:space="0" w:color="auto"/>
                <w:bottom w:val="none" w:sz="0" w:space="0" w:color="auto"/>
                <w:right w:val="none" w:sz="0" w:space="0" w:color="auto"/>
              </w:divBdr>
              <w:divsChild>
                <w:div w:id="2090155075">
                  <w:marLeft w:val="0"/>
                  <w:marRight w:val="0"/>
                  <w:marTop w:val="0"/>
                  <w:marBottom w:val="0"/>
                  <w:divBdr>
                    <w:top w:val="none" w:sz="0" w:space="0" w:color="auto"/>
                    <w:left w:val="none" w:sz="0" w:space="0" w:color="auto"/>
                    <w:bottom w:val="none" w:sz="0" w:space="0" w:color="auto"/>
                    <w:right w:val="none" w:sz="0" w:space="0" w:color="auto"/>
                  </w:divBdr>
                  <w:divsChild>
                    <w:div w:id="758452272">
                      <w:marLeft w:val="0"/>
                      <w:marRight w:val="0"/>
                      <w:marTop w:val="0"/>
                      <w:marBottom w:val="300"/>
                      <w:divBdr>
                        <w:top w:val="none" w:sz="0" w:space="0" w:color="auto"/>
                        <w:left w:val="none" w:sz="0" w:space="0" w:color="auto"/>
                        <w:bottom w:val="none" w:sz="0" w:space="0" w:color="auto"/>
                        <w:right w:val="none" w:sz="0" w:space="0" w:color="auto"/>
                      </w:divBdr>
                      <w:divsChild>
                        <w:div w:id="19948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3289282">
      <w:bodyDiv w:val="1"/>
      <w:marLeft w:val="0"/>
      <w:marRight w:val="0"/>
      <w:marTop w:val="0"/>
      <w:marBottom w:val="0"/>
      <w:divBdr>
        <w:top w:val="none" w:sz="0" w:space="0" w:color="auto"/>
        <w:left w:val="none" w:sz="0" w:space="0" w:color="auto"/>
        <w:bottom w:val="none" w:sz="0" w:space="0" w:color="auto"/>
        <w:right w:val="none" w:sz="0" w:space="0" w:color="auto"/>
      </w:divBdr>
    </w:div>
    <w:div w:id="95909161">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5971870">
      <w:bodyDiv w:val="1"/>
      <w:marLeft w:val="0"/>
      <w:marRight w:val="0"/>
      <w:marTop w:val="0"/>
      <w:marBottom w:val="0"/>
      <w:divBdr>
        <w:top w:val="none" w:sz="0" w:space="0" w:color="auto"/>
        <w:left w:val="none" w:sz="0" w:space="0" w:color="auto"/>
        <w:bottom w:val="none" w:sz="0" w:space="0" w:color="auto"/>
        <w:right w:val="none" w:sz="0" w:space="0" w:color="auto"/>
      </w:divBdr>
    </w:div>
    <w:div w:id="106699211">
      <w:bodyDiv w:val="1"/>
      <w:marLeft w:val="0"/>
      <w:marRight w:val="0"/>
      <w:marTop w:val="0"/>
      <w:marBottom w:val="0"/>
      <w:divBdr>
        <w:top w:val="none" w:sz="0" w:space="0" w:color="auto"/>
        <w:left w:val="none" w:sz="0" w:space="0" w:color="auto"/>
        <w:bottom w:val="none" w:sz="0" w:space="0" w:color="auto"/>
        <w:right w:val="none" w:sz="0" w:space="0" w:color="auto"/>
      </w:divBdr>
    </w:div>
    <w:div w:id="107043414">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09251915">
      <w:bodyDiv w:val="1"/>
      <w:marLeft w:val="0"/>
      <w:marRight w:val="0"/>
      <w:marTop w:val="0"/>
      <w:marBottom w:val="0"/>
      <w:divBdr>
        <w:top w:val="none" w:sz="0" w:space="0" w:color="auto"/>
        <w:left w:val="none" w:sz="0" w:space="0" w:color="auto"/>
        <w:bottom w:val="none" w:sz="0" w:space="0" w:color="auto"/>
        <w:right w:val="none" w:sz="0" w:space="0" w:color="auto"/>
      </w:divBdr>
    </w:div>
    <w:div w:id="110517195">
      <w:bodyDiv w:val="1"/>
      <w:marLeft w:val="0"/>
      <w:marRight w:val="0"/>
      <w:marTop w:val="0"/>
      <w:marBottom w:val="0"/>
      <w:divBdr>
        <w:top w:val="none" w:sz="0" w:space="0" w:color="auto"/>
        <w:left w:val="none" w:sz="0" w:space="0" w:color="auto"/>
        <w:bottom w:val="none" w:sz="0" w:space="0" w:color="auto"/>
        <w:right w:val="none" w:sz="0" w:space="0" w:color="auto"/>
      </w:divBdr>
    </w:div>
    <w:div w:id="113141920">
      <w:bodyDiv w:val="1"/>
      <w:marLeft w:val="0"/>
      <w:marRight w:val="0"/>
      <w:marTop w:val="0"/>
      <w:marBottom w:val="0"/>
      <w:divBdr>
        <w:top w:val="none" w:sz="0" w:space="0" w:color="auto"/>
        <w:left w:val="none" w:sz="0" w:space="0" w:color="auto"/>
        <w:bottom w:val="none" w:sz="0" w:space="0" w:color="auto"/>
        <w:right w:val="none" w:sz="0" w:space="0" w:color="auto"/>
      </w:divBdr>
    </w:div>
    <w:div w:id="114064485">
      <w:bodyDiv w:val="1"/>
      <w:marLeft w:val="0"/>
      <w:marRight w:val="0"/>
      <w:marTop w:val="0"/>
      <w:marBottom w:val="0"/>
      <w:divBdr>
        <w:top w:val="none" w:sz="0" w:space="0" w:color="auto"/>
        <w:left w:val="none" w:sz="0" w:space="0" w:color="auto"/>
        <w:bottom w:val="none" w:sz="0" w:space="0" w:color="auto"/>
        <w:right w:val="none" w:sz="0" w:space="0" w:color="auto"/>
      </w:divBdr>
    </w:div>
    <w:div w:id="116140703">
      <w:bodyDiv w:val="1"/>
      <w:marLeft w:val="0"/>
      <w:marRight w:val="0"/>
      <w:marTop w:val="0"/>
      <w:marBottom w:val="0"/>
      <w:divBdr>
        <w:top w:val="none" w:sz="0" w:space="0" w:color="auto"/>
        <w:left w:val="none" w:sz="0" w:space="0" w:color="auto"/>
        <w:bottom w:val="none" w:sz="0" w:space="0" w:color="auto"/>
        <w:right w:val="none" w:sz="0" w:space="0" w:color="auto"/>
      </w:divBdr>
    </w:div>
    <w:div w:id="119538566">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044004">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3239718">
      <w:bodyDiv w:val="1"/>
      <w:marLeft w:val="0"/>
      <w:marRight w:val="0"/>
      <w:marTop w:val="0"/>
      <w:marBottom w:val="0"/>
      <w:divBdr>
        <w:top w:val="none" w:sz="0" w:space="0" w:color="auto"/>
        <w:left w:val="none" w:sz="0" w:space="0" w:color="auto"/>
        <w:bottom w:val="none" w:sz="0" w:space="0" w:color="auto"/>
        <w:right w:val="none" w:sz="0" w:space="0" w:color="auto"/>
      </w:divBdr>
    </w:div>
    <w:div w:id="123736408">
      <w:bodyDiv w:val="1"/>
      <w:marLeft w:val="0"/>
      <w:marRight w:val="0"/>
      <w:marTop w:val="0"/>
      <w:marBottom w:val="0"/>
      <w:divBdr>
        <w:top w:val="none" w:sz="0" w:space="0" w:color="auto"/>
        <w:left w:val="none" w:sz="0" w:space="0" w:color="auto"/>
        <w:bottom w:val="none" w:sz="0" w:space="0" w:color="auto"/>
        <w:right w:val="none" w:sz="0" w:space="0" w:color="auto"/>
      </w:divBdr>
    </w:div>
    <w:div w:id="123888936">
      <w:bodyDiv w:val="1"/>
      <w:marLeft w:val="0"/>
      <w:marRight w:val="0"/>
      <w:marTop w:val="0"/>
      <w:marBottom w:val="0"/>
      <w:divBdr>
        <w:top w:val="none" w:sz="0" w:space="0" w:color="auto"/>
        <w:left w:val="none" w:sz="0" w:space="0" w:color="auto"/>
        <w:bottom w:val="none" w:sz="0" w:space="0" w:color="auto"/>
        <w:right w:val="none" w:sz="0" w:space="0" w:color="auto"/>
      </w:divBdr>
    </w:div>
    <w:div w:id="124812872">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7087632">
      <w:bodyDiv w:val="1"/>
      <w:marLeft w:val="0"/>
      <w:marRight w:val="0"/>
      <w:marTop w:val="0"/>
      <w:marBottom w:val="0"/>
      <w:divBdr>
        <w:top w:val="none" w:sz="0" w:space="0" w:color="auto"/>
        <w:left w:val="none" w:sz="0" w:space="0" w:color="auto"/>
        <w:bottom w:val="none" w:sz="0" w:space="0" w:color="auto"/>
        <w:right w:val="none" w:sz="0" w:space="0" w:color="auto"/>
      </w:divBdr>
    </w:div>
    <w:div w:id="130250051">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1139951">
      <w:bodyDiv w:val="1"/>
      <w:marLeft w:val="0"/>
      <w:marRight w:val="0"/>
      <w:marTop w:val="0"/>
      <w:marBottom w:val="0"/>
      <w:divBdr>
        <w:top w:val="none" w:sz="0" w:space="0" w:color="auto"/>
        <w:left w:val="none" w:sz="0" w:space="0" w:color="auto"/>
        <w:bottom w:val="none" w:sz="0" w:space="0" w:color="auto"/>
        <w:right w:val="none" w:sz="0" w:space="0" w:color="auto"/>
      </w:divBdr>
    </w:div>
    <w:div w:id="131365664">
      <w:bodyDiv w:val="1"/>
      <w:marLeft w:val="0"/>
      <w:marRight w:val="0"/>
      <w:marTop w:val="0"/>
      <w:marBottom w:val="0"/>
      <w:divBdr>
        <w:top w:val="none" w:sz="0" w:space="0" w:color="auto"/>
        <w:left w:val="none" w:sz="0" w:space="0" w:color="auto"/>
        <w:bottom w:val="none" w:sz="0" w:space="0" w:color="auto"/>
        <w:right w:val="none" w:sz="0" w:space="0" w:color="auto"/>
      </w:divBdr>
    </w:div>
    <w:div w:id="133987606">
      <w:bodyDiv w:val="1"/>
      <w:marLeft w:val="0"/>
      <w:marRight w:val="0"/>
      <w:marTop w:val="0"/>
      <w:marBottom w:val="0"/>
      <w:divBdr>
        <w:top w:val="none" w:sz="0" w:space="0" w:color="auto"/>
        <w:left w:val="none" w:sz="0" w:space="0" w:color="auto"/>
        <w:bottom w:val="none" w:sz="0" w:space="0" w:color="auto"/>
        <w:right w:val="none" w:sz="0" w:space="0" w:color="auto"/>
      </w:divBdr>
    </w:div>
    <w:div w:id="135028316">
      <w:bodyDiv w:val="1"/>
      <w:marLeft w:val="0"/>
      <w:marRight w:val="0"/>
      <w:marTop w:val="0"/>
      <w:marBottom w:val="0"/>
      <w:divBdr>
        <w:top w:val="none" w:sz="0" w:space="0" w:color="auto"/>
        <w:left w:val="none" w:sz="0" w:space="0" w:color="auto"/>
        <w:bottom w:val="none" w:sz="0" w:space="0" w:color="auto"/>
        <w:right w:val="none" w:sz="0" w:space="0" w:color="auto"/>
      </w:divBdr>
    </w:div>
    <w:div w:id="136075626">
      <w:bodyDiv w:val="1"/>
      <w:marLeft w:val="0"/>
      <w:marRight w:val="0"/>
      <w:marTop w:val="0"/>
      <w:marBottom w:val="0"/>
      <w:divBdr>
        <w:top w:val="none" w:sz="0" w:space="0" w:color="auto"/>
        <w:left w:val="none" w:sz="0" w:space="0" w:color="auto"/>
        <w:bottom w:val="none" w:sz="0" w:space="0" w:color="auto"/>
        <w:right w:val="none" w:sz="0" w:space="0" w:color="auto"/>
      </w:divBdr>
    </w:div>
    <w:div w:id="136654327">
      <w:bodyDiv w:val="1"/>
      <w:marLeft w:val="0"/>
      <w:marRight w:val="0"/>
      <w:marTop w:val="0"/>
      <w:marBottom w:val="0"/>
      <w:divBdr>
        <w:top w:val="none" w:sz="0" w:space="0" w:color="auto"/>
        <w:left w:val="none" w:sz="0" w:space="0" w:color="auto"/>
        <w:bottom w:val="none" w:sz="0" w:space="0" w:color="auto"/>
        <w:right w:val="none" w:sz="0" w:space="0" w:color="auto"/>
      </w:divBdr>
    </w:div>
    <w:div w:id="137036451">
      <w:bodyDiv w:val="1"/>
      <w:marLeft w:val="0"/>
      <w:marRight w:val="0"/>
      <w:marTop w:val="0"/>
      <w:marBottom w:val="0"/>
      <w:divBdr>
        <w:top w:val="none" w:sz="0" w:space="0" w:color="auto"/>
        <w:left w:val="none" w:sz="0" w:space="0" w:color="auto"/>
        <w:bottom w:val="none" w:sz="0" w:space="0" w:color="auto"/>
        <w:right w:val="none" w:sz="0" w:space="0" w:color="auto"/>
      </w:divBdr>
    </w:div>
    <w:div w:id="138544875">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3396734">
      <w:bodyDiv w:val="1"/>
      <w:marLeft w:val="0"/>
      <w:marRight w:val="0"/>
      <w:marTop w:val="0"/>
      <w:marBottom w:val="0"/>
      <w:divBdr>
        <w:top w:val="none" w:sz="0" w:space="0" w:color="auto"/>
        <w:left w:val="none" w:sz="0" w:space="0" w:color="auto"/>
        <w:bottom w:val="none" w:sz="0" w:space="0" w:color="auto"/>
        <w:right w:val="none" w:sz="0" w:space="0" w:color="auto"/>
      </w:divBdr>
    </w:div>
    <w:div w:id="145779849">
      <w:bodyDiv w:val="1"/>
      <w:marLeft w:val="0"/>
      <w:marRight w:val="0"/>
      <w:marTop w:val="0"/>
      <w:marBottom w:val="0"/>
      <w:divBdr>
        <w:top w:val="none" w:sz="0" w:space="0" w:color="auto"/>
        <w:left w:val="none" w:sz="0" w:space="0" w:color="auto"/>
        <w:bottom w:val="none" w:sz="0" w:space="0" w:color="auto"/>
        <w:right w:val="none" w:sz="0" w:space="0" w:color="auto"/>
      </w:divBdr>
    </w:div>
    <w:div w:id="146675248">
      <w:bodyDiv w:val="1"/>
      <w:marLeft w:val="0"/>
      <w:marRight w:val="0"/>
      <w:marTop w:val="0"/>
      <w:marBottom w:val="0"/>
      <w:divBdr>
        <w:top w:val="none" w:sz="0" w:space="0" w:color="auto"/>
        <w:left w:val="none" w:sz="0" w:space="0" w:color="auto"/>
        <w:bottom w:val="none" w:sz="0" w:space="0" w:color="auto"/>
        <w:right w:val="none" w:sz="0" w:space="0" w:color="auto"/>
      </w:divBdr>
    </w:div>
    <w:div w:id="153180514">
      <w:bodyDiv w:val="1"/>
      <w:marLeft w:val="0"/>
      <w:marRight w:val="0"/>
      <w:marTop w:val="0"/>
      <w:marBottom w:val="0"/>
      <w:divBdr>
        <w:top w:val="none" w:sz="0" w:space="0" w:color="auto"/>
        <w:left w:val="none" w:sz="0" w:space="0" w:color="auto"/>
        <w:bottom w:val="none" w:sz="0" w:space="0" w:color="auto"/>
        <w:right w:val="none" w:sz="0" w:space="0" w:color="auto"/>
      </w:divBdr>
    </w:div>
    <w:div w:id="156531534">
      <w:bodyDiv w:val="1"/>
      <w:marLeft w:val="0"/>
      <w:marRight w:val="0"/>
      <w:marTop w:val="0"/>
      <w:marBottom w:val="0"/>
      <w:divBdr>
        <w:top w:val="none" w:sz="0" w:space="0" w:color="auto"/>
        <w:left w:val="none" w:sz="0" w:space="0" w:color="auto"/>
        <w:bottom w:val="none" w:sz="0" w:space="0" w:color="auto"/>
        <w:right w:val="none" w:sz="0" w:space="0" w:color="auto"/>
      </w:divBdr>
    </w:div>
    <w:div w:id="157352772">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59932704">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68913823">
      <w:bodyDiv w:val="1"/>
      <w:marLeft w:val="0"/>
      <w:marRight w:val="0"/>
      <w:marTop w:val="0"/>
      <w:marBottom w:val="0"/>
      <w:divBdr>
        <w:top w:val="none" w:sz="0" w:space="0" w:color="auto"/>
        <w:left w:val="none" w:sz="0" w:space="0" w:color="auto"/>
        <w:bottom w:val="none" w:sz="0" w:space="0" w:color="auto"/>
        <w:right w:val="none" w:sz="0" w:space="0" w:color="auto"/>
      </w:divBdr>
    </w:div>
    <w:div w:id="169177502">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0919701">
      <w:bodyDiv w:val="1"/>
      <w:marLeft w:val="0"/>
      <w:marRight w:val="0"/>
      <w:marTop w:val="0"/>
      <w:marBottom w:val="0"/>
      <w:divBdr>
        <w:top w:val="none" w:sz="0" w:space="0" w:color="auto"/>
        <w:left w:val="none" w:sz="0" w:space="0" w:color="auto"/>
        <w:bottom w:val="none" w:sz="0" w:space="0" w:color="auto"/>
        <w:right w:val="none" w:sz="0" w:space="0" w:color="auto"/>
      </w:divBdr>
    </w:div>
    <w:div w:id="171454132">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3813279">
      <w:bodyDiv w:val="1"/>
      <w:marLeft w:val="0"/>
      <w:marRight w:val="0"/>
      <w:marTop w:val="0"/>
      <w:marBottom w:val="0"/>
      <w:divBdr>
        <w:top w:val="none" w:sz="0" w:space="0" w:color="auto"/>
        <w:left w:val="none" w:sz="0" w:space="0" w:color="auto"/>
        <w:bottom w:val="none" w:sz="0" w:space="0" w:color="auto"/>
        <w:right w:val="none" w:sz="0" w:space="0" w:color="auto"/>
      </w:divBdr>
    </w:div>
    <w:div w:id="174618625">
      <w:bodyDiv w:val="1"/>
      <w:marLeft w:val="0"/>
      <w:marRight w:val="0"/>
      <w:marTop w:val="0"/>
      <w:marBottom w:val="0"/>
      <w:divBdr>
        <w:top w:val="none" w:sz="0" w:space="0" w:color="auto"/>
        <w:left w:val="none" w:sz="0" w:space="0" w:color="auto"/>
        <w:bottom w:val="none" w:sz="0" w:space="0" w:color="auto"/>
        <w:right w:val="none" w:sz="0" w:space="0" w:color="auto"/>
      </w:divBdr>
    </w:div>
    <w:div w:id="174660720">
      <w:bodyDiv w:val="1"/>
      <w:marLeft w:val="0"/>
      <w:marRight w:val="0"/>
      <w:marTop w:val="0"/>
      <w:marBottom w:val="0"/>
      <w:divBdr>
        <w:top w:val="none" w:sz="0" w:space="0" w:color="auto"/>
        <w:left w:val="none" w:sz="0" w:space="0" w:color="auto"/>
        <w:bottom w:val="none" w:sz="0" w:space="0" w:color="auto"/>
        <w:right w:val="none" w:sz="0" w:space="0" w:color="auto"/>
      </w:divBdr>
    </w:div>
    <w:div w:id="175576977">
      <w:bodyDiv w:val="1"/>
      <w:marLeft w:val="0"/>
      <w:marRight w:val="0"/>
      <w:marTop w:val="0"/>
      <w:marBottom w:val="0"/>
      <w:divBdr>
        <w:top w:val="none" w:sz="0" w:space="0" w:color="auto"/>
        <w:left w:val="none" w:sz="0" w:space="0" w:color="auto"/>
        <w:bottom w:val="none" w:sz="0" w:space="0" w:color="auto"/>
        <w:right w:val="none" w:sz="0" w:space="0" w:color="auto"/>
      </w:divBdr>
    </w:div>
    <w:div w:id="175772720">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0510508">
      <w:bodyDiv w:val="1"/>
      <w:marLeft w:val="0"/>
      <w:marRight w:val="0"/>
      <w:marTop w:val="0"/>
      <w:marBottom w:val="0"/>
      <w:divBdr>
        <w:top w:val="none" w:sz="0" w:space="0" w:color="auto"/>
        <w:left w:val="none" w:sz="0" w:space="0" w:color="auto"/>
        <w:bottom w:val="none" w:sz="0" w:space="0" w:color="auto"/>
        <w:right w:val="none" w:sz="0" w:space="0" w:color="auto"/>
      </w:divBdr>
    </w:div>
    <w:div w:id="181431427">
      <w:bodyDiv w:val="1"/>
      <w:marLeft w:val="0"/>
      <w:marRight w:val="0"/>
      <w:marTop w:val="0"/>
      <w:marBottom w:val="0"/>
      <w:divBdr>
        <w:top w:val="none" w:sz="0" w:space="0" w:color="auto"/>
        <w:left w:val="none" w:sz="0" w:space="0" w:color="auto"/>
        <w:bottom w:val="none" w:sz="0" w:space="0" w:color="auto"/>
        <w:right w:val="none" w:sz="0" w:space="0" w:color="auto"/>
      </w:divBdr>
    </w:div>
    <w:div w:id="182402644">
      <w:bodyDiv w:val="1"/>
      <w:marLeft w:val="0"/>
      <w:marRight w:val="0"/>
      <w:marTop w:val="0"/>
      <w:marBottom w:val="0"/>
      <w:divBdr>
        <w:top w:val="none" w:sz="0" w:space="0" w:color="auto"/>
        <w:left w:val="none" w:sz="0" w:space="0" w:color="auto"/>
        <w:bottom w:val="none" w:sz="0" w:space="0" w:color="auto"/>
        <w:right w:val="none" w:sz="0" w:space="0" w:color="auto"/>
      </w:divBdr>
    </w:div>
    <w:div w:id="183176268">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89033492">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5704776">
      <w:bodyDiv w:val="1"/>
      <w:marLeft w:val="0"/>
      <w:marRight w:val="0"/>
      <w:marTop w:val="0"/>
      <w:marBottom w:val="0"/>
      <w:divBdr>
        <w:top w:val="none" w:sz="0" w:space="0" w:color="auto"/>
        <w:left w:val="none" w:sz="0" w:space="0" w:color="auto"/>
        <w:bottom w:val="none" w:sz="0" w:space="0" w:color="auto"/>
        <w:right w:val="none" w:sz="0" w:space="0" w:color="auto"/>
      </w:divBdr>
    </w:div>
    <w:div w:id="195974000">
      <w:bodyDiv w:val="1"/>
      <w:marLeft w:val="0"/>
      <w:marRight w:val="0"/>
      <w:marTop w:val="0"/>
      <w:marBottom w:val="0"/>
      <w:divBdr>
        <w:top w:val="none" w:sz="0" w:space="0" w:color="auto"/>
        <w:left w:val="none" w:sz="0" w:space="0" w:color="auto"/>
        <w:bottom w:val="none" w:sz="0" w:space="0" w:color="auto"/>
        <w:right w:val="none" w:sz="0" w:space="0" w:color="auto"/>
      </w:divBdr>
    </w:div>
    <w:div w:id="196936982">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4409339">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38021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034812">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8883050">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3129813">
      <w:bodyDiv w:val="1"/>
      <w:marLeft w:val="0"/>
      <w:marRight w:val="0"/>
      <w:marTop w:val="0"/>
      <w:marBottom w:val="0"/>
      <w:divBdr>
        <w:top w:val="none" w:sz="0" w:space="0" w:color="auto"/>
        <w:left w:val="none" w:sz="0" w:space="0" w:color="auto"/>
        <w:bottom w:val="none" w:sz="0" w:space="0" w:color="auto"/>
        <w:right w:val="none" w:sz="0" w:space="0" w:color="auto"/>
      </w:divBdr>
    </w:div>
    <w:div w:id="214049008">
      <w:bodyDiv w:val="1"/>
      <w:marLeft w:val="0"/>
      <w:marRight w:val="0"/>
      <w:marTop w:val="0"/>
      <w:marBottom w:val="0"/>
      <w:divBdr>
        <w:top w:val="none" w:sz="0" w:space="0" w:color="auto"/>
        <w:left w:val="none" w:sz="0" w:space="0" w:color="auto"/>
        <w:bottom w:val="none" w:sz="0" w:space="0" w:color="auto"/>
        <w:right w:val="none" w:sz="0" w:space="0" w:color="auto"/>
      </w:divBdr>
    </w:div>
    <w:div w:id="215363543">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17939816">
      <w:bodyDiv w:val="1"/>
      <w:marLeft w:val="0"/>
      <w:marRight w:val="0"/>
      <w:marTop w:val="0"/>
      <w:marBottom w:val="0"/>
      <w:divBdr>
        <w:top w:val="none" w:sz="0" w:space="0" w:color="auto"/>
        <w:left w:val="none" w:sz="0" w:space="0" w:color="auto"/>
        <w:bottom w:val="none" w:sz="0" w:space="0" w:color="auto"/>
        <w:right w:val="none" w:sz="0" w:space="0" w:color="auto"/>
      </w:divBdr>
    </w:div>
    <w:div w:id="220407996">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2914314">
      <w:bodyDiv w:val="1"/>
      <w:marLeft w:val="0"/>
      <w:marRight w:val="0"/>
      <w:marTop w:val="0"/>
      <w:marBottom w:val="0"/>
      <w:divBdr>
        <w:top w:val="none" w:sz="0" w:space="0" w:color="auto"/>
        <w:left w:val="none" w:sz="0" w:space="0" w:color="auto"/>
        <w:bottom w:val="none" w:sz="0" w:space="0" w:color="auto"/>
        <w:right w:val="none" w:sz="0" w:space="0" w:color="auto"/>
      </w:divBdr>
      <w:divsChild>
        <w:div w:id="1856528442">
          <w:marLeft w:val="0"/>
          <w:marRight w:val="150"/>
          <w:marTop w:val="120"/>
          <w:marBottom w:val="0"/>
          <w:divBdr>
            <w:top w:val="single" w:sz="6" w:space="0" w:color="FFFFFF"/>
            <w:left w:val="single" w:sz="6" w:space="0" w:color="FFFFFF"/>
            <w:bottom w:val="single" w:sz="6" w:space="0" w:color="FFFFFF"/>
            <w:right w:val="single" w:sz="6" w:space="0" w:color="FFFFFF"/>
          </w:divBdr>
        </w:div>
        <w:div w:id="890310644">
          <w:marLeft w:val="120"/>
          <w:marRight w:val="0"/>
          <w:marTop w:val="0"/>
          <w:marBottom w:val="0"/>
          <w:divBdr>
            <w:top w:val="none" w:sz="0" w:space="0" w:color="auto"/>
            <w:left w:val="none" w:sz="0" w:space="0" w:color="auto"/>
            <w:bottom w:val="none" w:sz="0" w:space="0" w:color="auto"/>
            <w:right w:val="none" w:sz="0" w:space="0" w:color="auto"/>
          </w:divBdr>
        </w:div>
      </w:divsChild>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4995695">
      <w:bodyDiv w:val="1"/>
      <w:marLeft w:val="0"/>
      <w:marRight w:val="0"/>
      <w:marTop w:val="0"/>
      <w:marBottom w:val="0"/>
      <w:divBdr>
        <w:top w:val="none" w:sz="0" w:space="0" w:color="auto"/>
        <w:left w:val="none" w:sz="0" w:space="0" w:color="auto"/>
        <w:bottom w:val="none" w:sz="0" w:space="0" w:color="auto"/>
        <w:right w:val="none" w:sz="0" w:space="0" w:color="auto"/>
      </w:divBdr>
    </w:div>
    <w:div w:id="225264932">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0115266">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3469462">
      <w:bodyDiv w:val="1"/>
      <w:marLeft w:val="0"/>
      <w:marRight w:val="0"/>
      <w:marTop w:val="0"/>
      <w:marBottom w:val="0"/>
      <w:divBdr>
        <w:top w:val="none" w:sz="0" w:space="0" w:color="auto"/>
        <w:left w:val="none" w:sz="0" w:space="0" w:color="auto"/>
        <w:bottom w:val="none" w:sz="0" w:space="0" w:color="auto"/>
        <w:right w:val="none" w:sz="0" w:space="0" w:color="auto"/>
      </w:divBdr>
    </w:div>
    <w:div w:id="235478315">
      <w:bodyDiv w:val="1"/>
      <w:marLeft w:val="0"/>
      <w:marRight w:val="0"/>
      <w:marTop w:val="0"/>
      <w:marBottom w:val="0"/>
      <w:divBdr>
        <w:top w:val="none" w:sz="0" w:space="0" w:color="auto"/>
        <w:left w:val="none" w:sz="0" w:space="0" w:color="auto"/>
        <w:bottom w:val="none" w:sz="0" w:space="0" w:color="auto"/>
        <w:right w:val="none" w:sz="0" w:space="0" w:color="auto"/>
      </w:divBdr>
    </w:div>
    <w:div w:id="236016428">
      <w:bodyDiv w:val="1"/>
      <w:marLeft w:val="0"/>
      <w:marRight w:val="0"/>
      <w:marTop w:val="0"/>
      <w:marBottom w:val="0"/>
      <w:divBdr>
        <w:top w:val="none" w:sz="0" w:space="0" w:color="auto"/>
        <w:left w:val="none" w:sz="0" w:space="0" w:color="auto"/>
        <w:bottom w:val="none" w:sz="0" w:space="0" w:color="auto"/>
        <w:right w:val="none" w:sz="0" w:space="0" w:color="auto"/>
      </w:divBdr>
    </w:div>
    <w:div w:id="236205687">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39028599">
      <w:bodyDiv w:val="1"/>
      <w:marLeft w:val="0"/>
      <w:marRight w:val="0"/>
      <w:marTop w:val="0"/>
      <w:marBottom w:val="0"/>
      <w:divBdr>
        <w:top w:val="none" w:sz="0" w:space="0" w:color="auto"/>
        <w:left w:val="none" w:sz="0" w:space="0" w:color="auto"/>
        <w:bottom w:val="none" w:sz="0" w:space="0" w:color="auto"/>
        <w:right w:val="none" w:sz="0" w:space="0" w:color="auto"/>
      </w:divBdr>
    </w:div>
    <w:div w:id="239485340">
      <w:bodyDiv w:val="1"/>
      <w:marLeft w:val="0"/>
      <w:marRight w:val="0"/>
      <w:marTop w:val="0"/>
      <w:marBottom w:val="0"/>
      <w:divBdr>
        <w:top w:val="none" w:sz="0" w:space="0" w:color="auto"/>
        <w:left w:val="none" w:sz="0" w:space="0" w:color="auto"/>
        <w:bottom w:val="none" w:sz="0" w:space="0" w:color="auto"/>
        <w:right w:val="none" w:sz="0" w:space="0" w:color="auto"/>
      </w:divBdr>
    </w:div>
    <w:div w:id="239486312">
      <w:bodyDiv w:val="1"/>
      <w:marLeft w:val="0"/>
      <w:marRight w:val="0"/>
      <w:marTop w:val="0"/>
      <w:marBottom w:val="0"/>
      <w:divBdr>
        <w:top w:val="none" w:sz="0" w:space="0" w:color="auto"/>
        <w:left w:val="none" w:sz="0" w:space="0" w:color="auto"/>
        <w:bottom w:val="none" w:sz="0" w:space="0" w:color="auto"/>
        <w:right w:val="none" w:sz="0" w:space="0" w:color="auto"/>
      </w:divBdr>
    </w:div>
    <w:div w:id="240414419">
      <w:bodyDiv w:val="1"/>
      <w:marLeft w:val="0"/>
      <w:marRight w:val="0"/>
      <w:marTop w:val="0"/>
      <w:marBottom w:val="0"/>
      <w:divBdr>
        <w:top w:val="none" w:sz="0" w:space="0" w:color="auto"/>
        <w:left w:val="none" w:sz="0" w:space="0" w:color="auto"/>
        <w:bottom w:val="none" w:sz="0" w:space="0" w:color="auto"/>
        <w:right w:val="none" w:sz="0" w:space="0" w:color="auto"/>
      </w:divBdr>
    </w:div>
    <w:div w:id="247350707">
      <w:bodyDiv w:val="1"/>
      <w:marLeft w:val="0"/>
      <w:marRight w:val="0"/>
      <w:marTop w:val="0"/>
      <w:marBottom w:val="0"/>
      <w:divBdr>
        <w:top w:val="none" w:sz="0" w:space="0" w:color="auto"/>
        <w:left w:val="none" w:sz="0" w:space="0" w:color="auto"/>
        <w:bottom w:val="none" w:sz="0" w:space="0" w:color="auto"/>
        <w:right w:val="none" w:sz="0" w:space="0" w:color="auto"/>
      </w:divBdr>
    </w:div>
    <w:div w:id="247429713">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7885323">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0160170">
      <w:bodyDiv w:val="1"/>
      <w:marLeft w:val="0"/>
      <w:marRight w:val="0"/>
      <w:marTop w:val="0"/>
      <w:marBottom w:val="0"/>
      <w:divBdr>
        <w:top w:val="none" w:sz="0" w:space="0" w:color="auto"/>
        <w:left w:val="none" w:sz="0" w:space="0" w:color="auto"/>
        <w:bottom w:val="none" w:sz="0" w:space="0" w:color="auto"/>
        <w:right w:val="none" w:sz="0" w:space="0" w:color="auto"/>
      </w:divBdr>
    </w:div>
    <w:div w:id="255097334">
      <w:bodyDiv w:val="1"/>
      <w:marLeft w:val="0"/>
      <w:marRight w:val="0"/>
      <w:marTop w:val="0"/>
      <w:marBottom w:val="0"/>
      <w:divBdr>
        <w:top w:val="none" w:sz="0" w:space="0" w:color="auto"/>
        <w:left w:val="none" w:sz="0" w:space="0" w:color="auto"/>
        <w:bottom w:val="none" w:sz="0" w:space="0" w:color="auto"/>
        <w:right w:val="none" w:sz="0" w:space="0" w:color="auto"/>
      </w:divBdr>
    </w:div>
    <w:div w:id="257374914">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6739100">
      <w:bodyDiv w:val="1"/>
      <w:marLeft w:val="0"/>
      <w:marRight w:val="0"/>
      <w:marTop w:val="0"/>
      <w:marBottom w:val="0"/>
      <w:divBdr>
        <w:top w:val="none" w:sz="0" w:space="0" w:color="auto"/>
        <w:left w:val="none" w:sz="0" w:space="0" w:color="auto"/>
        <w:bottom w:val="none" w:sz="0" w:space="0" w:color="auto"/>
        <w:right w:val="none" w:sz="0" w:space="0" w:color="auto"/>
      </w:divBdr>
    </w:div>
    <w:div w:id="268660857">
      <w:bodyDiv w:val="1"/>
      <w:marLeft w:val="0"/>
      <w:marRight w:val="0"/>
      <w:marTop w:val="0"/>
      <w:marBottom w:val="0"/>
      <w:divBdr>
        <w:top w:val="none" w:sz="0" w:space="0" w:color="auto"/>
        <w:left w:val="none" w:sz="0" w:space="0" w:color="auto"/>
        <w:bottom w:val="none" w:sz="0" w:space="0" w:color="auto"/>
        <w:right w:val="none" w:sz="0" w:space="0" w:color="auto"/>
      </w:divBdr>
    </w:div>
    <w:div w:id="271740950">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411026">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1884742">
      <w:bodyDiv w:val="1"/>
      <w:marLeft w:val="0"/>
      <w:marRight w:val="0"/>
      <w:marTop w:val="0"/>
      <w:marBottom w:val="0"/>
      <w:divBdr>
        <w:top w:val="none" w:sz="0" w:space="0" w:color="auto"/>
        <w:left w:val="none" w:sz="0" w:space="0" w:color="auto"/>
        <w:bottom w:val="none" w:sz="0" w:space="0" w:color="auto"/>
        <w:right w:val="none" w:sz="0" w:space="0" w:color="auto"/>
      </w:divBdr>
    </w:div>
    <w:div w:id="282228969">
      <w:bodyDiv w:val="1"/>
      <w:marLeft w:val="0"/>
      <w:marRight w:val="0"/>
      <w:marTop w:val="0"/>
      <w:marBottom w:val="0"/>
      <w:divBdr>
        <w:top w:val="none" w:sz="0" w:space="0" w:color="auto"/>
        <w:left w:val="none" w:sz="0" w:space="0" w:color="auto"/>
        <w:bottom w:val="none" w:sz="0" w:space="0" w:color="auto"/>
        <w:right w:val="none" w:sz="0" w:space="0" w:color="auto"/>
      </w:divBdr>
    </w:div>
    <w:div w:id="284120402">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585211">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5737497">
      <w:bodyDiv w:val="1"/>
      <w:marLeft w:val="0"/>
      <w:marRight w:val="0"/>
      <w:marTop w:val="0"/>
      <w:marBottom w:val="0"/>
      <w:divBdr>
        <w:top w:val="none" w:sz="0" w:space="0" w:color="auto"/>
        <w:left w:val="none" w:sz="0" w:space="0" w:color="auto"/>
        <w:bottom w:val="none" w:sz="0" w:space="0" w:color="auto"/>
        <w:right w:val="none" w:sz="0" w:space="0" w:color="auto"/>
      </w:divBdr>
    </w:div>
    <w:div w:id="286399881">
      <w:bodyDiv w:val="1"/>
      <w:marLeft w:val="0"/>
      <w:marRight w:val="0"/>
      <w:marTop w:val="0"/>
      <w:marBottom w:val="0"/>
      <w:divBdr>
        <w:top w:val="none" w:sz="0" w:space="0" w:color="auto"/>
        <w:left w:val="none" w:sz="0" w:space="0" w:color="auto"/>
        <w:bottom w:val="none" w:sz="0" w:space="0" w:color="auto"/>
        <w:right w:val="none" w:sz="0" w:space="0" w:color="auto"/>
      </w:divBdr>
    </w:div>
    <w:div w:id="286590023">
      <w:bodyDiv w:val="1"/>
      <w:marLeft w:val="0"/>
      <w:marRight w:val="0"/>
      <w:marTop w:val="0"/>
      <w:marBottom w:val="0"/>
      <w:divBdr>
        <w:top w:val="none" w:sz="0" w:space="0" w:color="auto"/>
        <w:left w:val="none" w:sz="0" w:space="0" w:color="auto"/>
        <w:bottom w:val="none" w:sz="0" w:space="0" w:color="auto"/>
        <w:right w:val="none" w:sz="0" w:space="0" w:color="auto"/>
      </w:divBdr>
    </w:div>
    <w:div w:id="287441441">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89171859">
      <w:bodyDiv w:val="1"/>
      <w:marLeft w:val="0"/>
      <w:marRight w:val="0"/>
      <w:marTop w:val="0"/>
      <w:marBottom w:val="0"/>
      <w:divBdr>
        <w:top w:val="none" w:sz="0" w:space="0" w:color="auto"/>
        <w:left w:val="none" w:sz="0" w:space="0" w:color="auto"/>
        <w:bottom w:val="none" w:sz="0" w:space="0" w:color="auto"/>
        <w:right w:val="none" w:sz="0" w:space="0" w:color="auto"/>
      </w:divBdr>
    </w:div>
    <w:div w:id="295453298">
      <w:bodyDiv w:val="1"/>
      <w:marLeft w:val="0"/>
      <w:marRight w:val="0"/>
      <w:marTop w:val="0"/>
      <w:marBottom w:val="0"/>
      <w:divBdr>
        <w:top w:val="none" w:sz="0" w:space="0" w:color="auto"/>
        <w:left w:val="none" w:sz="0" w:space="0" w:color="auto"/>
        <w:bottom w:val="none" w:sz="0" w:space="0" w:color="auto"/>
        <w:right w:val="none" w:sz="0" w:space="0" w:color="auto"/>
      </w:divBdr>
    </w:div>
    <w:div w:id="296952708">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298535975">
      <w:bodyDiv w:val="1"/>
      <w:marLeft w:val="0"/>
      <w:marRight w:val="0"/>
      <w:marTop w:val="0"/>
      <w:marBottom w:val="0"/>
      <w:divBdr>
        <w:top w:val="none" w:sz="0" w:space="0" w:color="auto"/>
        <w:left w:val="none" w:sz="0" w:space="0" w:color="auto"/>
        <w:bottom w:val="none" w:sz="0" w:space="0" w:color="auto"/>
        <w:right w:val="none" w:sz="0" w:space="0" w:color="auto"/>
      </w:divBdr>
    </w:div>
    <w:div w:id="299771291">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1929434">
      <w:bodyDiv w:val="1"/>
      <w:marLeft w:val="0"/>
      <w:marRight w:val="0"/>
      <w:marTop w:val="0"/>
      <w:marBottom w:val="0"/>
      <w:divBdr>
        <w:top w:val="none" w:sz="0" w:space="0" w:color="auto"/>
        <w:left w:val="none" w:sz="0" w:space="0" w:color="auto"/>
        <w:bottom w:val="none" w:sz="0" w:space="0" w:color="auto"/>
        <w:right w:val="none" w:sz="0" w:space="0" w:color="auto"/>
      </w:divBdr>
    </w:div>
    <w:div w:id="302122880">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06134824">
      <w:bodyDiv w:val="1"/>
      <w:marLeft w:val="0"/>
      <w:marRight w:val="0"/>
      <w:marTop w:val="0"/>
      <w:marBottom w:val="0"/>
      <w:divBdr>
        <w:top w:val="none" w:sz="0" w:space="0" w:color="auto"/>
        <w:left w:val="none" w:sz="0" w:space="0" w:color="auto"/>
        <w:bottom w:val="none" w:sz="0" w:space="0" w:color="auto"/>
        <w:right w:val="none" w:sz="0" w:space="0" w:color="auto"/>
      </w:divBdr>
    </w:div>
    <w:div w:id="308831085">
      <w:bodyDiv w:val="1"/>
      <w:marLeft w:val="0"/>
      <w:marRight w:val="0"/>
      <w:marTop w:val="0"/>
      <w:marBottom w:val="0"/>
      <w:divBdr>
        <w:top w:val="none" w:sz="0" w:space="0" w:color="auto"/>
        <w:left w:val="none" w:sz="0" w:space="0" w:color="auto"/>
        <w:bottom w:val="none" w:sz="0" w:space="0" w:color="auto"/>
        <w:right w:val="none" w:sz="0" w:space="0" w:color="auto"/>
      </w:divBdr>
    </w:div>
    <w:div w:id="315454131">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19819649">
      <w:bodyDiv w:val="1"/>
      <w:marLeft w:val="0"/>
      <w:marRight w:val="0"/>
      <w:marTop w:val="0"/>
      <w:marBottom w:val="0"/>
      <w:divBdr>
        <w:top w:val="none" w:sz="0" w:space="0" w:color="auto"/>
        <w:left w:val="none" w:sz="0" w:space="0" w:color="auto"/>
        <w:bottom w:val="none" w:sz="0" w:space="0" w:color="auto"/>
        <w:right w:val="none" w:sz="0" w:space="0" w:color="auto"/>
      </w:divBdr>
    </w:div>
    <w:div w:id="320550493">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1280078">
      <w:bodyDiv w:val="1"/>
      <w:marLeft w:val="0"/>
      <w:marRight w:val="0"/>
      <w:marTop w:val="0"/>
      <w:marBottom w:val="0"/>
      <w:divBdr>
        <w:top w:val="none" w:sz="0" w:space="0" w:color="auto"/>
        <w:left w:val="none" w:sz="0" w:space="0" w:color="auto"/>
        <w:bottom w:val="none" w:sz="0" w:space="0" w:color="auto"/>
        <w:right w:val="none" w:sz="0" w:space="0" w:color="auto"/>
      </w:divBdr>
    </w:div>
    <w:div w:id="322241598">
      <w:bodyDiv w:val="1"/>
      <w:marLeft w:val="0"/>
      <w:marRight w:val="0"/>
      <w:marTop w:val="0"/>
      <w:marBottom w:val="0"/>
      <w:divBdr>
        <w:top w:val="none" w:sz="0" w:space="0" w:color="auto"/>
        <w:left w:val="none" w:sz="0" w:space="0" w:color="auto"/>
        <w:bottom w:val="none" w:sz="0" w:space="0" w:color="auto"/>
        <w:right w:val="none" w:sz="0" w:space="0" w:color="auto"/>
      </w:divBdr>
    </w:div>
    <w:div w:id="323508766">
      <w:bodyDiv w:val="1"/>
      <w:marLeft w:val="0"/>
      <w:marRight w:val="0"/>
      <w:marTop w:val="0"/>
      <w:marBottom w:val="0"/>
      <w:divBdr>
        <w:top w:val="none" w:sz="0" w:space="0" w:color="auto"/>
        <w:left w:val="none" w:sz="0" w:space="0" w:color="auto"/>
        <w:bottom w:val="none" w:sz="0" w:space="0" w:color="auto"/>
        <w:right w:val="none" w:sz="0" w:space="0" w:color="auto"/>
      </w:divBdr>
    </w:div>
    <w:div w:id="326984453">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28291240">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3412211">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387303">
      <w:bodyDiv w:val="1"/>
      <w:marLeft w:val="0"/>
      <w:marRight w:val="0"/>
      <w:marTop w:val="0"/>
      <w:marBottom w:val="0"/>
      <w:divBdr>
        <w:top w:val="none" w:sz="0" w:space="0" w:color="auto"/>
        <w:left w:val="none" w:sz="0" w:space="0" w:color="auto"/>
        <w:bottom w:val="none" w:sz="0" w:space="0" w:color="auto"/>
        <w:right w:val="none" w:sz="0" w:space="0" w:color="auto"/>
      </w:divBdr>
    </w:div>
    <w:div w:id="338628373">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702541">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40279766">
      <w:bodyDiv w:val="1"/>
      <w:marLeft w:val="0"/>
      <w:marRight w:val="0"/>
      <w:marTop w:val="0"/>
      <w:marBottom w:val="0"/>
      <w:divBdr>
        <w:top w:val="none" w:sz="0" w:space="0" w:color="auto"/>
        <w:left w:val="none" w:sz="0" w:space="0" w:color="auto"/>
        <w:bottom w:val="none" w:sz="0" w:space="0" w:color="auto"/>
        <w:right w:val="none" w:sz="0" w:space="0" w:color="auto"/>
      </w:divBdr>
    </w:div>
    <w:div w:id="346562242">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588382">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8627338">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59358935">
      <w:bodyDiv w:val="1"/>
      <w:marLeft w:val="0"/>
      <w:marRight w:val="0"/>
      <w:marTop w:val="0"/>
      <w:marBottom w:val="0"/>
      <w:divBdr>
        <w:top w:val="none" w:sz="0" w:space="0" w:color="auto"/>
        <w:left w:val="none" w:sz="0" w:space="0" w:color="auto"/>
        <w:bottom w:val="none" w:sz="0" w:space="0" w:color="auto"/>
        <w:right w:val="none" w:sz="0" w:space="0" w:color="auto"/>
      </w:divBdr>
    </w:div>
    <w:div w:id="359471662">
      <w:bodyDiv w:val="1"/>
      <w:marLeft w:val="0"/>
      <w:marRight w:val="0"/>
      <w:marTop w:val="0"/>
      <w:marBottom w:val="0"/>
      <w:divBdr>
        <w:top w:val="none" w:sz="0" w:space="0" w:color="auto"/>
        <w:left w:val="none" w:sz="0" w:space="0" w:color="auto"/>
        <w:bottom w:val="none" w:sz="0" w:space="0" w:color="auto"/>
        <w:right w:val="none" w:sz="0" w:space="0" w:color="auto"/>
      </w:divBdr>
    </w:div>
    <w:div w:id="360670273">
      <w:bodyDiv w:val="1"/>
      <w:marLeft w:val="0"/>
      <w:marRight w:val="0"/>
      <w:marTop w:val="0"/>
      <w:marBottom w:val="0"/>
      <w:divBdr>
        <w:top w:val="none" w:sz="0" w:space="0" w:color="auto"/>
        <w:left w:val="none" w:sz="0" w:space="0" w:color="auto"/>
        <w:bottom w:val="none" w:sz="0" w:space="0" w:color="auto"/>
        <w:right w:val="none" w:sz="0" w:space="0" w:color="auto"/>
      </w:divBdr>
    </w:div>
    <w:div w:id="361901787">
      <w:bodyDiv w:val="1"/>
      <w:marLeft w:val="0"/>
      <w:marRight w:val="0"/>
      <w:marTop w:val="0"/>
      <w:marBottom w:val="0"/>
      <w:divBdr>
        <w:top w:val="none" w:sz="0" w:space="0" w:color="auto"/>
        <w:left w:val="none" w:sz="0" w:space="0" w:color="auto"/>
        <w:bottom w:val="none" w:sz="0" w:space="0" w:color="auto"/>
        <w:right w:val="none" w:sz="0" w:space="0" w:color="auto"/>
      </w:divBdr>
    </w:div>
    <w:div w:id="362512164">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68799509">
      <w:bodyDiv w:val="1"/>
      <w:marLeft w:val="0"/>
      <w:marRight w:val="0"/>
      <w:marTop w:val="0"/>
      <w:marBottom w:val="0"/>
      <w:divBdr>
        <w:top w:val="none" w:sz="0" w:space="0" w:color="auto"/>
        <w:left w:val="none" w:sz="0" w:space="0" w:color="auto"/>
        <w:bottom w:val="none" w:sz="0" w:space="0" w:color="auto"/>
        <w:right w:val="none" w:sz="0" w:space="0" w:color="auto"/>
      </w:divBdr>
    </w:div>
    <w:div w:id="370110008">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3579240">
      <w:bodyDiv w:val="1"/>
      <w:marLeft w:val="0"/>
      <w:marRight w:val="0"/>
      <w:marTop w:val="0"/>
      <w:marBottom w:val="0"/>
      <w:divBdr>
        <w:top w:val="none" w:sz="0" w:space="0" w:color="auto"/>
        <w:left w:val="none" w:sz="0" w:space="0" w:color="auto"/>
        <w:bottom w:val="none" w:sz="0" w:space="0" w:color="auto"/>
        <w:right w:val="none" w:sz="0" w:space="0" w:color="auto"/>
      </w:divBdr>
    </w:div>
    <w:div w:id="374231831">
      <w:bodyDiv w:val="1"/>
      <w:marLeft w:val="0"/>
      <w:marRight w:val="0"/>
      <w:marTop w:val="0"/>
      <w:marBottom w:val="0"/>
      <w:divBdr>
        <w:top w:val="none" w:sz="0" w:space="0" w:color="auto"/>
        <w:left w:val="none" w:sz="0" w:space="0" w:color="auto"/>
        <w:bottom w:val="none" w:sz="0" w:space="0" w:color="auto"/>
        <w:right w:val="none" w:sz="0" w:space="0" w:color="auto"/>
      </w:divBdr>
    </w:div>
    <w:div w:id="376702402">
      <w:bodyDiv w:val="1"/>
      <w:marLeft w:val="0"/>
      <w:marRight w:val="0"/>
      <w:marTop w:val="0"/>
      <w:marBottom w:val="0"/>
      <w:divBdr>
        <w:top w:val="none" w:sz="0" w:space="0" w:color="auto"/>
        <w:left w:val="none" w:sz="0" w:space="0" w:color="auto"/>
        <w:bottom w:val="none" w:sz="0" w:space="0" w:color="auto"/>
        <w:right w:val="none" w:sz="0" w:space="0" w:color="auto"/>
      </w:divBdr>
    </w:div>
    <w:div w:id="377630489">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0911020">
      <w:bodyDiv w:val="1"/>
      <w:marLeft w:val="0"/>
      <w:marRight w:val="0"/>
      <w:marTop w:val="0"/>
      <w:marBottom w:val="0"/>
      <w:divBdr>
        <w:top w:val="none" w:sz="0" w:space="0" w:color="auto"/>
        <w:left w:val="none" w:sz="0" w:space="0" w:color="auto"/>
        <w:bottom w:val="none" w:sz="0" w:space="0" w:color="auto"/>
        <w:right w:val="none" w:sz="0" w:space="0" w:color="auto"/>
      </w:divBdr>
    </w:div>
    <w:div w:id="381248530">
      <w:bodyDiv w:val="1"/>
      <w:marLeft w:val="0"/>
      <w:marRight w:val="0"/>
      <w:marTop w:val="0"/>
      <w:marBottom w:val="0"/>
      <w:divBdr>
        <w:top w:val="none" w:sz="0" w:space="0" w:color="auto"/>
        <w:left w:val="none" w:sz="0" w:space="0" w:color="auto"/>
        <w:bottom w:val="none" w:sz="0" w:space="0" w:color="auto"/>
        <w:right w:val="none" w:sz="0" w:space="0" w:color="auto"/>
      </w:divBdr>
    </w:div>
    <w:div w:id="383453849">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4544">
      <w:bodyDiv w:val="1"/>
      <w:marLeft w:val="0"/>
      <w:marRight w:val="0"/>
      <w:marTop w:val="0"/>
      <w:marBottom w:val="0"/>
      <w:divBdr>
        <w:top w:val="none" w:sz="0" w:space="0" w:color="auto"/>
        <w:left w:val="none" w:sz="0" w:space="0" w:color="auto"/>
        <w:bottom w:val="none" w:sz="0" w:space="0" w:color="auto"/>
        <w:right w:val="none" w:sz="0" w:space="0" w:color="auto"/>
      </w:divBdr>
    </w:div>
    <w:div w:id="388379619">
      <w:bodyDiv w:val="1"/>
      <w:marLeft w:val="0"/>
      <w:marRight w:val="0"/>
      <w:marTop w:val="0"/>
      <w:marBottom w:val="0"/>
      <w:divBdr>
        <w:top w:val="none" w:sz="0" w:space="0" w:color="auto"/>
        <w:left w:val="none" w:sz="0" w:space="0" w:color="auto"/>
        <w:bottom w:val="none" w:sz="0" w:space="0" w:color="auto"/>
        <w:right w:val="none" w:sz="0" w:space="0" w:color="auto"/>
      </w:divBdr>
    </w:div>
    <w:div w:id="389352810">
      <w:bodyDiv w:val="1"/>
      <w:marLeft w:val="0"/>
      <w:marRight w:val="0"/>
      <w:marTop w:val="0"/>
      <w:marBottom w:val="0"/>
      <w:divBdr>
        <w:top w:val="none" w:sz="0" w:space="0" w:color="auto"/>
        <w:left w:val="none" w:sz="0" w:space="0" w:color="auto"/>
        <w:bottom w:val="none" w:sz="0" w:space="0" w:color="auto"/>
        <w:right w:val="none" w:sz="0" w:space="0" w:color="auto"/>
      </w:divBdr>
    </w:div>
    <w:div w:id="390889308">
      <w:bodyDiv w:val="1"/>
      <w:marLeft w:val="0"/>
      <w:marRight w:val="0"/>
      <w:marTop w:val="0"/>
      <w:marBottom w:val="0"/>
      <w:divBdr>
        <w:top w:val="none" w:sz="0" w:space="0" w:color="auto"/>
        <w:left w:val="none" w:sz="0" w:space="0" w:color="auto"/>
        <w:bottom w:val="none" w:sz="0" w:space="0" w:color="auto"/>
        <w:right w:val="none" w:sz="0" w:space="0" w:color="auto"/>
      </w:divBdr>
    </w:div>
    <w:div w:id="396057347">
      <w:bodyDiv w:val="1"/>
      <w:marLeft w:val="0"/>
      <w:marRight w:val="0"/>
      <w:marTop w:val="0"/>
      <w:marBottom w:val="0"/>
      <w:divBdr>
        <w:top w:val="none" w:sz="0" w:space="0" w:color="auto"/>
        <w:left w:val="none" w:sz="0" w:space="0" w:color="auto"/>
        <w:bottom w:val="none" w:sz="0" w:space="0" w:color="auto"/>
        <w:right w:val="none" w:sz="0" w:space="0" w:color="auto"/>
      </w:divBdr>
    </w:div>
    <w:div w:id="396519651">
      <w:bodyDiv w:val="1"/>
      <w:marLeft w:val="0"/>
      <w:marRight w:val="0"/>
      <w:marTop w:val="0"/>
      <w:marBottom w:val="0"/>
      <w:divBdr>
        <w:top w:val="none" w:sz="0" w:space="0" w:color="auto"/>
        <w:left w:val="none" w:sz="0" w:space="0" w:color="auto"/>
        <w:bottom w:val="none" w:sz="0" w:space="0" w:color="auto"/>
        <w:right w:val="none" w:sz="0" w:space="0" w:color="auto"/>
      </w:divBdr>
    </w:div>
    <w:div w:id="397019495">
      <w:bodyDiv w:val="1"/>
      <w:marLeft w:val="0"/>
      <w:marRight w:val="0"/>
      <w:marTop w:val="0"/>
      <w:marBottom w:val="0"/>
      <w:divBdr>
        <w:top w:val="none" w:sz="0" w:space="0" w:color="auto"/>
        <w:left w:val="none" w:sz="0" w:space="0" w:color="auto"/>
        <w:bottom w:val="none" w:sz="0" w:space="0" w:color="auto"/>
        <w:right w:val="none" w:sz="0" w:space="0" w:color="auto"/>
      </w:divBdr>
    </w:div>
    <w:div w:id="397747298">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097224">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02915864">
      <w:bodyDiv w:val="1"/>
      <w:marLeft w:val="0"/>
      <w:marRight w:val="0"/>
      <w:marTop w:val="0"/>
      <w:marBottom w:val="0"/>
      <w:divBdr>
        <w:top w:val="none" w:sz="0" w:space="0" w:color="auto"/>
        <w:left w:val="none" w:sz="0" w:space="0" w:color="auto"/>
        <w:bottom w:val="none" w:sz="0" w:space="0" w:color="auto"/>
        <w:right w:val="none" w:sz="0" w:space="0" w:color="auto"/>
      </w:divBdr>
    </w:div>
    <w:div w:id="403845309">
      <w:bodyDiv w:val="1"/>
      <w:marLeft w:val="0"/>
      <w:marRight w:val="0"/>
      <w:marTop w:val="0"/>
      <w:marBottom w:val="0"/>
      <w:divBdr>
        <w:top w:val="none" w:sz="0" w:space="0" w:color="auto"/>
        <w:left w:val="none" w:sz="0" w:space="0" w:color="auto"/>
        <w:bottom w:val="none" w:sz="0" w:space="0" w:color="auto"/>
        <w:right w:val="none" w:sz="0" w:space="0" w:color="auto"/>
      </w:divBdr>
    </w:div>
    <w:div w:id="406616157">
      <w:bodyDiv w:val="1"/>
      <w:marLeft w:val="0"/>
      <w:marRight w:val="0"/>
      <w:marTop w:val="0"/>
      <w:marBottom w:val="0"/>
      <w:divBdr>
        <w:top w:val="none" w:sz="0" w:space="0" w:color="auto"/>
        <w:left w:val="none" w:sz="0" w:space="0" w:color="auto"/>
        <w:bottom w:val="none" w:sz="0" w:space="0" w:color="auto"/>
        <w:right w:val="none" w:sz="0" w:space="0" w:color="auto"/>
      </w:divBdr>
    </w:div>
    <w:div w:id="417215567">
      <w:bodyDiv w:val="1"/>
      <w:marLeft w:val="0"/>
      <w:marRight w:val="0"/>
      <w:marTop w:val="0"/>
      <w:marBottom w:val="0"/>
      <w:divBdr>
        <w:top w:val="none" w:sz="0" w:space="0" w:color="auto"/>
        <w:left w:val="none" w:sz="0" w:space="0" w:color="auto"/>
        <w:bottom w:val="none" w:sz="0" w:space="0" w:color="auto"/>
        <w:right w:val="none" w:sz="0" w:space="0" w:color="auto"/>
      </w:divBdr>
    </w:div>
    <w:div w:id="418985534">
      <w:bodyDiv w:val="1"/>
      <w:marLeft w:val="0"/>
      <w:marRight w:val="0"/>
      <w:marTop w:val="0"/>
      <w:marBottom w:val="0"/>
      <w:divBdr>
        <w:top w:val="none" w:sz="0" w:space="0" w:color="auto"/>
        <w:left w:val="none" w:sz="0" w:space="0" w:color="auto"/>
        <w:bottom w:val="none" w:sz="0" w:space="0" w:color="auto"/>
        <w:right w:val="none" w:sz="0" w:space="0" w:color="auto"/>
      </w:divBdr>
    </w:div>
    <w:div w:id="419331355">
      <w:bodyDiv w:val="1"/>
      <w:marLeft w:val="0"/>
      <w:marRight w:val="0"/>
      <w:marTop w:val="0"/>
      <w:marBottom w:val="0"/>
      <w:divBdr>
        <w:top w:val="none" w:sz="0" w:space="0" w:color="auto"/>
        <w:left w:val="none" w:sz="0" w:space="0" w:color="auto"/>
        <w:bottom w:val="none" w:sz="0" w:space="0" w:color="auto"/>
        <w:right w:val="none" w:sz="0" w:space="0" w:color="auto"/>
      </w:divBdr>
    </w:div>
    <w:div w:id="420102674">
      <w:bodyDiv w:val="1"/>
      <w:marLeft w:val="0"/>
      <w:marRight w:val="0"/>
      <w:marTop w:val="0"/>
      <w:marBottom w:val="0"/>
      <w:divBdr>
        <w:top w:val="none" w:sz="0" w:space="0" w:color="auto"/>
        <w:left w:val="none" w:sz="0" w:space="0" w:color="auto"/>
        <w:bottom w:val="none" w:sz="0" w:space="0" w:color="auto"/>
        <w:right w:val="none" w:sz="0" w:space="0" w:color="auto"/>
      </w:divBdr>
    </w:div>
    <w:div w:id="420951766">
      <w:bodyDiv w:val="1"/>
      <w:marLeft w:val="0"/>
      <w:marRight w:val="0"/>
      <w:marTop w:val="0"/>
      <w:marBottom w:val="0"/>
      <w:divBdr>
        <w:top w:val="none" w:sz="0" w:space="0" w:color="auto"/>
        <w:left w:val="none" w:sz="0" w:space="0" w:color="auto"/>
        <w:bottom w:val="none" w:sz="0" w:space="0" w:color="auto"/>
        <w:right w:val="none" w:sz="0" w:space="0" w:color="auto"/>
      </w:divBdr>
    </w:div>
    <w:div w:id="422798535">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5661995">
      <w:bodyDiv w:val="1"/>
      <w:marLeft w:val="0"/>
      <w:marRight w:val="0"/>
      <w:marTop w:val="0"/>
      <w:marBottom w:val="0"/>
      <w:divBdr>
        <w:top w:val="none" w:sz="0" w:space="0" w:color="auto"/>
        <w:left w:val="none" w:sz="0" w:space="0" w:color="auto"/>
        <w:bottom w:val="none" w:sz="0" w:space="0" w:color="auto"/>
        <w:right w:val="none" w:sz="0" w:space="0" w:color="auto"/>
      </w:divBdr>
    </w:div>
    <w:div w:id="428502443">
      <w:bodyDiv w:val="1"/>
      <w:marLeft w:val="0"/>
      <w:marRight w:val="0"/>
      <w:marTop w:val="0"/>
      <w:marBottom w:val="0"/>
      <w:divBdr>
        <w:top w:val="none" w:sz="0" w:space="0" w:color="auto"/>
        <w:left w:val="none" w:sz="0" w:space="0" w:color="auto"/>
        <w:bottom w:val="none" w:sz="0" w:space="0" w:color="auto"/>
        <w:right w:val="none" w:sz="0" w:space="0" w:color="auto"/>
      </w:divBdr>
    </w:div>
    <w:div w:id="428626943">
      <w:bodyDiv w:val="1"/>
      <w:marLeft w:val="0"/>
      <w:marRight w:val="0"/>
      <w:marTop w:val="0"/>
      <w:marBottom w:val="0"/>
      <w:divBdr>
        <w:top w:val="none" w:sz="0" w:space="0" w:color="auto"/>
        <w:left w:val="none" w:sz="0" w:space="0" w:color="auto"/>
        <w:bottom w:val="none" w:sz="0" w:space="0" w:color="auto"/>
        <w:right w:val="none" w:sz="0" w:space="0" w:color="auto"/>
      </w:divBdr>
      <w:divsChild>
        <w:div w:id="292055281">
          <w:marLeft w:val="0"/>
          <w:marRight w:val="150"/>
          <w:marTop w:val="120"/>
          <w:marBottom w:val="0"/>
          <w:divBdr>
            <w:top w:val="single" w:sz="6" w:space="0" w:color="FFFFFF"/>
            <w:left w:val="single" w:sz="6" w:space="0" w:color="FFFFFF"/>
            <w:bottom w:val="single" w:sz="6" w:space="0" w:color="FFFFFF"/>
            <w:right w:val="single" w:sz="6" w:space="0" w:color="FFFFFF"/>
          </w:divBdr>
        </w:div>
        <w:div w:id="146676084">
          <w:marLeft w:val="120"/>
          <w:marRight w:val="0"/>
          <w:marTop w:val="0"/>
          <w:marBottom w:val="0"/>
          <w:divBdr>
            <w:top w:val="none" w:sz="0" w:space="0" w:color="auto"/>
            <w:left w:val="none" w:sz="0" w:space="0" w:color="auto"/>
            <w:bottom w:val="none" w:sz="0" w:space="0" w:color="auto"/>
            <w:right w:val="none" w:sz="0" w:space="0" w:color="auto"/>
          </w:divBdr>
        </w:div>
      </w:divsChild>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164516">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5175427">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37874577">
      <w:bodyDiv w:val="1"/>
      <w:marLeft w:val="0"/>
      <w:marRight w:val="0"/>
      <w:marTop w:val="0"/>
      <w:marBottom w:val="0"/>
      <w:divBdr>
        <w:top w:val="none" w:sz="0" w:space="0" w:color="auto"/>
        <w:left w:val="none" w:sz="0" w:space="0" w:color="auto"/>
        <w:bottom w:val="none" w:sz="0" w:space="0" w:color="auto"/>
        <w:right w:val="none" w:sz="0" w:space="0" w:color="auto"/>
      </w:divBdr>
    </w:div>
    <w:div w:id="437913671">
      <w:bodyDiv w:val="1"/>
      <w:marLeft w:val="0"/>
      <w:marRight w:val="0"/>
      <w:marTop w:val="0"/>
      <w:marBottom w:val="0"/>
      <w:divBdr>
        <w:top w:val="none" w:sz="0" w:space="0" w:color="auto"/>
        <w:left w:val="none" w:sz="0" w:space="0" w:color="auto"/>
        <w:bottom w:val="none" w:sz="0" w:space="0" w:color="auto"/>
        <w:right w:val="none" w:sz="0" w:space="0" w:color="auto"/>
      </w:divBdr>
    </w:div>
    <w:div w:id="438530483">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4277159">
      <w:bodyDiv w:val="1"/>
      <w:marLeft w:val="0"/>
      <w:marRight w:val="0"/>
      <w:marTop w:val="0"/>
      <w:marBottom w:val="0"/>
      <w:divBdr>
        <w:top w:val="none" w:sz="0" w:space="0" w:color="auto"/>
        <w:left w:val="none" w:sz="0" w:space="0" w:color="auto"/>
        <w:bottom w:val="none" w:sz="0" w:space="0" w:color="auto"/>
        <w:right w:val="none" w:sz="0" w:space="0" w:color="auto"/>
      </w:divBdr>
    </w:div>
    <w:div w:id="445198681">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49587216">
      <w:bodyDiv w:val="1"/>
      <w:marLeft w:val="0"/>
      <w:marRight w:val="0"/>
      <w:marTop w:val="0"/>
      <w:marBottom w:val="0"/>
      <w:divBdr>
        <w:top w:val="none" w:sz="0" w:space="0" w:color="auto"/>
        <w:left w:val="none" w:sz="0" w:space="0" w:color="auto"/>
        <w:bottom w:val="none" w:sz="0" w:space="0" w:color="auto"/>
        <w:right w:val="none" w:sz="0" w:space="0" w:color="auto"/>
      </w:divBdr>
    </w:div>
    <w:div w:id="450980820">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54837344">
      <w:bodyDiv w:val="1"/>
      <w:marLeft w:val="0"/>
      <w:marRight w:val="0"/>
      <w:marTop w:val="0"/>
      <w:marBottom w:val="0"/>
      <w:divBdr>
        <w:top w:val="none" w:sz="0" w:space="0" w:color="auto"/>
        <w:left w:val="none" w:sz="0" w:space="0" w:color="auto"/>
        <w:bottom w:val="none" w:sz="0" w:space="0" w:color="auto"/>
        <w:right w:val="none" w:sz="0" w:space="0" w:color="auto"/>
      </w:divBdr>
    </w:div>
    <w:div w:id="457725733">
      <w:bodyDiv w:val="1"/>
      <w:marLeft w:val="0"/>
      <w:marRight w:val="0"/>
      <w:marTop w:val="0"/>
      <w:marBottom w:val="0"/>
      <w:divBdr>
        <w:top w:val="none" w:sz="0" w:space="0" w:color="auto"/>
        <w:left w:val="none" w:sz="0" w:space="0" w:color="auto"/>
        <w:bottom w:val="none" w:sz="0" w:space="0" w:color="auto"/>
        <w:right w:val="none" w:sz="0" w:space="0" w:color="auto"/>
      </w:divBdr>
    </w:div>
    <w:div w:id="461583415">
      <w:bodyDiv w:val="1"/>
      <w:marLeft w:val="0"/>
      <w:marRight w:val="0"/>
      <w:marTop w:val="0"/>
      <w:marBottom w:val="0"/>
      <w:divBdr>
        <w:top w:val="none" w:sz="0" w:space="0" w:color="auto"/>
        <w:left w:val="none" w:sz="0" w:space="0" w:color="auto"/>
        <w:bottom w:val="none" w:sz="0" w:space="0" w:color="auto"/>
        <w:right w:val="none" w:sz="0" w:space="0" w:color="auto"/>
      </w:divBdr>
    </w:div>
    <w:div w:id="465389054">
      <w:bodyDiv w:val="1"/>
      <w:marLeft w:val="0"/>
      <w:marRight w:val="0"/>
      <w:marTop w:val="0"/>
      <w:marBottom w:val="0"/>
      <w:divBdr>
        <w:top w:val="none" w:sz="0" w:space="0" w:color="auto"/>
        <w:left w:val="none" w:sz="0" w:space="0" w:color="auto"/>
        <w:bottom w:val="none" w:sz="0" w:space="0" w:color="auto"/>
        <w:right w:val="none" w:sz="0" w:space="0" w:color="auto"/>
      </w:divBdr>
    </w:div>
    <w:div w:id="465969420">
      <w:bodyDiv w:val="1"/>
      <w:marLeft w:val="0"/>
      <w:marRight w:val="0"/>
      <w:marTop w:val="0"/>
      <w:marBottom w:val="0"/>
      <w:divBdr>
        <w:top w:val="none" w:sz="0" w:space="0" w:color="auto"/>
        <w:left w:val="none" w:sz="0" w:space="0" w:color="auto"/>
        <w:bottom w:val="none" w:sz="0" w:space="0" w:color="auto"/>
        <w:right w:val="none" w:sz="0" w:space="0" w:color="auto"/>
      </w:divBdr>
    </w:div>
    <w:div w:id="46631753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68011304">
      <w:bodyDiv w:val="1"/>
      <w:marLeft w:val="0"/>
      <w:marRight w:val="0"/>
      <w:marTop w:val="0"/>
      <w:marBottom w:val="0"/>
      <w:divBdr>
        <w:top w:val="none" w:sz="0" w:space="0" w:color="auto"/>
        <w:left w:val="none" w:sz="0" w:space="0" w:color="auto"/>
        <w:bottom w:val="none" w:sz="0" w:space="0" w:color="auto"/>
        <w:right w:val="none" w:sz="0" w:space="0" w:color="auto"/>
      </w:divBdr>
    </w:div>
    <w:div w:id="468473064">
      <w:bodyDiv w:val="1"/>
      <w:marLeft w:val="0"/>
      <w:marRight w:val="0"/>
      <w:marTop w:val="0"/>
      <w:marBottom w:val="0"/>
      <w:divBdr>
        <w:top w:val="none" w:sz="0" w:space="0" w:color="auto"/>
        <w:left w:val="none" w:sz="0" w:space="0" w:color="auto"/>
        <w:bottom w:val="none" w:sz="0" w:space="0" w:color="auto"/>
        <w:right w:val="none" w:sz="0" w:space="0" w:color="auto"/>
      </w:divBdr>
    </w:div>
    <w:div w:id="468595879">
      <w:bodyDiv w:val="1"/>
      <w:marLeft w:val="0"/>
      <w:marRight w:val="0"/>
      <w:marTop w:val="0"/>
      <w:marBottom w:val="0"/>
      <w:divBdr>
        <w:top w:val="none" w:sz="0" w:space="0" w:color="auto"/>
        <w:left w:val="none" w:sz="0" w:space="0" w:color="auto"/>
        <w:bottom w:val="none" w:sz="0" w:space="0" w:color="auto"/>
        <w:right w:val="none" w:sz="0" w:space="0" w:color="auto"/>
      </w:divBdr>
    </w:div>
    <w:div w:id="468858683">
      <w:bodyDiv w:val="1"/>
      <w:marLeft w:val="0"/>
      <w:marRight w:val="0"/>
      <w:marTop w:val="0"/>
      <w:marBottom w:val="0"/>
      <w:divBdr>
        <w:top w:val="none" w:sz="0" w:space="0" w:color="auto"/>
        <w:left w:val="none" w:sz="0" w:space="0" w:color="auto"/>
        <w:bottom w:val="none" w:sz="0" w:space="0" w:color="auto"/>
        <w:right w:val="none" w:sz="0" w:space="0" w:color="auto"/>
      </w:divBdr>
    </w:div>
    <w:div w:id="472916286">
      <w:bodyDiv w:val="1"/>
      <w:marLeft w:val="0"/>
      <w:marRight w:val="0"/>
      <w:marTop w:val="0"/>
      <w:marBottom w:val="0"/>
      <w:divBdr>
        <w:top w:val="none" w:sz="0" w:space="0" w:color="auto"/>
        <w:left w:val="none" w:sz="0" w:space="0" w:color="auto"/>
        <w:bottom w:val="none" w:sz="0" w:space="0" w:color="auto"/>
        <w:right w:val="none" w:sz="0" w:space="0" w:color="auto"/>
      </w:divBdr>
    </w:div>
    <w:div w:id="473452777">
      <w:bodyDiv w:val="1"/>
      <w:marLeft w:val="0"/>
      <w:marRight w:val="0"/>
      <w:marTop w:val="0"/>
      <w:marBottom w:val="0"/>
      <w:divBdr>
        <w:top w:val="none" w:sz="0" w:space="0" w:color="auto"/>
        <w:left w:val="none" w:sz="0" w:space="0" w:color="auto"/>
        <w:bottom w:val="none" w:sz="0" w:space="0" w:color="auto"/>
        <w:right w:val="none" w:sz="0" w:space="0" w:color="auto"/>
      </w:divBdr>
    </w:div>
    <w:div w:id="473521682">
      <w:bodyDiv w:val="1"/>
      <w:marLeft w:val="0"/>
      <w:marRight w:val="0"/>
      <w:marTop w:val="0"/>
      <w:marBottom w:val="0"/>
      <w:divBdr>
        <w:top w:val="none" w:sz="0" w:space="0" w:color="auto"/>
        <w:left w:val="none" w:sz="0" w:space="0" w:color="auto"/>
        <w:bottom w:val="none" w:sz="0" w:space="0" w:color="auto"/>
        <w:right w:val="none" w:sz="0" w:space="0" w:color="auto"/>
      </w:divBdr>
    </w:div>
    <w:div w:id="477842387">
      <w:bodyDiv w:val="1"/>
      <w:marLeft w:val="0"/>
      <w:marRight w:val="0"/>
      <w:marTop w:val="0"/>
      <w:marBottom w:val="0"/>
      <w:divBdr>
        <w:top w:val="none" w:sz="0" w:space="0" w:color="auto"/>
        <w:left w:val="none" w:sz="0" w:space="0" w:color="auto"/>
        <w:bottom w:val="none" w:sz="0" w:space="0" w:color="auto"/>
        <w:right w:val="none" w:sz="0" w:space="0" w:color="auto"/>
      </w:divBdr>
    </w:div>
    <w:div w:id="479350513">
      <w:bodyDiv w:val="1"/>
      <w:marLeft w:val="0"/>
      <w:marRight w:val="0"/>
      <w:marTop w:val="0"/>
      <w:marBottom w:val="0"/>
      <w:divBdr>
        <w:top w:val="none" w:sz="0" w:space="0" w:color="auto"/>
        <w:left w:val="none" w:sz="0" w:space="0" w:color="auto"/>
        <w:bottom w:val="none" w:sz="0" w:space="0" w:color="auto"/>
        <w:right w:val="none" w:sz="0" w:space="0" w:color="auto"/>
      </w:divBdr>
    </w:div>
    <w:div w:id="479424588">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1893407">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84469440">
      <w:bodyDiv w:val="1"/>
      <w:marLeft w:val="0"/>
      <w:marRight w:val="0"/>
      <w:marTop w:val="0"/>
      <w:marBottom w:val="0"/>
      <w:divBdr>
        <w:top w:val="none" w:sz="0" w:space="0" w:color="auto"/>
        <w:left w:val="none" w:sz="0" w:space="0" w:color="auto"/>
        <w:bottom w:val="none" w:sz="0" w:space="0" w:color="auto"/>
        <w:right w:val="none" w:sz="0" w:space="0" w:color="auto"/>
      </w:divBdr>
    </w:div>
    <w:div w:id="485052490">
      <w:bodyDiv w:val="1"/>
      <w:marLeft w:val="0"/>
      <w:marRight w:val="0"/>
      <w:marTop w:val="0"/>
      <w:marBottom w:val="0"/>
      <w:divBdr>
        <w:top w:val="none" w:sz="0" w:space="0" w:color="auto"/>
        <w:left w:val="none" w:sz="0" w:space="0" w:color="auto"/>
        <w:bottom w:val="none" w:sz="0" w:space="0" w:color="auto"/>
        <w:right w:val="none" w:sz="0" w:space="0" w:color="auto"/>
      </w:divBdr>
    </w:div>
    <w:div w:id="485778232">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1288554">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496847825">
      <w:bodyDiv w:val="1"/>
      <w:marLeft w:val="0"/>
      <w:marRight w:val="0"/>
      <w:marTop w:val="0"/>
      <w:marBottom w:val="0"/>
      <w:divBdr>
        <w:top w:val="none" w:sz="0" w:space="0" w:color="auto"/>
        <w:left w:val="none" w:sz="0" w:space="0" w:color="auto"/>
        <w:bottom w:val="none" w:sz="0" w:space="0" w:color="auto"/>
        <w:right w:val="none" w:sz="0" w:space="0" w:color="auto"/>
      </w:divBdr>
    </w:div>
    <w:div w:id="49743081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1505803">
      <w:bodyDiv w:val="1"/>
      <w:marLeft w:val="0"/>
      <w:marRight w:val="0"/>
      <w:marTop w:val="0"/>
      <w:marBottom w:val="0"/>
      <w:divBdr>
        <w:top w:val="none" w:sz="0" w:space="0" w:color="auto"/>
        <w:left w:val="none" w:sz="0" w:space="0" w:color="auto"/>
        <w:bottom w:val="none" w:sz="0" w:space="0" w:color="auto"/>
        <w:right w:val="none" w:sz="0" w:space="0" w:color="auto"/>
      </w:divBdr>
    </w:div>
    <w:div w:id="503713474">
      <w:bodyDiv w:val="1"/>
      <w:marLeft w:val="0"/>
      <w:marRight w:val="0"/>
      <w:marTop w:val="0"/>
      <w:marBottom w:val="0"/>
      <w:divBdr>
        <w:top w:val="none" w:sz="0" w:space="0" w:color="auto"/>
        <w:left w:val="none" w:sz="0" w:space="0" w:color="auto"/>
        <w:bottom w:val="none" w:sz="0" w:space="0" w:color="auto"/>
        <w:right w:val="none" w:sz="0" w:space="0" w:color="auto"/>
      </w:divBdr>
    </w:div>
    <w:div w:id="503934489">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08645609">
      <w:bodyDiv w:val="1"/>
      <w:marLeft w:val="0"/>
      <w:marRight w:val="0"/>
      <w:marTop w:val="0"/>
      <w:marBottom w:val="0"/>
      <w:divBdr>
        <w:top w:val="none" w:sz="0" w:space="0" w:color="auto"/>
        <w:left w:val="none" w:sz="0" w:space="0" w:color="auto"/>
        <w:bottom w:val="none" w:sz="0" w:space="0" w:color="auto"/>
        <w:right w:val="none" w:sz="0" w:space="0" w:color="auto"/>
      </w:divBdr>
    </w:div>
    <w:div w:id="510921709">
      <w:bodyDiv w:val="1"/>
      <w:marLeft w:val="0"/>
      <w:marRight w:val="0"/>
      <w:marTop w:val="0"/>
      <w:marBottom w:val="0"/>
      <w:divBdr>
        <w:top w:val="none" w:sz="0" w:space="0" w:color="auto"/>
        <w:left w:val="none" w:sz="0" w:space="0" w:color="auto"/>
        <w:bottom w:val="none" w:sz="0" w:space="0" w:color="auto"/>
        <w:right w:val="none" w:sz="0" w:space="0" w:color="auto"/>
      </w:divBdr>
    </w:div>
    <w:div w:id="511838707">
      <w:bodyDiv w:val="1"/>
      <w:marLeft w:val="0"/>
      <w:marRight w:val="0"/>
      <w:marTop w:val="0"/>
      <w:marBottom w:val="0"/>
      <w:divBdr>
        <w:top w:val="none" w:sz="0" w:space="0" w:color="auto"/>
        <w:left w:val="none" w:sz="0" w:space="0" w:color="auto"/>
        <w:bottom w:val="none" w:sz="0" w:space="0" w:color="auto"/>
        <w:right w:val="none" w:sz="0" w:space="0" w:color="auto"/>
      </w:divBdr>
    </w:div>
    <w:div w:id="512770552">
      <w:bodyDiv w:val="1"/>
      <w:marLeft w:val="0"/>
      <w:marRight w:val="0"/>
      <w:marTop w:val="0"/>
      <w:marBottom w:val="0"/>
      <w:divBdr>
        <w:top w:val="none" w:sz="0" w:space="0" w:color="auto"/>
        <w:left w:val="none" w:sz="0" w:space="0" w:color="auto"/>
        <w:bottom w:val="none" w:sz="0" w:space="0" w:color="auto"/>
        <w:right w:val="none" w:sz="0" w:space="0" w:color="auto"/>
      </w:divBdr>
    </w:div>
    <w:div w:id="512884843">
      <w:bodyDiv w:val="1"/>
      <w:marLeft w:val="0"/>
      <w:marRight w:val="0"/>
      <w:marTop w:val="0"/>
      <w:marBottom w:val="0"/>
      <w:divBdr>
        <w:top w:val="none" w:sz="0" w:space="0" w:color="auto"/>
        <w:left w:val="none" w:sz="0" w:space="0" w:color="auto"/>
        <w:bottom w:val="none" w:sz="0" w:space="0" w:color="auto"/>
        <w:right w:val="none" w:sz="0" w:space="0" w:color="auto"/>
      </w:divBdr>
    </w:div>
    <w:div w:id="513694345">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4852189">
      <w:bodyDiv w:val="1"/>
      <w:marLeft w:val="0"/>
      <w:marRight w:val="0"/>
      <w:marTop w:val="0"/>
      <w:marBottom w:val="0"/>
      <w:divBdr>
        <w:top w:val="none" w:sz="0" w:space="0" w:color="auto"/>
        <w:left w:val="none" w:sz="0" w:space="0" w:color="auto"/>
        <w:bottom w:val="none" w:sz="0" w:space="0" w:color="auto"/>
        <w:right w:val="none" w:sz="0" w:space="0" w:color="auto"/>
      </w:divBdr>
    </w:div>
    <w:div w:id="515965499">
      <w:bodyDiv w:val="1"/>
      <w:marLeft w:val="0"/>
      <w:marRight w:val="0"/>
      <w:marTop w:val="0"/>
      <w:marBottom w:val="0"/>
      <w:divBdr>
        <w:top w:val="none" w:sz="0" w:space="0" w:color="auto"/>
        <w:left w:val="none" w:sz="0" w:space="0" w:color="auto"/>
        <w:bottom w:val="none" w:sz="0" w:space="0" w:color="auto"/>
        <w:right w:val="none" w:sz="0" w:space="0" w:color="auto"/>
      </w:divBdr>
    </w:div>
    <w:div w:id="516847529">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19902294">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25758426">
      <w:bodyDiv w:val="1"/>
      <w:marLeft w:val="0"/>
      <w:marRight w:val="0"/>
      <w:marTop w:val="0"/>
      <w:marBottom w:val="0"/>
      <w:divBdr>
        <w:top w:val="none" w:sz="0" w:space="0" w:color="auto"/>
        <w:left w:val="none" w:sz="0" w:space="0" w:color="auto"/>
        <w:bottom w:val="none" w:sz="0" w:space="0" w:color="auto"/>
        <w:right w:val="none" w:sz="0" w:space="0" w:color="auto"/>
      </w:divBdr>
    </w:div>
    <w:div w:id="528027605">
      <w:bodyDiv w:val="1"/>
      <w:marLeft w:val="0"/>
      <w:marRight w:val="0"/>
      <w:marTop w:val="0"/>
      <w:marBottom w:val="0"/>
      <w:divBdr>
        <w:top w:val="none" w:sz="0" w:space="0" w:color="auto"/>
        <w:left w:val="none" w:sz="0" w:space="0" w:color="auto"/>
        <w:bottom w:val="none" w:sz="0" w:space="0" w:color="auto"/>
        <w:right w:val="none" w:sz="0" w:space="0" w:color="auto"/>
      </w:divBdr>
    </w:div>
    <w:div w:id="528641493">
      <w:bodyDiv w:val="1"/>
      <w:marLeft w:val="0"/>
      <w:marRight w:val="0"/>
      <w:marTop w:val="0"/>
      <w:marBottom w:val="0"/>
      <w:divBdr>
        <w:top w:val="none" w:sz="0" w:space="0" w:color="auto"/>
        <w:left w:val="none" w:sz="0" w:space="0" w:color="auto"/>
        <w:bottom w:val="none" w:sz="0" w:space="0" w:color="auto"/>
        <w:right w:val="none" w:sz="0" w:space="0" w:color="auto"/>
      </w:divBdr>
    </w:div>
    <w:div w:id="528688326">
      <w:bodyDiv w:val="1"/>
      <w:marLeft w:val="0"/>
      <w:marRight w:val="0"/>
      <w:marTop w:val="0"/>
      <w:marBottom w:val="0"/>
      <w:divBdr>
        <w:top w:val="none" w:sz="0" w:space="0" w:color="auto"/>
        <w:left w:val="none" w:sz="0" w:space="0" w:color="auto"/>
        <w:bottom w:val="none" w:sz="0" w:space="0" w:color="auto"/>
        <w:right w:val="none" w:sz="0" w:space="0" w:color="auto"/>
      </w:divBdr>
    </w:div>
    <w:div w:id="530723083">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236757">
      <w:bodyDiv w:val="1"/>
      <w:marLeft w:val="0"/>
      <w:marRight w:val="0"/>
      <w:marTop w:val="0"/>
      <w:marBottom w:val="0"/>
      <w:divBdr>
        <w:top w:val="none" w:sz="0" w:space="0" w:color="auto"/>
        <w:left w:val="none" w:sz="0" w:space="0" w:color="auto"/>
        <w:bottom w:val="none" w:sz="0" w:space="0" w:color="auto"/>
        <w:right w:val="none" w:sz="0" w:space="0" w:color="auto"/>
      </w:divBdr>
    </w:div>
    <w:div w:id="531890775">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385493">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6743730">
      <w:bodyDiv w:val="1"/>
      <w:marLeft w:val="0"/>
      <w:marRight w:val="0"/>
      <w:marTop w:val="0"/>
      <w:marBottom w:val="0"/>
      <w:divBdr>
        <w:top w:val="none" w:sz="0" w:space="0" w:color="auto"/>
        <w:left w:val="none" w:sz="0" w:space="0" w:color="auto"/>
        <w:bottom w:val="none" w:sz="0" w:space="0" w:color="auto"/>
        <w:right w:val="none" w:sz="0" w:space="0" w:color="auto"/>
      </w:divBdr>
    </w:div>
    <w:div w:id="541749931">
      <w:bodyDiv w:val="1"/>
      <w:marLeft w:val="0"/>
      <w:marRight w:val="0"/>
      <w:marTop w:val="0"/>
      <w:marBottom w:val="0"/>
      <w:divBdr>
        <w:top w:val="none" w:sz="0" w:space="0" w:color="auto"/>
        <w:left w:val="none" w:sz="0" w:space="0" w:color="auto"/>
        <w:bottom w:val="none" w:sz="0" w:space="0" w:color="auto"/>
        <w:right w:val="none" w:sz="0" w:space="0" w:color="auto"/>
      </w:divBdr>
    </w:div>
    <w:div w:id="542987863">
      <w:bodyDiv w:val="1"/>
      <w:marLeft w:val="0"/>
      <w:marRight w:val="0"/>
      <w:marTop w:val="0"/>
      <w:marBottom w:val="0"/>
      <w:divBdr>
        <w:top w:val="none" w:sz="0" w:space="0" w:color="auto"/>
        <w:left w:val="none" w:sz="0" w:space="0" w:color="auto"/>
        <w:bottom w:val="none" w:sz="0" w:space="0" w:color="auto"/>
        <w:right w:val="none" w:sz="0" w:space="0" w:color="auto"/>
      </w:divBdr>
    </w:div>
    <w:div w:id="544174686">
      <w:bodyDiv w:val="1"/>
      <w:marLeft w:val="0"/>
      <w:marRight w:val="0"/>
      <w:marTop w:val="0"/>
      <w:marBottom w:val="0"/>
      <w:divBdr>
        <w:top w:val="none" w:sz="0" w:space="0" w:color="auto"/>
        <w:left w:val="none" w:sz="0" w:space="0" w:color="auto"/>
        <w:bottom w:val="none" w:sz="0" w:space="0" w:color="auto"/>
        <w:right w:val="none" w:sz="0" w:space="0" w:color="auto"/>
      </w:divBdr>
    </w:div>
    <w:div w:id="544485419">
      <w:bodyDiv w:val="1"/>
      <w:marLeft w:val="0"/>
      <w:marRight w:val="0"/>
      <w:marTop w:val="0"/>
      <w:marBottom w:val="0"/>
      <w:divBdr>
        <w:top w:val="none" w:sz="0" w:space="0" w:color="auto"/>
        <w:left w:val="none" w:sz="0" w:space="0" w:color="auto"/>
        <w:bottom w:val="none" w:sz="0" w:space="0" w:color="auto"/>
        <w:right w:val="none" w:sz="0" w:space="0" w:color="auto"/>
      </w:divBdr>
    </w:div>
    <w:div w:id="545065657">
      <w:bodyDiv w:val="1"/>
      <w:marLeft w:val="0"/>
      <w:marRight w:val="0"/>
      <w:marTop w:val="0"/>
      <w:marBottom w:val="0"/>
      <w:divBdr>
        <w:top w:val="none" w:sz="0" w:space="0" w:color="auto"/>
        <w:left w:val="none" w:sz="0" w:space="0" w:color="auto"/>
        <w:bottom w:val="none" w:sz="0" w:space="0" w:color="auto"/>
        <w:right w:val="none" w:sz="0" w:space="0" w:color="auto"/>
      </w:divBdr>
    </w:div>
    <w:div w:id="545410901">
      <w:bodyDiv w:val="1"/>
      <w:marLeft w:val="0"/>
      <w:marRight w:val="0"/>
      <w:marTop w:val="0"/>
      <w:marBottom w:val="0"/>
      <w:divBdr>
        <w:top w:val="none" w:sz="0" w:space="0" w:color="auto"/>
        <w:left w:val="none" w:sz="0" w:space="0" w:color="auto"/>
        <w:bottom w:val="none" w:sz="0" w:space="0" w:color="auto"/>
        <w:right w:val="none" w:sz="0" w:space="0" w:color="auto"/>
      </w:divBdr>
    </w:div>
    <w:div w:id="545802820">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079335">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0461122">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6431970">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59482973">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0118918">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5866133">
      <w:bodyDiv w:val="1"/>
      <w:marLeft w:val="0"/>
      <w:marRight w:val="0"/>
      <w:marTop w:val="0"/>
      <w:marBottom w:val="0"/>
      <w:divBdr>
        <w:top w:val="none" w:sz="0" w:space="0" w:color="auto"/>
        <w:left w:val="none" w:sz="0" w:space="0" w:color="auto"/>
        <w:bottom w:val="none" w:sz="0" w:space="0" w:color="auto"/>
        <w:right w:val="none" w:sz="0" w:space="0" w:color="auto"/>
      </w:divBdr>
    </w:div>
    <w:div w:id="576329651">
      <w:bodyDiv w:val="1"/>
      <w:marLeft w:val="0"/>
      <w:marRight w:val="0"/>
      <w:marTop w:val="0"/>
      <w:marBottom w:val="0"/>
      <w:divBdr>
        <w:top w:val="none" w:sz="0" w:space="0" w:color="auto"/>
        <w:left w:val="none" w:sz="0" w:space="0" w:color="auto"/>
        <w:bottom w:val="none" w:sz="0" w:space="0" w:color="auto"/>
        <w:right w:val="none" w:sz="0" w:space="0" w:color="auto"/>
      </w:divBdr>
    </w:div>
    <w:div w:id="576591670">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0724030">
      <w:bodyDiv w:val="1"/>
      <w:marLeft w:val="0"/>
      <w:marRight w:val="0"/>
      <w:marTop w:val="0"/>
      <w:marBottom w:val="0"/>
      <w:divBdr>
        <w:top w:val="none" w:sz="0" w:space="0" w:color="auto"/>
        <w:left w:val="none" w:sz="0" w:space="0" w:color="auto"/>
        <w:bottom w:val="none" w:sz="0" w:space="0" w:color="auto"/>
        <w:right w:val="none" w:sz="0" w:space="0" w:color="auto"/>
      </w:divBdr>
    </w:div>
    <w:div w:id="585185302">
      <w:bodyDiv w:val="1"/>
      <w:marLeft w:val="0"/>
      <w:marRight w:val="0"/>
      <w:marTop w:val="0"/>
      <w:marBottom w:val="0"/>
      <w:divBdr>
        <w:top w:val="none" w:sz="0" w:space="0" w:color="auto"/>
        <w:left w:val="none" w:sz="0" w:space="0" w:color="auto"/>
        <w:bottom w:val="none" w:sz="0" w:space="0" w:color="auto"/>
        <w:right w:val="none" w:sz="0" w:space="0" w:color="auto"/>
      </w:divBdr>
    </w:div>
    <w:div w:id="585192379">
      <w:bodyDiv w:val="1"/>
      <w:marLeft w:val="0"/>
      <w:marRight w:val="0"/>
      <w:marTop w:val="0"/>
      <w:marBottom w:val="0"/>
      <w:divBdr>
        <w:top w:val="none" w:sz="0" w:space="0" w:color="auto"/>
        <w:left w:val="none" w:sz="0" w:space="0" w:color="auto"/>
        <w:bottom w:val="none" w:sz="0" w:space="0" w:color="auto"/>
        <w:right w:val="none" w:sz="0" w:space="0" w:color="auto"/>
      </w:divBdr>
    </w:div>
    <w:div w:id="585456652">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85922598">
      <w:bodyDiv w:val="1"/>
      <w:marLeft w:val="0"/>
      <w:marRight w:val="0"/>
      <w:marTop w:val="0"/>
      <w:marBottom w:val="0"/>
      <w:divBdr>
        <w:top w:val="none" w:sz="0" w:space="0" w:color="auto"/>
        <w:left w:val="none" w:sz="0" w:space="0" w:color="auto"/>
        <w:bottom w:val="none" w:sz="0" w:space="0" w:color="auto"/>
        <w:right w:val="none" w:sz="0" w:space="0" w:color="auto"/>
      </w:divBdr>
    </w:div>
    <w:div w:id="589390413">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592936655">
      <w:bodyDiv w:val="1"/>
      <w:marLeft w:val="0"/>
      <w:marRight w:val="0"/>
      <w:marTop w:val="0"/>
      <w:marBottom w:val="0"/>
      <w:divBdr>
        <w:top w:val="none" w:sz="0" w:space="0" w:color="auto"/>
        <w:left w:val="none" w:sz="0" w:space="0" w:color="auto"/>
        <w:bottom w:val="none" w:sz="0" w:space="0" w:color="auto"/>
        <w:right w:val="none" w:sz="0" w:space="0" w:color="auto"/>
      </w:divBdr>
    </w:div>
    <w:div w:id="593247259">
      <w:bodyDiv w:val="1"/>
      <w:marLeft w:val="0"/>
      <w:marRight w:val="0"/>
      <w:marTop w:val="0"/>
      <w:marBottom w:val="0"/>
      <w:divBdr>
        <w:top w:val="none" w:sz="0" w:space="0" w:color="auto"/>
        <w:left w:val="none" w:sz="0" w:space="0" w:color="auto"/>
        <w:bottom w:val="none" w:sz="0" w:space="0" w:color="auto"/>
        <w:right w:val="none" w:sz="0" w:space="0" w:color="auto"/>
      </w:divBdr>
    </w:div>
    <w:div w:id="594632282">
      <w:bodyDiv w:val="1"/>
      <w:marLeft w:val="0"/>
      <w:marRight w:val="0"/>
      <w:marTop w:val="0"/>
      <w:marBottom w:val="0"/>
      <w:divBdr>
        <w:top w:val="none" w:sz="0" w:space="0" w:color="auto"/>
        <w:left w:val="none" w:sz="0" w:space="0" w:color="auto"/>
        <w:bottom w:val="none" w:sz="0" w:space="0" w:color="auto"/>
        <w:right w:val="none" w:sz="0" w:space="0" w:color="auto"/>
      </w:divBdr>
    </w:div>
    <w:div w:id="597518019">
      <w:bodyDiv w:val="1"/>
      <w:marLeft w:val="0"/>
      <w:marRight w:val="0"/>
      <w:marTop w:val="0"/>
      <w:marBottom w:val="0"/>
      <w:divBdr>
        <w:top w:val="none" w:sz="0" w:space="0" w:color="auto"/>
        <w:left w:val="none" w:sz="0" w:space="0" w:color="auto"/>
        <w:bottom w:val="none" w:sz="0" w:space="0" w:color="auto"/>
        <w:right w:val="none" w:sz="0" w:space="0" w:color="auto"/>
      </w:divBdr>
    </w:div>
    <w:div w:id="597643067">
      <w:bodyDiv w:val="1"/>
      <w:marLeft w:val="0"/>
      <w:marRight w:val="0"/>
      <w:marTop w:val="0"/>
      <w:marBottom w:val="0"/>
      <w:divBdr>
        <w:top w:val="none" w:sz="0" w:space="0" w:color="auto"/>
        <w:left w:val="none" w:sz="0" w:space="0" w:color="auto"/>
        <w:bottom w:val="none" w:sz="0" w:space="0" w:color="auto"/>
        <w:right w:val="none" w:sz="0" w:space="0" w:color="auto"/>
      </w:divBdr>
    </w:div>
    <w:div w:id="598954258">
      <w:bodyDiv w:val="1"/>
      <w:marLeft w:val="0"/>
      <w:marRight w:val="0"/>
      <w:marTop w:val="0"/>
      <w:marBottom w:val="0"/>
      <w:divBdr>
        <w:top w:val="none" w:sz="0" w:space="0" w:color="auto"/>
        <w:left w:val="none" w:sz="0" w:space="0" w:color="auto"/>
        <w:bottom w:val="none" w:sz="0" w:space="0" w:color="auto"/>
        <w:right w:val="none" w:sz="0" w:space="0" w:color="auto"/>
      </w:divBdr>
    </w:div>
    <w:div w:id="599263218">
      <w:bodyDiv w:val="1"/>
      <w:marLeft w:val="0"/>
      <w:marRight w:val="0"/>
      <w:marTop w:val="0"/>
      <w:marBottom w:val="0"/>
      <w:divBdr>
        <w:top w:val="none" w:sz="0" w:space="0" w:color="auto"/>
        <w:left w:val="none" w:sz="0" w:space="0" w:color="auto"/>
        <w:bottom w:val="none" w:sz="0" w:space="0" w:color="auto"/>
        <w:right w:val="none" w:sz="0" w:space="0" w:color="auto"/>
      </w:divBdr>
    </w:div>
    <w:div w:id="600070789">
      <w:bodyDiv w:val="1"/>
      <w:marLeft w:val="0"/>
      <w:marRight w:val="0"/>
      <w:marTop w:val="0"/>
      <w:marBottom w:val="0"/>
      <w:divBdr>
        <w:top w:val="none" w:sz="0" w:space="0" w:color="auto"/>
        <w:left w:val="none" w:sz="0" w:space="0" w:color="auto"/>
        <w:bottom w:val="none" w:sz="0" w:space="0" w:color="auto"/>
        <w:right w:val="none" w:sz="0" w:space="0" w:color="auto"/>
      </w:divBdr>
    </w:div>
    <w:div w:id="601378502">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2567218">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4001849">
      <w:bodyDiv w:val="1"/>
      <w:marLeft w:val="0"/>
      <w:marRight w:val="0"/>
      <w:marTop w:val="0"/>
      <w:marBottom w:val="0"/>
      <w:divBdr>
        <w:top w:val="none" w:sz="0" w:space="0" w:color="auto"/>
        <w:left w:val="none" w:sz="0" w:space="0" w:color="auto"/>
        <w:bottom w:val="none" w:sz="0" w:space="0" w:color="auto"/>
        <w:right w:val="none" w:sz="0" w:space="0" w:color="auto"/>
      </w:divBdr>
    </w:div>
    <w:div w:id="605306448">
      <w:bodyDiv w:val="1"/>
      <w:marLeft w:val="0"/>
      <w:marRight w:val="0"/>
      <w:marTop w:val="0"/>
      <w:marBottom w:val="0"/>
      <w:divBdr>
        <w:top w:val="none" w:sz="0" w:space="0" w:color="auto"/>
        <w:left w:val="none" w:sz="0" w:space="0" w:color="auto"/>
        <w:bottom w:val="none" w:sz="0" w:space="0" w:color="auto"/>
        <w:right w:val="none" w:sz="0" w:space="0" w:color="auto"/>
      </w:divBdr>
    </w:div>
    <w:div w:id="605427619">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3482956">
      <w:bodyDiv w:val="1"/>
      <w:marLeft w:val="0"/>
      <w:marRight w:val="0"/>
      <w:marTop w:val="0"/>
      <w:marBottom w:val="0"/>
      <w:divBdr>
        <w:top w:val="none" w:sz="0" w:space="0" w:color="auto"/>
        <w:left w:val="none" w:sz="0" w:space="0" w:color="auto"/>
        <w:bottom w:val="none" w:sz="0" w:space="0" w:color="auto"/>
        <w:right w:val="none" w:sz="0" w:space="0" w:color="auto"/>
      </w:divBdr>
    </w:div>
    <w:div w:id="613823883">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2656">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19805627">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4066558">
      <w:bodyDiv w:val="1"/>
      <w:marLeft w:val="0"/>
      <w:marRight w:val="0"/>
      <w:marTop w:val="0"/>
      <w:marBottom w:val="0"/>
      <w:divBdr>
        <w:top w:val="none" w:sz="0" w:space="0" w:color="auto"/>
        <w:left w:val="none" w:sz="0" w:space="0" w:color="auto"/>
        <w:bottom w:val="none" w:sz="0" w:space="0" w:color="auto"/>
        <w:right w:val="none" w:sz="0" w:space="0" w:color="auto"/>
      </w:divBdr>
    </w:div>
    <w:div w:id="636956619">
      <w:bodyDiv w:val="1"/>
      <w:marLeft w:val="0"/>
      <w:marRight w:val="0"/>
      <w:marTop w:val="0"/>
      <w:marBottom w:val="0"/>
      <w:divBdr>
        <w:top w:val="none" w:sz="0" w:space="0" w:color="auto"/>
        <w:left w:val="none" w:sz="0" w:space="0" w:color="auto"/>
        <w:bottom w:val="none" w:sz="0" w:space="0" w:color="auto"/>
        <w:right w:val="none" w:sz="0" w:space="0" w:color="auto"/>
      </w:divBdr>
    </w:div>
    <w:div w:id="637153717">
      <w:bodyDiv w:val="1"/>
      <w:marLeft w:val="0"/>
      <w:marRight w:val="0"/>
      <w:marTop w:val="0"/>
      <w:marBottom w:val="0"/>
      <w:divBdr>
        <w:top w:val="none" w:sz="0" w:space="0" w:color="auto"/>
        <w:left w:val="none" w:sz="0" w:space="0" w:color="auto"/>
        <w:bottom w:val="none" w:sz="0" w:space="0" w:color="auto"/>
        <w:right w:val="none" w:sz="0" w:space="0" w:color="auto"/>
      </w:divBdr>
    </w:div>
    <w:div w:id="642850240">
      <w:bodyDiv w:val="1"/>
      <w:marLeft w:val="0"/>
      <w:marRight w:val="0"/>
      <w:marTop w:val="0"/>
      <w:marBottom w:val="0"/>
      <w:divBdr>
        <w:top w:val="none" w:sz="0" w:space="0" w:color="auto"/>
        <w:left w:val="none" w:sz="0" w:space="0" w:color="auto"/>
        <w:bottom w:val="none" w:sz="0" w:space="0" w:color="auto"/>
        <w:right w:val="none" w:sz="0" w:space="0" w:color="auto"/>
      </w:divBdr>
    </w:div>
    <w:div w:id="648052127">
      <w:bodyDiv w:val="1"/>
      <w:marLeft w:val="0"/>
      <w:marRight w:val="0"/>
      <w:marTop w:val="0"/>
      <w:marBottom w:val="0"/>
      <w:divBdr>
        <w:top w:val="none" w:sz="0" w:space="0" w:color="auto"/>
        <w:left w:val="none" w:sz="0" w:space="0" w:color="auto"/>
        <w:bottom w:val="none" w:sz="0" w:space="0" w:color="auto"/>
        <w:right w:val="none" w:sz="0" w:space="0" w:color="auto"/>
      </w:divBdr>
    </w:div>
    <w:div w:id="649404072">
      <w:bodyDiv w:val="1"/>
      <w:marLeft w:val="0"/>
      <w:marRight w:val="0"/>
      <w:marTop w:val="0"/>
      <w:marBottom w:val="0"/>
      <w:divBdr>
        <w:top w:val="none" w:sz="0" w:space="0" w:color="auto"/>
        <w:left w:val="none" w:sz="0" w:space="0" w:color="auto"/>
        <w:bottom w:val="none" w:sz="0" w:space="0" w:color="auto"/>
        <w:right w:val="none" w:sz="0" w:space="0" w:color="auto"/>
      </w:divBdr>
    </w:div>
    <w:div w:id="650986910">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5647284">
      <w:bodyDiv w:val="1"/>
      <w:marLeft w:val="0"/>
      <w:marRight w:val="0"/>
      <w:marTop w:val="0"/>
      <w:marBottom w:val="0"/>
      <w:divBdr>
        <w:top w:val="none" w:sz="0" w:space="0" w:color="auto"/>
        <w:left w:val="none" w:sz="0" w:space="0" w:color="auto"/>
        <w:bottom w:val="none" w:sz="0" w:space="0" w:color="auto"/>
        <w:right w:val="none" w:sz="0" w:space="0" w:color="auto"/>
      </w:divBdr>
    </w:div>
    <w:div w:id="658072148">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61159161">
      <w:bodyDiv w:val="1"/>
      <w:marLeft w:val="0"/>
      <w:marRight w:val="0"/>
      <w:marTop w:val="0"/>
      <w:marBottom w:val="0"/>
      <w:divBdr>
        <w:top w:val="none" w:sz="0" w:space="0" w:color="auto"/>
        <w:left w:val="none" w:sz="0" w:space="0" w:color="auto"/>
        <w:bottom w:val="none" w:sz="0" w:space="0" w:color="auto"/>
        <w:right w:val="none" w:sz="0" w:space="0" w:color="auto"/>
      </w:divBdr>
    </w:div>
    <w:div w:id="665742406">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0450516">
      <w:bodyDiv w:val="1"/>
      <w:marLeft w:val="0"/>
      <w:marRight w:val="0"/>
      <w:marTop w:val="0"/>
      <w:marBottom w:val="0"/>
      <w:divBdr>
        <w:top w:val="none" w:sz="0" w:space="0" w:color="auto"/>
        <w:left w:val="none" w:sz="0" w:space="0" w:color="auto"/>
        <w:bottom w:val="none" w:sz="0" w:space="0" w:color="auto"/>
        <w:right w:val="none" w:sz="0" w:space="0" w:color="auto"/>
      </w:divBdr>
    </w:div>
    <w:div w:id="671298996">
      <w:bodyDiv w:val="1"/>
      <w:marLeft w:val="0"/>
      <w:marRight w:val="0"/>
      <w:marTop w:val="0"/>
      <w:marBottom w:val="0"/>
      <w:divBdr>
        <w:top w:val="none" w:sz="0" w:space="0" w:color="auto"/>
        <w:left w:val="none" w:sz="0" w:space="0" w:color="auto"/>
        <w:bottom w:val="none" w:sz="0" w:space="0" w:color="auto"/>
        <w:right w:val="none" w:sz="0" w:space="0" w:color="auto"/>
      </w:divBdr>
    </w:div>
    <w:div w:id="672411581">
      <w:bodyDiv w:val="1"/>
      <w:marLeft w:val="0"/>
      <w:marRight w:val="0"/>
      <w:marTop w:val="0"/>
      <w:marBottom w:val="0"/>
      <w:divBdr>
        <w:top w:val="none" w:sz="0" w:space="0" w:color="auto"/>
        <w:left w:val="none" w:sz="0" w:space="0" w:color="auto"/>
        <w:bottom w:val="none" w:sz="0" w:space="0" w:color="auto"/>
        <w:right w:val="none" w:sz="0" w:space="0" w:color="auto"/>
      </w:divBdr>
    </w:div>
    <w:div w:id="672534892">
      <w:bodyDiv w:val="1"/>
      <w:marLeft w:val="0"/>
      <w:marRight w:val="0"/>
      <w:marTop w:val="0"/>
      <w:marBottom w:val="0"/>
      <w:divBdr>
        <w:top w:val="none" w:sz="0" w:space="0" w:color="auto"/>
        <w:left w:val="none" w:sz="0" w:space="0" w:color="auto"/>
        <w:bottom w:val="none" w:sz="0" w:space="0" w:color="auto"/>
        <w:right w:val="none" w:sz="0" w:space="0" w:color="auto"/>
      </w:divBdr>
    </w:div>
    <w:div w:id="673724897">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812718">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30933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8966580">
      <w:bodyDiv w:val="1"/>
      <w:marLeft w:val="0"/>
      <w:marRight w:val="0"/>
      <w:marTop w:val="0"/>
      <w:marBottom w:val="0"/>
      <w:divBdr>
        <w:top w:val="none" w:sz="0" w:space="0" w:color="auto"/>
        <w:left w:val="none" w:sz="0" w:space="0" w:color="auto"/>
        <w:bottom w:val="none" w:sz="0" w:space="0" w:color="auto"/>
        <w:right w:val="none" w:sz="0" w:space="0" w:color="auto"/>
      </w:divBdr>
    </w:div>
    <w:div w:id="679356214">
      <w:bodyDiv w:val="1"/>
      <w:marLeft w:val="0"/>
      <w:marRight w:val="0"/>
      <w:marTop w:val="0"/>
      <w:marBottom w:val="0"/>
      <w:divBdr>
        <w:top w:val="none" w:sz="0" w:space="0" w:color="auto"/>
        <w:left w:val="none" w:sz="0" w:space="0" w:color="auto"/>
        <w:bottom w:val="none" w:sz="0" w:space="0" w:color="auto"/>
        <w:right w:val="none" w:sz="0" w:space="0" w:color="auto"/>
      </w:divBdr>
    </w:div>
    <w:div w:id="679505233">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1246911">
      <w:bodyDiv w:val="1"/>
      <w:marLeft w:val="0"/>
      <w:marRight w:val="0"/>
      <w:marTop w:val="0"/>
      <w:marBottom w:val="0"/>
      <w:divBdr>
        <w:top w:val="none" w:sz="0" w:space="0" w:color="auto"/>
        <w:left w:val="none" w:sz="0" w:space="0" w:color="auto"/>
        <w:bottom w:val="none" w:sz="0" w:space="0" w:color="auto"/>
        <w:right w:val="none" w:sz="0" w:space="0" w:color="auto"/>
      </w:divBdr>
    </w:div>
    <w:div w:id="681861472">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4988984">
      <w:bodyDiv w:val="1"/>
      <w:marLeft w:val="0"/>
      <w:marRight w:val="0"/>
      <w:marTop w:val="0"/>
      <w:marBottom w:val="0"/>
      <w:divBdr>
        <w:top w:val="none" w:sz="0" w:space="0" w:color="auto"/>
        <w:left w:val="none" w:sz="0" w:space="0" w:color="auto"/>
        <w:bottom w:val="none" w:sz="0" w:space="0" w:color="auto"/>
        <w:right w:val="none" w:sz="0" w:space="0" w:color="auto"/>
      </w:divBdr>
    </w:div>
    <w:div w:id="686298431">
      <w:bodyDiv w:val="1"/>
      <w:marLeft w:val="0"/>
      <w:marRight w:val="0"/>
      <w:marTop w:val="0"/>
      <w:marBottom w:val="0"/>
      <w:divBdr>
        <w:top w:val="none" w:sz="0" w:space="0" w:color="auto"/>
        <w:left w:val="none" w:sz="0" w:space="0" w:color="auto"/>
        <w:bottom w:val="none" w:sz="0" w:space="0" w:color="auto"/>
        <w:right w:val="none" w:sz="0" w:space="0" w:color="auto"/>
      </w:divBdr>
    </w:div>
    <w:div w:id="688603652">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331544">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89523833">
      <w:bodyDiv w:val="1"/>
      <w:marLeft w:val="0"/>
      <w:marRight w:val="0"/>
      <w:marTop w:val="0"/>
      <w:marBottom w:val="0"/>
      <w:divBdr>
        <w:top w:val="none" w:sz="0" w:space="0" w:color="auto"/>
        <w:left w:val="none" w:sz="0" w:space="0" w:color="auto"/>
        <w:bottom w:val="none" w:sz="0" w:space="0" w:color="auto"/>
        <w:right w:val="none" w:sz="0" w:space="0" w:color="auto"/>
      </w:divBdr>
    </w:div>
    <w:div w:id="692731011">
      <w:bodyDiv w:val="1"/>
      <w:marLeft w:val="0"/>
      <w:marRight w:val="0"/>
      <w:marTop w:val="0"/>
      <w:marBottom w:val="0"/>
      <w:divBdr>
        <w:top w:val="none" w:sz="0" w:space="0" w:color="auto"/>
        <w:left w:val="none" w:sz="0" w:space="0" w:color="auto"/>
        <w:bottom w:val="none" w:sz="0" w:space="0" w:color="auto"/>
        <w:right w:val="none" w:sz="0" w:space="0" w:color="auto"/>
      </w:divBdr>
    </w:div>
    <w:div w:id="692732590">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5889714">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2167604">
      <w:bodyDiv w:val="1"/>
      <w:marLeft w:val="0"/>
      <w:marRight w:val="0"/>
      <w:marTop w:val="0"/>
      <w:marBottom w:val="0"/>
      <w:divBdr>
        <w:top w:val="none" w:sz="0" w:space="0" w:color="auto"/>
        <w:left w:val="none" w:sz="0" w:space="0" w:color="auto"/>
        <w:bottom w:val="none" w:sz="0" w:space="0" w:color="auto"/>
        <w:right w:val="none" w:sz="0" w:space="0" w:color="auto"/>
      </w:divBdr>
    </w:div>
    <w:div w:id="702169162">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06564971">
      <w:bodyDiv w:val="1"/>
      <w:marLeft w:val="0"/>
      <w:marRight w:val="0"/>
      <w:marTop w:val="0"/>
      <w:marBottom w:val="0"/>
      <w:divBdr>
        <w:top w:val="none" w:sz="0" w:space="0" w:color="auto"/>
        <w:left w:val="none" w:sz="0" w:space="0" w:color="auto"/>
        <w:bottom w:val="none" w:sz="0" w:space="0" w:color="auto"/>
        <w:right w:val="none" w:sz="0" w:space="0" w:color="auto"/>
      </w:divBdr>
    </w:div>
    <w:div w:id="709958234">
      <w:bodyDiv w:val="1"/>
      <w:marLeft w:val="0"/>
      <w:marRight w:val="0"/>
      <w:marTop w:val="0"/>
      <w:marBottom w:val="0"/>
      <w:divBdr>
        <w:top w:val="none" w:sz="0" w:space="0" w:color="auto"/>
        <w:left w:val="none" w:sz="0" w:space="0" w:color="auto"/>
        <w:bottom w:val="none" w:sz="0" w:space="0" w:color="auto"/>
        <w:right w:val="none" w:sz="0" w:space="0" w:color="auto"/>
      </w:divBdr>
    </w:div>
    <w:div w:id="713431318">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4625360">
      <w:bodyDiv w:val="1"/>
      <w:marLeft w:val="0"/>
      <w:marRight w:val="0"/>
      <w:marTop w:val="0"/>
      <w:marBottom w:val="0"/>
      <w:divBdr>
        <w:top w:val="none" w:sz="0" w:space="0" w:color="auto"/>
        <w:left w:val="none" w:sz="0" w:space="0" w:color="auto"/>
        <w:bottom w:val="none" w:sz="0" w:space="0" w:color="auto"/>
        <w:right w:val="none" w:sz="0" w:space="0" w:color="auto"/>
      </w:divBdr>
    </w:div>
    <w:div w:id="715858949">
      <w:bodyDiv w:val="1"/>
      <w:marLeft w:val="0"/>
      <w:marRight w:val="0"/>
      <w:marTop w:val="0"/>
      <w:marBottom w:val="0"/>
      <w:divBdr>
        <w:top w:val="none" w:sz="0" w:space="0" w:color="auto"/>
        <w:left w:val="none" w:sz="0" w:space="0" w:color="auto"/>
        <w:bottom w:val="none" w:sz="0" w:space="0" w:color="auto"/>
        <w:right w:val="none" w:sz="0" w:space="0" w:color="auto"/>
      </w:divBdr>
    </w:div>
    <w:div w:id="718240407">
      <w:bodyDiv w:val="1"/>
      <w:marLeft w:val="0"/>
      <w:marRight w:val="0"/>
      <w:marTop w:val="0"/>
      <w:marBottom w:val="0"/>
      <w:divBdr>
        <w:top w:val="none" w:sz="0" w:space="0" w:color="auto"/>
        <w:left w:val="none" w:sz="0" w:space="0" w:color="auto"/>
        <w:bottom w:val="none" w:sz="0" w:space="0" w:color="auto"/>
        <w:right w:val="none" w:sz="0" w:space="0" w:color="auto"/>
      </w:divBdr>
    </w:div>
    <w:div w:id="723912916">
      <w:bodyDiv w:val="1"/>
      <w:marLeft w:val="0"/>
      <w:marRight w:val="0"/>
      <w:marTop w:val="0"/>
      <w:marBottom w:val="0"/>
      <w:divBdr>
        <w:top w:val="none" w:sz="0" w:space="0" w:color="auto"/>
        <w:left w:val="none" w:sz="0" w:space="0" w:color="auto"/>
        <w:bottom w:val="none" w:sz="0" w:space="0" w:color="auto"/>
        <w:right w:val="none" w:sz="0" w:space="0" w:color="auto"/>
      </w:divBdr>
    </w:div>
    <w:div w:id="724373563">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26149413">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95711">
      <w:bodyDiv w:val="1"/>
      <w:marLeft w:val="0"/>
      <w:marRight w:val="0"/>
      <w:marTop w:val="0"/>
      <w:marBottom w:val="0"/>
      <w:divBdr>
        <w:top w:val="none" w:sz="0" w:space="0" w:color="auto"/>
        <w:left w:val="none" w:sz="0" w:space="0" w:color="auto"/>
        <w:bottom w:val="none" w:sz="0" w:space="0" w:color="auto"/>
        <w:right w:val="none" w:sz="0" w:space="0" w:color="auto"/>
      </w:divBdr>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37095834">
      <w:bodyDiv w:val="1"/>
      <w:marLeft w:val="0"/>
      <w:marRight w:val="0"/>
      <w:marTop w:val="0"/>
      <w:marBottom w:val="0"/>
      <w:divBdr>
        <w:top w:val="none" w:sz="0" w:space="0" w:color="auto"/>
        <w:left w:val="none" w:sz="0" w:space="0" w:color="auto"/>
        <w:bottom w:val="none" w:sz="0" w:space="0" w:color="auto"/>
        <w:right w:val="none" w:sz="0" w:space="0" w:color="auto"/>
      </w:divBdr>
    </w:div>
    <w:div w:id="742877306">
      <w:bodyDiv w:val="1"/>
      <w:marLeft w:val="0"/>
      <w:marRight w:val="0"/>
      <w:marTop w:val="0"/>
      <w:marBottom w:val="0"/>
      <w:divBdr>
        <w:top w:val="none" w:sz="0" w:space="0" w:color="auto"/>
        <w:left w:val="none" w:sz="0" w:space="0" w:color="auto"/>
        <w:bottom w:val="none" w:sz="0" w:space="0" w:color="auto"/>
        <w:right w:val="none" w:sz="0" w:space="0" w:color="auto"/>
      </w:divBdr>
    </w:div>
    <w:div w:id="743064150">
      <w:bodyDiv w:val="1"/>
      <w:marLeft w:val="0"/>
      <w:marRight w:val="0"/>
      <w:marTop w:val="0"/>
      <w:marBottom w:val="0"/>
      <w:divBdr>
        <w:top w:val="none" w:sz="0" w:space="0" w:color="auto"/>
        <w:left w:val="none" w:sz="0" w:space="0" w:color="auto"/>
        <w:bottom w:val="none" w:sz="0" w:space="0" w:color="auto"/>
        <w:right w:val="none" w:sz="0" w:space="0" w:color="auto"/>
      </w:divBdr>
    </w:div>
    <w:div w:id="749499227">
      <w:bodyDiv w:val="1"/>
      <w:marLeft w:val="0"/>
      <w:marRight w:val="0"/>
      <w:marTop w:val="0"/>
      <w:marBottom w:val="0"/>
      <w:divBdr>
        <w:top w:val="none" w:sz="0" w:space="0" w:color="auto"/>
        <w:left w:val="none" w:sz="0" w:space="0" w:color="auto"/>
        <w:bottom w:val="none" w:sz="0" w:space="0" w:color="auto"/>
        <w:right w:val="none" w:sz="0" w:space="0" w:color="auto"/>
      </w:divBdr>
    </w:div>
    <w:div w:id="752900625">
      <w:bodyDiv w:val="1"/>
      <w:marLeft w:val="0"/>
      <w:marRight w:val="0"/>
      <w:marTop w:val="0"/>
      <w:marBottom w:val="0"/>
      <w:divBdr>
        <w:top w:val="none" w:sz="0" w:space="0" w:color="auto"/>
        <w:left w:val="none" w:sz="0" w:space="0" w:color="auto"/>
        <w:bottom w:val="none" w:sz="0" w:space="0" w:color="auto"/>
        <w:right w:val="none" w:sz="0" w:space="0" w:color="auto"/>
      </w:divBdr>
    </w:div>
    <w:div w:id="752974644">
      <w:bodyDiv w:val="1"/>
      <w:marLeft w:val="0"/>
      <w:marRight w:val="0"/>
      <w:marTop w:val="0"/>
      <w:marBottom w:val="0"/>
      <w:divBdr>
        <w:top w:val="none" w:sz="0" w:space="0" w:color="auto"/>
        <w:left w:val="none" w:sz="0" w:space="0" w:color="auto"/>
        <w:bottom w:val="none" w:sz="0" w:space="0" w:color="auto"/>
        <w:right w:val="none" w:sz="0" w:space="0" w:color="auto"/>
      </w:divBdr>
    </w:div>
    <w:div w:id="755245847">
      <w:bodyDiv w:val="1"/>
      <w:marLeft w:val="0"/>
      <w:marRight w:val="0"/>
      <w:marTop w:val="0"/>
      <w:marBottom w:val="0"/>
      <w:divBdr>
        <w:top w:val="none" w:sz="0" w:space="0" w:color="auto"/>
        <w:left w:val="none" w:sz="0" w:space="0" w:color="auto"/>
        <w:bottom w:val="none" w:sz="0" w:space="0" w:color="auto"/>
        <w:right w:val="none" w:sz="0" w:space="0" w:color="auto"/>
      </w:divBdr>
    </w:div>
    <w:div w:id="755705762">
      <w:bodyDiv w:val="1"/>
      <w:marLeft w:val="0"/>
      <w:marRight w:val="0"/>
      <w:marTop w:val="0"/>
      <w:marBottom w:val="0"/>
      <w:divBdr>
        <w:top w:val="none" w:sz="0" w:space="0" w:color="auto"/>
        <w:left w:val="none" w:sz="0" w:space="0" w:color="auto"/>
        <w:bottom w:val="none" w:sz="0" w:space="0" w:color="auto"/>
        <w:right w:val="none" w:sz="0" w:space="0" w:color="auto"/>
      </w:divBdr>
    </w:div>
    <w:div w:id="756943862">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0368104">
      <w:bodyDiv w:val="1"/>
      <w:marLeft w:val="0"/>
      <w:marRight w:val="0"/>
      <w:marTop w:val="0"/>
      <w:marBottom w:val="0"/>
      <w:divBdr>
        <w:top w:val="none" w:sz="0" w:space="0" w:color="auto"/>
        <w:left w:val="none" w:sz="0" w:space="0" w:color="auto"/>
        <w:bottom w:val="none" w:sz="0" w:space="0" w:color="auto"/>
        <w:right w:val="none" w:sz="0" w:space="0" w:color="auto"/>
      </w:divBdr>
    </w:div>
    <w:div w:id="760444740">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6078380">
      <w:bodyDiv w:val="1"/>
      <w:marLeft w:val="0"/>
      <w:marRight w:val="0"/>
      <w:marTop w:val="0"/>
      <w:marBottom w:val="0"/>
      <w:divBdr>
        <w:top w:val="none" w:sz="0" w:space="0" w:color="auto"/>
        <w:left w:val="none" w:sz="0" w:space="0" w:color="auto"/>
        <w:bottom w:val="none" w:sz="0" w:space="0" w:color="auto"/>
        <w:right w:val="none" w:sz="0" w:space="0" w:color="auto"/>
      </w:divBdr>
    </w:div>
    <w:div w:id="766269071">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68698142">
      <w:bodyDiv w:val="1"/>
      <w:marLeft w:val="0"/>
      <w:marRight w:val="0"/>
      <w:marTop w:val="0"/>
      <w:marBottom w:val="0"/>
      <w:divBdr>
        <w:top w:val="none" w:sz="0" w:space="0" w:color="auto"/>
        <w:left w:val="none" w:sz="0" w:space="0" w:color="auto"/>
        <w:bottom w:val="none" w:sz="0" w:space="0" w:color="auto"/>
        <w:right w:val="none" w:sz="0" w:space="0" w:color="auto"/>
      </w:divBdr>
    </w:div>
    <w:div w:id="769937341">
      <w:bodyDiv w:val="1"/>
      <w:marLeft w:val="0"/>
      <w:marRight w:val="0"/>
      <w:marTop w:val="0"/>
      <w:marBottom w:val="0"/>
      <w:divBdr>
        <w:top w:val="none" w:sz="0" w:space="0" w:color="auto"/>
        <w:left w:val="none" w:sz="0" w:space="0" w:color="auto"/>
        <w:bottom w:val="none" w:sz="0" w:space="0" w:color="auto"/>
        <w:right w:val="none" w:sz="0" w:space="0" w:color="auto"/>
      </w:divBdr>
    </w:div>
    <w:div w:id="7707780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5633334">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76683623">
      <w:bodyDiv w:val="1"/>
      <w:marLeft w:val="0"/>
      <w:marRight w:val="0"/>
      <w:marTop w:val="0"/>
      <w:marBottom w:val="0"/>
      <w:divBdr>
        <w:top w:val="none" w:sz="0" w:space="0" w:color="auto"/>
        <w:left w:val="none" w:sz="0" w:space="0" w:color="auto"/>
        <w:bottom w:val="none" w:sz="0" w:space="0" w:color="auto"/>
        <w:right w:val="none" w:sz="0" w:space="0" w:color="auto"/>
      </w:divBdr>
    </w:div>
    <w:div w:id="780302871">
      <w:bodyDiv w:val="1"/>
      <w:marLeft w:val="0"/>
      <w:marRight w:val="0"/>
      <w:marTop w:val="0"/>
      <w:marBottom w:val="0"/>
      <w:divBdr>
        <w:top w:val="none" w:sz="0" w:space="0" w:color="auto"/>
        <w:left w:val="none" w:sz="0" w:space="0" w:color="auto"/>
        <w:bottom w:val="none" w:sz="0" w:space="0" w:color="auto"/>
        <w:right w:val="none" w:sz="0" w:space="0" w:color="auto"/>
      </w:divBdr>
    </w:div>
    <w:div w:id="782924046">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5856088">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9663075">
      <w:bodyDiv w:val="1"/>
      <w:marLeft w:val="0"/>
      <w:marRight w:val="0"/>
      <w:marTop w:val="0"/>
      <w:marBottom w:val="0"/>
      <w:divBdr>
        <w:top w:val="none" w:sz="0" w:space="0" w:color="auto"/>
        <w:left w:val="none" w:sz="0" w:space="0" w:color="auto"/>
        <w:bottom w:val="none" w:sz="0" w:space="0" w:color="auto"/>
        <w:right w:val="none" w:sz="0" w:space="0" w:color="auto"/>
      </w:divBdr>
    </w:div>
    <w:div w:id="790435294">
      <w:bodyDiv w:val="1"/>
      <w:marLeft w:val="0"/>
      <w:marRight w:val="0"/>
      <w:marTop w:val="0"/>
      <w:marBottom w:val="0"/>
      <w:divBdr>
        <w:top w:val="none" w:sz="0" w:space="0" w:color="auto"/>
        <w:left w:val="none" w:sz="0" w:space="0" w:color="auto"/>
        <w:bottom w:val="none" w:sz="0" w:space="0" w:color="auto"/>
        <w:right w:val="none" w:sz="0" w:space="0" w:color="auto"/>
      </w:divBdr>
    </w:div>
    <w:div w:id="790973413">
      <w:bodyDiv w:val="1"/>
      <w:marLeft w:val="0"/>
      <w:marRight w:val="0"/>
      <w:marTop w:val="0"/>
      <w:marBottom w:val="0"/>
      <w:divBdr>
        <w:top w:val="none" w:sz="0" w:space="0" w:color="auto"/>
        <w:left w:val="none" w:sz="0" w:space="0" w:color="auto"/>
        <w:bottom w:val="none" w:sz="0" w:space="0" w:color="auto"/>
        <w:right w:val="none" w:sz="0" w:space="0" w:color="auto"/>
      </w:divBdr>
    </w:div>
    <w:div w:id="795029682">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8651704">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799685846">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5706197">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854746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2522161">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3982214">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16872518">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582290">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3081449">
      <w:bodyDiv w:val="1"/>
      <w:marLeft w:val="0"/>
      <w:marRight w:val="0"/>
      <w:marTop w:val="0"/>
      <w:marBottom w:val="0"/>
      <w:divBdr>
        <w:top w:val="none" w:sz="0" w:space="0" w:color="auto"/>
        <w:left w:val="none" w:sz="0" w:space="0" w:color="auto"/>
        <w:bottom w:val="none" w:sz="0" w:space="0" w:color="auto"/>
        <w:right w:val="none" w:sz="0" w:space="0" w:color="auto"/>
      </w:divBdr>
    </w:div>
    <w:div w:id="823162155">
      <w:bodyDiv w:val="1"/>
      <w:marLeft w:val="0"/>
      <w:marRight w:val="0"/>
      <w:marTop w:val="0"/>
      <w:marBottom w:val="0"/>
      <w:divBdr>
        <w:top w:val="none" w:sz="0" w:space="0" w:color="auto"/>
        <w:left w:val="none" w:sz="0" w:space="0" w:color="auto"/>
        <w:bottom w:val="none" w:sz="0" w:space="0" w:color="auto"/>
        <w:right w:val="none" w:sz="0" w:space="0" w:color="auto"/>
      </w:divBdr>
    </w:div>
    <w:div w:id="825514997">
      <w:bodyDiv w:val="1"/>
      <w:marLeft w:val="0"/>
      <w:marRight w:val="0"/>
      <w:marTop w:val="0"/>
      <w:marBottom w:val="0"/>
      <w:divBdr>
        <w:top w:val="none" w:sz="0" w:space="0" w:color="auto"/>
        <w:left w:val="none" w:sz="0" w:space="0" w:color="auto"/>
        <w:bottom w:val="none" w:sz="0" w:space="0" w:color="auto"/>
        <w:right w:val="none" w:sz="0" w:space="0" w:color="auto"/>
      </w:divBdr>
    </w:div>
    <w:div w:id="826823844">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29952971">
      <w:bodyDiv w:val="1"/>
      <w:marLeft w:val="0"/>
      <w:marRight w:val="0"/>
      <w:marTop w:val="0"/>
      <w:marBottom w:val="0"/>
      <w:divBdr>
        <w:top w:val="none" w:sz="0" w:space="0" w:color="auto"/>
        <w:left w:val="none" w:sz="0" w:space="0" w:color="auto"/>
        <w:bottom w:val="none" w:sz="0" w:space="0" w:color="auto"/>
        <w:right w:val="none" w:sz="0" w:space="0" w:color="auto"/>
      </w:divBdr>
    </w:div>
    <w:div w:id="831680977">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7040015">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2210658">
      <w:bodyDiv w:val="1"/>
      <w:marLeft w:val="0"/>
      <w:marRight w:val="0"/>
      <w:marTop w:val="0"/>
      <w:marBottom w:val="0"/>
      <w:divBdr>
        <w:top w:val="none" w:sz="0" w:space="0" w:color="auto"/>
        <w:left w:val="none" w:sz="0" w:space="0" w:color="auto"/>
        <w:bottom w:val="none" w:sz="0" w:space="0" w:color="auto"/>
        <w:right w:val="none" w:sz="0" w:space="0" w:color="auto"/>
      </w:divBdr>
    </w:div>
    <w:div w:id="843713289">
      <w:bodyDiv w:val="1"/>
      <w:marLeft w:val="0"/>
      <w:marRight w:val="0"/>
      <w:marTop w:val="0"/>
      <w:marBottom w:val="0"/>
      <w:divBdr>
        <w:top w:val="none" w:sz="0" w:space="0" w:color="auto"/>
        <w:left w:val="none" w:sz="0" w:space="0" w:color="auto"/>
        <w:bottom w:val="none" w:sz="0" w:space="0" w:color="auto"/>
        <w:right w:val="none" w:sz="0" w:space="0" w:color="auto"/>
      </w:divBdr>
    </w:div>
    <w:div w:id="845049530">
      <w:bodyDiv w:val="1"/>
      <w:marLeft w:val="0"/>
      <w:marRight w:val="0"/>
      <w:marTop w:val="0"/>
      <w:marBottom w:val="0"/>
      <w:divBdr>
        <w:top w:val="none" w:sz="0" w:space="0" w:color="auto"/>
        <w:left w:val="none" w:sz="0" w:space="0" w:color="auto"/>
        <w:bottom w:val="none" w:sz="0" w:space="0" w:color="auto"/>
        <w:right w:val="none" w:sz="0" w:space="0" w:color="auto"/>
      </w:divBdr>
    </w:div>
    <w:div w:id="845247821">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0266976">
      <w:bodyDiv w:val="1"/>
      <w:marLeft w:val="0"/>
      <w:marRight w:val="0"/>
      <w:marTop w:val="0"/>
      <w:marBottom w:val="0"/>
      <w:divBdr>
        <w:top w:val="none" w:sz="0" w:space="0" w:color="auto"/>
        <w:left w:val="none" w:sz="0" w:space="0" w:color="auto"/>
        <w:bottom w:val="none" w:sz="0" w:space="0" w:color="auto"/>
        <w:right w:val="none" w:sz="0" w:space="0" w:color="auto"/>
      </w:divBdr>
    </w:div>
    <w:div w:id="852380057">
      <w:bodyDiv w:val="1"/>
      <w:marLeft w:val="0"/>
      <w:marRight w:val="0"/>
      <w:marTop w:val="0"/>
      <w:marBottom w:val="0"/>
      <w:divBdr>
        <w:top w:val="none" w:sz="0" w:space="0" w:color="auto"/>
        <w:left w:val="none" w:sz="0" w:space="0" w:color="auto"/>
        <w:bottom w:val="none" w:sz="0" w:space="0" w:color="auto"/>
        <w:right w:val="none" w:sz="0" w:space="0" w:color="auto"/>
      </w:divBdr>
    </w:div>
    <w:div w:id="854610525">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7430678">
      <w:bodyDiv w:val="1"/>
      <w:marLeft w:val="0"/>
      <w:marRight w:val="0"/>
      <w:marTop w:val="0"/>
      <w:marBottom w:val="0"/>
      <w:divBdr>
        <w:top w:val="none" w:sz="0" w:space="0" w:color="auto"/>
        <w:left w:val="none" w:sz="0" w:space="0" w:color="auto"/>
        <w:bottom w:val="none" w:sz="0" w:space="0" w:color="auto"/>
        <w:right w:val="none" w:sz="0" w:space="0" w:color="auto"/>
      </w:divBdr>
    </w:div>
    <w:div w:id="857549411">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047">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0893220">
      <w:bodyDiv w:val="1"/>
      <w:marLeft w:val="0"/>
      <w:marRight w:val="0"/>
      <w:marTop w:val="0"/>
      <w:marBottom w:val="0"/>
      <w:divBdr>
        <w:top w:val="none" w:sz="0" w:space="0" w:color="auto"/>
        <w:left w:val="none" w:sz="0" w:space="0" w:color="auto"/>
        <w:bottom w:val="none" w:sz="0" w:space="0" w:color="auto"/>
        <w:right w:val="none" w:sz="0" w:space="0" w:color="auto"/>
      </w:divBdr>
    </w:div>
    <w:div w:id="864100579">
      <w:bodyDiv w:val="1"/>
      <w:marLeft w:val="0"/>
      <w:marRight w:val="0"/>
      <w:marTop w:val="0"/>
      <w:marBottom w:val="0"/>
      <w:divBdr>
        <w:top w:val="none" w:sz="0" w:space="0" w:color="auto"/>
        <w:left w:val="none" w:sz="0" w:space="0" w:color="auto"/>
        <w:bottom w:val="none" w:sz="0" w:space="0" w:color="auto"/>
        <w:right w:val="none" w:sz="0" w:space="0" w:color="auto"/>
      </w:divBdr>
    </w:div>
    <w:div w:id="865562506">
      <w:bodyDiv w:val="1"/>
      <w:marLeft w:val="0"/>
      <w:marRight w:val="0"/>
      <w:marTop w:val="0"/>
      <w:marBottom w:val="0"/>
      <w:divBdr>
        <w:top w:val="none" w:sz="0" w:space="0" w:color="auto"/>
        <w:left w:val="none" w:sz="0" w:space="0" w:color="auto"/>
        <w:bottom w:val="none" w:sz="0" w:space="0" w:color="auto"/>
        <w:right w:val="none" w:sz="0" w:space="0" w:color="auto"/>
      </w:divBdr>
    </w:div>
    <w:div w:id="867645759">
      <w:bodyDiv w:val="1"/>
      <w:marLeft w:val="0"/>
      <w:marRight w:val="0"/>
      <w:marTop w:val="0"/>
      <w:marBottom w:val="0"/>
      <w:divBdr>
        <w:top w:val="none" w:sz="0" w:space="0" w:color="auto"/>
        <w:left w:val="none" w:sz="0" w:space="0" w:color="auto"/>
        <w:bottom w:val="none" w:sz="0" w:space="0" w:color="auto"/>
        <w:right w:val="none" w:sz="0" w:space="0" w:color="auto"/>
      </w:divBdr>
    </w:div>
    <w:div w:id="867794886">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503547">
      <w:bodyDiv w:val="1"/>
      <w:marLeft w:val="0"/>
      <w:marRight w:val="0"/>
      <w:marTop w:val="0"/>
      <w:marBottom w:val="0"/>
      <w:divBdr>
        <w:top w:val="none" w:sz="0" w:space="0" w:color="auto"/>
        <w:left w:val="none" w:sz="0" w:space="0" w:color="auto"/>
        <w:bottom w:val="none" w:sz="0" w:space="0" w:color="auto"/>
        <w:right w:val="none" w:sz="0" w:space="0" w:color="auto"/>
      </w:divBdr>
    </w:div>
    <w:div w:id="873611887">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7428326">
      <w:bodyDiv w:val="1"/>
      <w:marLeft w:val="0"/>
      <w:marRight w:val="0"/>
      <w:marTop w:val="0"/>
      <w:marBottom w:val="0"/>
      <w:divBdr>
        <w:top w:val="none" w:sz="0" w:space="0" w:color="auto"/>
        <w:left w:val="none" w:sz="0" w:space="0" w:color="auto"/>
        <w:bottom w:val="none" w:sz="0" w:space="0" w:color="auto"/>
        <w:right w:val="none" w:sz="0" w:space="0" w:color="auto"/>
      </w:divBdr>
    </w:div>
    <w:div w:id="878278891">
      <w:bodyDiv w:val="1"/>
      <w:marLeft w:val="0"/>
      <w:marRight w:val="0"/>
      <w:marTop w:val="0"/>
      <w:marBottom w:val="0"/>
      <w:divBdr>
        <w:top w:val="none" w:sz="0" w:space="0" w:color="auto"/>
        <w:left w:val="none" w:sz="0" w:space="0" w:color="auto"/>
        <w:bottom w:val="none" w:sz="0" w:space="0" w:color="auto"/>
        <w:right w:val="none" w:sz="0" w:space="0" w:color="auto"/>
      </w:divBdr>
    </w:div>
    <w:div w:id="880170637">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83757138">
      <w:bodyDiv w:val="1"/>
      <w:marLeft w:val="0"/>
      <w:marRight w:val="0"/>
      <w:marTop w:val="0"/>
      <w:marBottom w:val="0"/>
      <w:divBdr>
        <w:top w:val="none" w:sz="0" w:space="0" w:color="auto"/>
        <w:left w:val="none" w:sz="0" w:space="0" w:color="auto"/>
        <w:bottom w:val="none" w:sz="0" w:space="0" w:color="auto"/>
        <w:right w:val="none" w:sz="0" w:space="0" w:color="auto"/>
      </w:divBdr>
    </w:div>
    <w:div w:id="88718361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5312019">
      <w:bodyDiv w:val="1"/>
      <w:marLeft w:val="0"/>
      <w:marRight w:val="0"/>
      <w:marTop w:val="0"/>
      <w:marBottom w:val="0"/>
      <w:divBdr>
        <w:top w:val="none" w:sz="0" w:space="0" w:color="auto"/>
        <w:left w:val="none" w:sz="0" w:space="0" w:color="auto"/>
        <w:bottom w:val="none" w:sz="0" w:space="0" w:color="auto"/>
        <w:right w:val="none" w:sz="0" w:space="0" w:color="auto"/>
      </w:divBdr>
    </w:div>
    <w:div w:id="897669380">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5189243">
      <w:bodyDiv w:val="1"/>
      <w:marLeft w:val="0"/>
      <w:marRight w:val="0"/>
      <w:marTop w:val="0"/>
      <w:marBottom w:val="0"/>
      <w:divBdr>
        <w:top w:val="none" w:sz="0" w:space="0" w:color="auto"/>
        <w:left w:val="none" w:sz="0" w:space="0" w:color="auto"/>
        <w:bottom w:val="none" w:sz="0" w:space="0" w:color="auto"/>
        <w:right w:val="none" w:sz="0" w:space="0" w:color="auto"/>
      </w:divBdr>
    </w:div>
    <w:div w:id="905648655">
      <w:bodyDiv w:val="1"/>
      <w:marLeft w:val="0"/>
      <w:marRight w:val="0"/>
      <w:marTop w:val="0"/>
      <w:marBottom w:val="0"/>
      <w:divBdr>
        <w:top w:val="none" w:sz="0" w:space="0" w:color="auto"/>
        <w:left w:val="none" w:sz="0" w:space="0" w:color="auto"/>
        <w:bottom w:val="none" w:sz="0" w:space="0" w:color="auto"/>
        <w:right w:val="none" w:sz="0" w:space="0" w:color="auto"/>
      </w:divBdr>
    </w:div>
    <w:div w:id="909197389">
      <w:bodyDiv w:val="1"/>
      <w:marLeft w:val="0"/>
      <w:marRight w:val="0"/>
      <w:marTop w:val="0"/>
      <w:marBottom w:val="0"/>
      <w:divBdr>
        <w:top w:val="none" w:sz="0" w:space="0" w:color="auto"/>
        <w:left w:val="none" w:sz="0" w:space="0" w:color="auto"/>
        <w:bottom w:val="none" w:sz="0" w:space="0" w:color="auto"/>
        <w:right w:val="none" w:sz="0" w:space="0" w:color="auto"/>
      </w:divBdr>
    </w:div>
    <w:div w:id="913315003">
      <w:bodyDiv w:val="1"/>
      <w:marLeft w:val="0"/>
      <w:marRight w:val="0"/>
      <w:marTop w:val="0"/>
      <w:marBottom w:val="0"/>
      <w:divBdr>
        <w:top w:val="none" w:sz="0" w:space="0" w:color="auto"/>
        <w:left w:val="none" w:sz="0" w:space="0" w:color="auto"/>
        <w:bottom w:val="none" w:sz="0" w:space="0" w:color="auto"/>
        <w:right w:val="none" w:sz="0" w:space="0" w:color="auto"/>
      </w:divBdr>
    </w:div>
    <w:div w:id="914051401">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7709678">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09382">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24076332">
      <w:bodyDiv w:val="1"/>
      <w:marLeft w:val="0"/>
      <w:marRight w:val="0"/>
      <w:marTop w:val="0"/>
      <w:marBottom w:val="0"/>
      <w:divBdr>
        <w:top w:val="none" w:sz="0" w:space="0" w:color="auto"/>
        <w:left w:val="none" w:sz="0" w:space="0" w:color="auto"/>
        <w:bottom w:val="none" w:sz="0" w:space="0" w:color="auto"/>
        <w:right w:val="none" w:sz="0" w:space="0" w:color="auto"/>
      </w:divBdr>
    </w:div>
    <w:div w:id="931861640">
      <w:bodyDiv w:val="1"/>
      <w:marLeft w:val="0"/>
      <w:marRight w:val="0"/>
      <w:marTop w:val="0"/>
      <w:marBottom w:val="0"/>
      <w:divBdr>
        <w:top w:val="none" w:sz="0" w:space="0" w:color="auto"/>
        <w:left w:val="none" w:sz="0" w:space="0" w:color="auto"/>
        <w:bottom w:val="none" w:sz="0" w:space="0" w:color="auto"/>
        <w:right w:val="none" w:sz="0" w:space="0" w:color="auto"/>
      </w:divBdr>
    </w:div>
    <w:div w:id="934901022">
      <w:bodyDiv w:val="1"/>
      <w:marLeft w:val="0"/>
      <w:marRight w:val="0"/>
      <w:marTop w:val="0"/>
      <w:marBottom w:val="0"/>
      <w:divBdr>
        <w:top w:val="none" w:sz="0" w:space="0" w:color="auto"/>
        <w:left w:val="none" w:sz="0" w:space="0" w:color="auto"/>
        <w:bottom w:val="none" w:sz="0" w:space="0" w:color="auto"/>
        <w:right w:val="none" w:sz="0" w:space="0" w:color="auto"/>
      </w:divBdr>
    </w:div>
    <w:div w:id="936602368">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39415818">
      <w:bodyDiv w:val="1"/>
      <w:marLeft w:val="0"/>
      <w:marRight w:val="0"/>
      <w:marTop w:val="0"/>
      <w:marBottom w:val="0"/>
      <w:divBdr>
        <w:top w:val="none" w:sz="0" w:space="0" w:color="auto"/>
        <w:left w:val="none" w:sz="0" w:space="0" w:color="auto"/>
        <w:bottom w:val="none" w:sz="0" w:space="0" w:color="auto"/>
        <w:right w:val="none" w:sz="0" w:space="0" w:color="auto"/>
      </w:divBdr>
    </w:div>
    <w:div w:id="944339906">
      <w:bodyDiv w:val="1"/>
      <w:marLeft w:val="0"/>
      <w:marRight w:val="0"/>
      <w:marTop w:val="0"/>
      <w:marBottom w:val="0"/>
      <w:divBdr>
        <w:top w:val="none" w:sz="0" w:space="0" w:color="auto"/>
        <w:left w:val="none" w:sz="0" w:space="0" w:color="auto"/>
        <w:bottom w:val="none" w:sz="0" w:space="0" w:color="auto"/>
        <w:right w:val="none" w:sz="0" w:space="0" w:color="auto"/>
      </w:divBdr>
    </w:div>
    <w:div w:id="945888067">
      <w:bodyDiv w:val="1"/>
      <w:marLeft w:val="0"/>
      <w:marRight w:val="0"/>
      <w:marTop w:val="0"/>
      <w:marBottom w:val="0"/>
      <w:divBdr>
        <w:top w:val="none" w:sz="0" w:space="0" w:color="auto"/>
        <w:left w:val="none" w:sz="0" w:space="0" w:color="auto"/>
        <w:bottom w:val="none" w:sz="0" w:space="0" w:color="auto"/>
        <w:right w:val="none" w:sz="0" w:space="0" w:color="auto"/>
      </w:divBdr>
    </w:div>
    <w:div w:id="946692106">
      <w:bodyDiv w:val="1"/>
      <w:marLeft w:val="0"/>
      <w:marRight w:val="0"/>
      <w:marTop w:val="0"/>
      <w:marBottom w:val="0"/>
      <w:divBdr>
        <w:top w:val="none" w:sz="0" w:space="0" w:color="auto"/>
        <w:left w:val="none" w:sz="0" w:space="0" w:color="auto"/>
        <w:bottom w:val="none" w:sz="0" w:space="0" w:color="auto"/>
        <w:right w:val="none" w:sz="0" w:space="0" w:color="auto"/>
      </w:divBdr>
    </w:div>
    <w:div w:id="949051220">
      <w:bodyDiv w:val="1"/>
      <w:marLeft w:val="0"/>
      <w:marRight w:val="0"/>
      <w:marTop w:val="0"/>
      <w:marBottom w:val="0"/>
      <w:divBdr>
        <w:top w:val="none" w:sz="0" w:space="0" w:color="auto"/>
        <w:left w:val="none" w:sz="0" w:space="0" w:color="auto"/>
        <w:bottom w:val="none" w:sz="0" w:space="0" w:color="auto"/>
        <w:right w:val="none" w:sz="0" w:space="0" w:color="auto"/>
      </w:divBdr>
    </w:div>
    <w:div w:id="950169717">
      <w:bodyDiv w:val="1"/>
      <w:marLeft w:val="0"/>
      <w:marRight w:val="0"/>
      <w:marTop w:val="0"/>
      <w:marBottom w:val="0"/>
      <w:divBdr>
        <w:top w:val="none" w:sz="0" w:space="0" w:color="auto"/>
        <w:left w:val="none" w:sz="0" w:space="0" w:color="auto"/>
        <w:bottom w:val="none" w:sz="0" w:space="0" w:color="auto"/>
        <w:right w:val="none" w:sz="0" w:space="0" w:color="auto"/>
      </w:divBdr>
    </w:div>
    <w:div w:id="950556112">
      <w:bodyDiv w:val="1"/>
      <w:marLeft w:val="0"/>
      <w:marRight w:val="0"/>
      <w:marTop w:val="0"/>
      <w:marBottom w:val="0"/>
      <w:divBdr>
        <w:top w:val="none" w:sz="0" w:space="0" w:color="auto"/>
        <w:left w:val="none" w:sz="0" w:space="0" w:color="auto"/>
        <w:bottom w:val="none" w:sz="0" w:space="0" w:color="auto"/>
        <w:right w:val="none" w:sz="0" w:space="0" w:color="auto"/>
      </w:divBdr>
    </w:div>
    <w:div w:id="952707314">
      <w:bodyDiv w:val="1"/>
      <w:marLeft w:val="0"/>
      <w:marRight w:val="0"/>
      <w:marTop w:val="0"/>
      <w:marBottom w:val="0"/>
      <w:divBdr>
        <w:top w:val="none" w:sz="0" w:space="0" w:color="auto"/>
        <w:left w:val="none" w:sz="0" w:space="0" w:color="auto"/>
        <w:bottom w:val="none" w:sz="0" w:space="0" w:color="auto"/>
        <w:right w:val="none" w:sz="0" w:space="0" w:color="auto"/>
      </w:divBdr>
    </w:div>
    <w:div w:id="953246664">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09963">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59918650">
      <w:bodyDiv w:val="1"/>
      <w:marLeft w:val="0"/>
      <w:marRight w:val="0"/>
      <w:marTop w:val="0"/>
      <w:marBottom w:val="0"/>
      <w:divBdr>
        <w:top w:val="none" w:sz="0" w:space="0" w:color="auto"/>
        <w:left w:val="none" w:sz="0" w:space="0" w:color="auto"/>
        <w:bottom w:val="none" w:sz="0" w:space="0" w:color="auto"/>
        <w:right w:val="none" w:sz="0" w:space="0" w:color="auto"/>
      </w:divBdr>
    </w:div>
    <w:div w:id="960376453">
      <w:bodyDiv w:val="1"/>
      <w:marLeft w:val="0"/>
      <w:marRight w:val="0"/>
      <w:marTop w:val="0"/>
      <w:marBottom w:val="0"/>
      <w:divBdr>
        <w:top w:val="none" w:sz="0" w:space="0" w:color="auto"/>
        <w:left w:val="none" w:sz="0" w:space="0" w:color="auto"/>
        <w:bottom w:val="none" w:sz="0" w:space="0" w:color="auto"/>
        <w:right w:val="none" w:sz="0" w:space="0" w:color="auto"/>
      </w:divBdr>
    </w:div>
    <w:div w:id="962348667">
      <w:bodyDiv w:val="1"/>
      <w:marLeft w:val="0"/>
      <w:marRight w:val="0"/>
      <w:marTop w:val="0"/>
      <w:marBottom w:val="0"/>
      <w:divBdr>
        <w:top w:val="none" w:sz="0" w:space="0" w:color="auto"/>
        <w:left w:val="none" w:sz="0" w:space="0" w:color="auto"/>
        <w:bottom w:val="none" w:sz="0" w:space="0" w:color="auto"/>
        <w:right w:val="none" w:sz="0" w:space="0" w:color="auto"/>
      </w:divBdr>
    </w:div>
    <w:div w:id="962542973">
      <w:bodyDiv w:val="1"/>
      <w:marLeft w:val="0"/>
      <w:marRight w:val="0"/>
      <w:marTop w:val="0"/>
      <w:marBottom w:val="0"/>
      <w:divBdr>
        <w:top w:val="none" w:sz="0" w:space="0" w:color="auto"/>
        <w:left w:val="none" w:sz="0" w:space="0" w:color="auto"/>
        <w:bottom w:val="none" w:sz="0" w:space="0" w:color="auto"/>
        <w:right w:val="none" w:sz="0" w:space="0" w:color="auto"/>
      </w:divBdr>
    </w:div>
    <w:div w:id="963580179">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71325878">
      <w:bodyDiv w:val="1"/>
      <w:marLeft w:val="0"/>
      <w:marRight w:val="0"/>
      <w:marTop w:val="0"/>
      <w:marBottom w:val="0"/>
      <w:divBdr>
        <w:top w:val="none" w:sz="0" w:space="0" w:color="auto"/>
        <w:left w:val="none" w:sz="0" w:space="0" w:color="auto"/>
        <w:bottom w:val="none" w:sz="0" w:space="0" w:color="auto"/>
        <w:right w:val="none" w:sz="0" w:space="0" w:color="auto"/>
      </w:divBdr>
    </w:div>
    <w:div w:id="972907768">
      <w:bodyDiv w:val="1"/>
      <w:marLeft w:val="0"/>
      <w:marRight w:val="0"/>
      <w:marTop w:val="0"/>
      <w:marBottom w:val="0"/>
      <w:divBdr>
        <w:top w:val="none" w:sz="0" w:space="0" w:color="auto"/>
        <w:left w:val="none" w:sz="0" w:space="0" w:color="auto"/>
        <w:bottom w:val="none" w:sz="0" w:space="0" w:color="auto"/>
        <w:right w:val="none" w:sz="0" w:space="0" w:color="auto"/>
      </w:divBdr>
    </w:div>
    <w:div w:id="974795064">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8992018">
      <w:bodyDiv w:val="1"/>
      <w:marLeft w:val="0"/>
      <w:marRight w:val="0"/>
      <w:marTop w:val="0"/>
      <w:marBottom w:val="0"/>
      <w:divBdr>
        <w:top w:val="none" w:sz="0" w:space="0" w:color="auto"/>
        <w:left w:val="none" w:sz="0" w:space="0" w:color="auto"/>
        <w:bottom w:val="none" w:sz="0" w:space="0" w:color="auto"/>
        <w:right w:val="none" w:sz="0" w:space="0" w:color="auto"/>
      </w:divBdr>
    </w:div>
    <w:div w:id="979191667">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0188062">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2007626">
      <w:bodyDiv w:val="1"/>
      <w:marLeft w:val="0"/>
      <w:marRight w:val="0"/>
      <w:marTop w:val="0"/>
      <w:marBottom w:val="0"/>
      <w:divBdr>
        <w:top w:val="none" w:sz="0" w:space="0" w:color="auto"/>
        <w:left w:val="none" w:sz="0" w:space="0" w:color="auto"/>
        <w:bottom w:val="none" w:sz="0" w:space="0" w:color="auto"/>
        <w:right w:val="none" w:sz="0" w:space="0" w:color="auto"/>
      </w:divBdr>
    </w:div>
    <w:div w:id="982273724">
      <w:bodyDiv w:val="1"/>
      <w:marLeft w:val="0"/>
      <w:marRight w:val="0"/>
      <w:marTop w:val="0"/>
      <w:marBottom w:val="0"/>
      <w:divBdr>
        <w:top w:val="none" w:sz="0" w:space="0" w:color="auto"/>
        <w:left w:val="none" w:sz="0" w:space="0" w:color="auto"/>
        <w:bottom w:val="none" w:sz="0" w:space="0" w:color="auto"/>
        <w:right w:val="none" w:sz="0" w:space="0" w:color="auto"/>
      </w:divBdr>
    </w:div>
    <w:div w:id="982735910">
      <w:bodyDiv w:val="1"/>
      <w:marLeft w:val="0"/>
      <w:marRight w:val="0"/>
      <w:marTop w:val="0"/>
      <w:marBottom w:val="0"/>
      <w:divBdr>
        <w:top w:val="none" w:sz="0" w:space="0" w:color="auto"/>
        <w:left w:val="none" w:sz="0" w:space="0" w:color="auto"/>
        <w:bottom w:val="none" w:sz="0" w:space="0" w:color="auto"/>
        <w:right w:val="none" w:sz="0" w:space="0" w:color="auto"/>
      </w:divBdr>
    </w:div>
    <w:div w:id="984776120">
      <w:bodyDiv w:val="1"/>
      <w:marLeft w:val="0"/>
      <w:marRight w:val="0"/>
      <w:marTop w:val="0"/>
      <w:marBottom w:val="0"/>
      <w:divBdr>
        <w:top w:val="none" w:sz="0" w:space="0" w:color="auto"/>
        <w:left w:val="none" w:sz="0" w:space="0" w:color="auto"/>
        <w:bottom w:val="none" w:sz="0" w:space="0" w:color="auto"/>
        <w:right w:val="none" w:sz="0" w:space="0" w:color="auto"/>
      </w:divBdr>
    </w:div>
    <w:div w:id="984822014">
      <w:bodyDiv w:val="1"/>
      <w:marLeft w:val="0"/>
      <w:marRight w:val="0"/>
      <w:marTop w:val="0"/>
      <w:marBottom w:val="0"/>
      <w:divBdr>
        <w:top w:val="none" w:sz="0" w:space="0" w:color="auto"/>
        <w:left w:val="none" w:sz="0" w:space="0" w:color="auto"/>
        <w:bottom w:val="none" w:sz="0" w:space="0" w:color="auto"/>
        <w:right w:val="none" w:sz="0" w:space="0" w:color="auto"/>
      </w:divBdr>
    </w:div>
    <w:div w:id="988677608">
      <w:bodyDiv w:val="1"/>
      <w:marLeft w:val="0"/>
      <w:marRight w:val="0"/>
      <w:marTop w:val="0"/>
      <w:marBottom w:val="0"/>
      <w:divBdr>
        <w:top w:val="none" w:sz="0" w:space="0" w:color="auto"/>
        <w:left w:val="none" w:sz="0" w:space="0" w:color="auto"/>
        <w:bottom w:val="none" w:sz="0" w:space="0" w:color="auto"/>
        <w:right w:val="none" w:sz="0" w:space="0" w:color="auto"/>
      </w:divBdr>
    </w:div>
    <w:div w:id="994723850">
      <w:bodyDiv w:val="1"/>
      <w:marLeft w:val="0"/>
      <w:marRight w:val="0"/>
      <w:marTop w:val="0"/>
      <w:marBottom w:val="0"/>
      <w:divBdr>
        <w:top w:val="none" w:sz="0" w:space="0" w:color="auto"/>
        <w:left w:val="none" w:sz="0" w:space="0" w:color="auto"/>
        <w:bottom w:val="none" w:sz="0" w:space="0" w:color="auto"/>
        <w:right w:val="none" w:sz="0" w:space="0" w:color="auto"/>
      </w:divBdr>
    </w:div>
    <w:div w:id="997029230">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998922322">
      <w:bodyDiv w:val="1"/>
      <w:marLeft w:val="0"/>
      <w:marRight w:val="0"/>
      <w:marTop w:val="0"/>
      <w:marBottom w:val="0"/>
      <w:divBdr>
        <w:top w:val="none" w:sz="0" w:space="0" w:color="auto"/>
        <w:left w:val="none" w:sz="0" w:space="0" w:color="auto"/>
        <w:bottom w:val="none" w:sz="0" w:space="0" w:color="auto"/>
        <w:right w:val="none" w:sz="0" w:space="0" w:color="auto"/>
      </w:divBdr>
    </w:div>
    <w:div w:id="999113856">
      <w:bodyDiv w:val="1"/>
      <w:marLeft w:val="0"/>
      <w:marRight w:val="0"/>
      <w:marTop w:val="0"/>
      <w:marBottom w:val="0"/>
      <w:divBdr>
        <w:top w:val="none" w:sz="0" w:space="0" w:color="auto"/>
        <w:left w:val="none" w:sz="0" w:space="0" w:color="auto"/>
        <w:bottom w:val="none" w:sz="0" w:space="0" w:color="auto"/>
        <w:right w:val="none" w:sz="0" w:space="0" w:color="auto"/>
      </w:divBdr>
    </w:div>
    <w:div w:id="1000933341">
      <w:bodyDiv w:val="1"/>
      <w:marLeft w:val="0"/>
      <w:marRight w:val="0"/>
      <w:marTop w:val="0"/>
      <w:marBottom w:val="0"/>
      <w:divBdr>
        <w:top w:val="none" w:sz="0" w:space="0" w:color="auto"/>
        <w:left w:val="none" w:sz="0" w:space="0" w:color="auto"/>
        <w:bottom w:val="none" w:sz="0" w:space="0" w:color="auto"/>
        <w:right w:val="none" w:sz="0" w:space="0" w:color="auto"/>
      </w:divBdr>
    </w:div>
    <w:div w:id="1001741565">
      <w:bodyDiv w:val="1"/>
      <w:marLeft w:val="0"/>
      <w:marRight w:val="0"/>
      <w:marTop w:val="0"/>
      <w:marBottom w:val="0"/>
      <w:divBdr>
        <w:top w:val="none" w:sz="0" w:space="0" w:color="auto"/>
        <w:left w:val="none" w:sz="0" w:space="0" w:color="auto"/>
        <w:bottom w:val="none" w:sz="0" w:space="0" w:color="auto"/>
        <w:right w:val="none" w:sz="0" w:space="0" w:color="auto"/>
      </w:divBdr>
    </w:div>
    <w:div w:id="1002859581">
      <w:bodyDiv w:val="1"/>
      <w:marLeft w:val="0"/>
      <w:marRight w:val="0"/>
      <w:marTop w:val="0"/>
      <w:marBottom w:val="0"/>
      <w:divBdr>
        <w:top w:val="none" w:sz="0" w:space="0" w:color="auto"/>
        <w:left w:val="none" w:sz="0" w:space="0" w:color="auto"/>
        <w:bottom w:val="none" w:sz="0" w:space="0" w:color="auto"/>
        <w:right w:val="none" w:sz="0" w:space="0" w:color="auto"/>
      </w:divBdr>
    </w:div>
    <w:div w:id="1005323190">
      <w:bodyDiv w:val="1"/>
      <w:marLeft w:val="0"/>
      <w:marRight w:val="0"/>
      <w:marTop w:val="0"/>
      <w:marBottom w:val="0"/>
      <w:divBdr>
        <w:top w:val="none" w:sz="0" w:space="0" w:color="auto"/>
        <w:left w:val="none" w:sz="0" w:space="0" w:color="auto"/>
        <w:bottom w:val="none" w:sz="0" w:space="0" w:color="auto"/>
        <w:right w:val="none" w:sz="0" w:space="0" w:color="auto"/>
      </w:divBdr>
    </w:div>
    <w:div w:id="1005858789">
      <w:bodyDiv w:val="1"/>
      <w:marLeft w:val="0"/>
      <w:marRight w:val="0"/>
      <w:marTop w:val="0"/>
      <w:marBottom w:val="0"/>
      <w:divBdr>
        <w:top w:val="none" w:sz="0" w:space="0" w:color="auto"/>
        <w:left w:val="none" w:sz="0" w:space="0" w:color="auto"/>
        <w:bottom w:val="none" w:sz="0" w:space="0" w:color="auto"/>
        <w:right w:val="none" w:sz="0" w:space="0" w:color="auto"/>
      </w:divBdr>
    </w:div>
    <w:div w:id="1005983079">
      <w:bodyDiv w:val="1"/>
      <w:marLeft w:val="0"/>
      <w:marRight w:val="0"/>
      <w:marTop w:val="0"/>
      <w:marBottom w:val="0"/>
      <w:divBdr>
        <w:top w:val="none" w:sz="0" w:space="0" w:color="auto"/>
        <w:left w:val="none" w:sz="0" w:space="0" w:color="auto"/>
        <w:bottom w:val="none" w:sz="0" w:space="0" w:color="auto"/>
        <w:right w:val="none" w:sz="0" w:space="0" w:color="auto"/>
      </w:divBdr>
    </w:div>
    <w:div w:id="1008141064">
      <w:bodyDiv w:val="1"/>
      <w:marLeft w:val="0"/>
      <w:marRight w:val="0"/>
      <w:marTop w:val="0"/>
      <w:marBottom w:val="0"/>
      <w:divBdr>
        <w:top w:val="none" w:sz="0" w:space="0" w:color="auto"/>
        <w:left w:val="none" w:sz="0" w:space="0" w:color="auto"/>
        <w:bottom w:val="none" w:sz="0" w:space="0" w:color="auto"/>
        <w:right w:val="none" w:sz="0" w:space="0" w:color="auto"/>
      </w:divBdr>
    </w:div>
    <w:div w:id="1008170797">
      <w:bodyDiv w:val="1"/>
      <w:marLeft w:val="0"/>
      <w:marRight w:val="0"/>
      <w:marTop w:val="0"/>
      <w:marBottom w:val="0"/>
      <w:divBdr>
        <w:top w:val="none" w:sz="0" w:space="0" w:color="auto"/>
        <w:left w:val="none" w:sz="0" w:space="0" w:color="auto"/>
        <w:bottom w:val="none" w:sz="0" w:space="0" w:color="auto"/>
        <w:right w:val="none" w:sz="0" w:space="0" w:color="auto"/>
      </w:divBdr>
    </w:div>
    <w:div w:id="1010521673">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0837745">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1957956">
      <w:bodyDiv w:val="1"/>
      <w:marLeft w:val="0"/>
      <w:marRight w:val="0"/>
      <w:marTop w:val="0"/>
      <w:marBottom w:val="0"/>
      <w:divBdr>
        <w:top w:val="none" w:sz="0" w:space="0" w:color="auto"/>
        <w:left w:val="none" w:sz="0" w:space="0" w:color="auto"/>
        <w:bottom w:val="none" w:sz="0" w:space="0" w:color="auto"/>
        <w:right w:val="none" w:sz="0" w:space="0" w:color="auto"/>
      </w:divBdr>
    </w:div>
    <w:div w:id="1012340638">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15767447">
      <w:bodyDiv w:val="1"/>
      <w:marLeft w:val="0"/>
      <w:marRight w:val="0"/>
      <w:marTop w:val="0"/>
      <w:marBottom w:val="0"/>
      <w:divBdr>
        <w:top w:val="none" w:sz="0" w:space="0" w:color="auto"/>
        <w:left w:val="none" w:sz="0" w:space="0" w:color="auto"/>
        <w:bottom w:val="none" w:sz="0" w:space="0" w:color="auto"/>
        <w:right w:val="none" w:sz="0" w:space="0" w:color="auto"/>
      </w:divBdr>
    </w:div>
    <w:div w:id="1017855558">
      <w:bodyDiv w:val="1"/>
      <w:marLeft w:val="0"/>
      <w:marRight w:val="0"/>
      <w:marTop w:val="0"/>
      <w:marBottom w:val="0"/>
      <w:divBdr>
        <w:top w:val="none" w:sz="0" w:space="0" w:color="auto"/>
        <w:left w:val="none" w:sz="0" w:space="0" w:color="auto"/>
        <w:bottom w:val="none" w:sz="0" w:space="0" w:color="auto"/>
        <w:right w:val="none" w:sz="0" w:space="0" w:color="auto"/>
      </w:divBdr>
    </w:div>
    <w:div w:id="1021859283">
      <w:bodyDiv w:val="1"/>
      <w:marLeft w:val="0"/>
      <w:marRight w:val="0"/>
      <w:marTop w:val="0"/>
      <w:marBottom w:val="0"/>
      <w:divBdr>
        <w:top w:val="none" w:sz="0" w:space="0" w:color="auto"/>
        <w:left w:val="none" w:sz="0" w:space="0" w:color="auto"/>
        <w:bottom w:val="none" w:sz="0" w:space="0" w:color="auto"/>
        <w:right w:val="none" w:sz="0" w:space="0" w:color="auto"/>
      </w:divBdr>
    </w:div>
    <w:div w:id="1022394211">
      <w:bodyDiv w:val="1"/>
      <w:marLeft w:val="0"/>
      <w:marRight w:val="0"/>
      <w:marTop w:val="0"/>
      <w:marBottom w:val="0"/>
      <w:divBdr>
        <w:top w:val="none" w:sz="0" w:space="0" w:color="auto"/>
        <w:left w:val="none" w:sz="0" w:space="0" w:color="auto"/>
        <w:bottom w:val="none" w:sz="0" w:space="0" w:color="auto"/>
        <w:right w:val="none" w:sz="0" w:space="0" w:color="auto"/>
      </w:divBdr>
    </w:div>
    <w:div w:id="1024788698">
      <w:bodyDiv w:val="1"/>
      <w:marLeft w:val="0"/>
      <w:marRight w:val="0"/>
      <w:marTop w:val="0"/>
      <w:marBottom w:val="0"/>
      <w:divBdr>
        <w:top w:val="none" w:sz="0" w:space="0" w:color="auto"/>
        <w:left w:val="none" w:sz="0" w:space="0" w:color="auto"/>
        <w:bottom w:val="none" w:sz="0" w:space="0" w:color="auto"/>
        <w:right w:val="none" w:sz="0" w:space="0" w:color="auto"/>
      </w:divBdr>
    </w:div>
    <w:div w:id="1025982557">
      <w:bodyDiv w:val="1"/>
      <w:marLeft w:val="0"/>
      <w:marRight w:val="0"/>
      <w:marTop w:val="0"/>
      <w:marBottom w:val="0"/>
      <w:divBdr>
        <w:top w:val="none" w:sz="0" w:space="0" w:color="auto"/>
        <w:left w:val="none" w:sz="0" w:space="0" w:color="auto"/>
        <w:bottom w:val="none" w:sz="0" w:space="0" w:color="auto"/>
        <w:right w:val="none" w:sz="0" w:space="0" w:color="auto"/>
      </w:divBdr>
    </w:div>
    <w:div w:id="1028068131">
      <w:bodyDiv w:val="1"/>
      <w:marLeft w:val="0"/>
      <w:marRight w:val="0"/>
      <w:marTop w:val="0"/>
      <w:marBottom w:val="0"/>
      <w:divBdr>
        <w:top w:val="none" w:sz="0" w:space="0" w:color="auto"/>
        <w:left w:val="none" w:sz="0" w:space="0" w:color="auto"/>
        <w:bottom w:val="none" w:sz="0" w:space="0" w:color="auto"/>
        <w:right w:val="none" w:sz="0" w:space="0" w:color="auto"/>
      </w:divBdr>
    </w:div>
    <w:div w:id="1034305081">
      <w:bodyDiv w:val="1"/>
      <w:marLeft w:val="0"/>
      <w:marRight w:val="0"/>
      <w:marTop w:val="0"/>
      <w:marBottom w:val="0"/>
      <w:divBdr>
        <w:top w:val="none" w:sz="0" w:space="0" w:color="auto"/>
        <w:left w:val="none" w:sz="0" w:space="0" w:color="auto"/>
        <w:bottom w:val="none" w:sz="0" w:space="0" w:color="auto"/>
        <w:right w:val="none" w:sz="0" w:space="0" w:color="auto"/>
      </w:divBdr>
    </w:div>
    <w:div w:id="1034888173">
      <w:bodyDiv w:val="1"/>
      <w:marLeft w:val="0"/>
      <w:marRight w:val="0"/>
      <w:marTop w:val="0"/>
      <w:marBottom w:val="0"/>
      <w:divBdr>
        <w:top w:val="none" w:sz="0" w:space="0" w:color="auto"/>
        <w:left w:val="none" w:sz="0" w:space="0" w:color="auto"/>
        <w:bottom w:val="none" w:sz="0" w:space="0" w:color="auto"/>
        <w:right w:val="none" w:sz="0" w:space="0" w:color="auto"/>
      </w:divBdr>
    </w:div>
    <w:div w:id="1034965234">
      <w:bodyDiv w:val="1"/>
      <w:marLeft w:val="0"/>
      <w:marRight w:val="0"/>
      <w:marTop w:val="0"/>
      <w:marBottom w:val="0"/>
      <w:divBdr>
        <w:top w:val="none" w:sz="0" w:space="0" w:color="auto"/>
        <w:left w:val="none" w:sz="0" w:space="0" w:color="auto"/>
        <w:bottom w:val="none" w:sz="0" w:space="0" w:color="auto"/>
        <w:right w:val="none" w:sz="0" w:space="0" w:color="auto"/>
      </w:divBdr>
    </w:div>
    <w:div w:id="1035544191">
      <w:bodyDiv w:val="1"/>
      <w:marLeft w:val="0"/>
      <w:marRight w:val="0"/>
      <w:marTop w:val="0"/>
      <w:marBottom w:val="0"/>
      <w:divBdr>
        <w:top w:val="none" w:sz="0" w:space="0" w:color="auto"/>
        <w:left w:val="none" w:sz="0" w:space="0" w:color="auto"/>
        <w:bottom w:val="none" w:sz="0" w:space="0" w:color="auto"/>
        <w:right w:val="none" w:sz="0" w:space="0" w:color="auto"/>
      </w:divBdr>
    </w:div>
    <w:div w:id="1035929895">
      <w:bodyDiv w:val="1"/>
      <w:marLeft w:val="0"/>
      <w:marRight w:val="0"/>
      <w:marTop w:val="0"/>
      <w:marBottom w:val="0"/>
      <w:divBdr>
        <w:top w:val="none" w:sz="0" w:space="0" w:color="auto"/>
        <w:left w:val="none" w:sz="0" w:space="0" w:color="auto"/>
        <w:bottom w:val="none" w:sz="0" w:space="0" w:color="auto"/>
        <w:right w:val="none" w:sz="0" w:space="0" w:color="auto"/>
      </w:divBdr>
    </w:div>
    <w:div w:id="1036151833">
      <w:bodyDiv w:val="1"/>
      <w:marLeft w:val="0"/>
      <w:marRight w:val="0"/>
      <w:marTop w:val="0"/>
      <w:marBottom w:val="0"/>
      <w:divBdr>
        <w:top w:val="none" w:sz="0" w:space="0" w:color="auto"/>
        <w:left w:val="none" w:sz="0" w:space="0" w:color="auto"/>
        <w:bottom w:val="none" w:sz="0" w:space="0" w:color="auto"/>
        <w:right w:val="none" w:sz="0" w:space="0" w:color="auto"/>
      </w:divBdr>
    </w:div>
    <w:div w:id="1036202170">
      <w:bodyDiv w:val="1"/>
      <w:marLeft w:val="0"/>
      <w:marRight w:val="0"/>
      <w:marTop w:val="0"/>
      <w:marBottom w:val="0"/>
      <w:divBdr>
        <w:top w:val="none" w:sz="0" w:space="0" w:color="auto"/>
        <w:left w:val="none" w:sz="0" w:space="0" w:color="auto"/>
        <w:bottom w:val="none" w:sz="0" w:space="0" w:color="auto"/>
        <w:right w:val="none" w:sz="0" w:space="0" w:color="auto"/>
      </w:divBdr>
    </w:div>
    <w:div w:id="1038240865">
      <w:bodyDiv w:val="1"/>
      <w:marLeft w:val="0"/>
      <w:marRight w:val="0"/>
      <w:marTop w:val="0"/>
      <w:marBottom w:val="0"/>
      <w:divBdr>
        <w:top w:val="none" w:sz="0" w:space="0" w:color="auto"/>
        <w:left w:val="none" w:sz="0" w:space="0" w:color="auto"/>
        <w:bottom w:val="none" w:sz="0" w:space="0" w:color="auto"/>
        <w:right w:val="none" w:sz="0" w:space="0" w:color="auto"/>
      </w:divBdr>
    </w:div>
    <w:div w:id="1039472484">
      <w:bodyDiv w:val="1"/>
      <w:marLeft w:val="0"/>
      <w:marRight w:val="0"/>
      <w:marTop w:val="0"/>
      <w:marBottom w:val="0"/>
      <w:divBdr>
        <w:top w:val="none" w:sz="0" w:space="0" w:color="auto"/>
        <w:left w:val="none" w:sz="0" w:space="0" w:color="auto"/>
        <w:bottom w:val="none" w:sz="0" w:space="0" w:color="auto"/>
        <w:right w:val="none" w:sz="0" w:space="0" w:color="auto"/>
      </w:divBdr>
    </w:div>
    <w:div w:id="1041978380">
      <w:bodyDiv w:val="1"/>
      <w:marLeft w:val="0"/>
      <w:marRight w:val="0"/>
      <w:marTop w:val="0"/>
      <w:marBottom w:val="0"/>
      <w:divBdr>
        <w:top w:val="none" w:sz="0" w:space="0" w:color="auto"/>
        <w:left w:val="none" w:sz="0" w:space="0" w:color="auto"/>
        <w:bottom w:val="none" w:sz="0" w:space="0" w:color="auto"/>
        <w:right w:val="none" w:sz="0" w:space="0" w:color="auto"/>
      </w:divBdr>
    </w:div>
    <w:div w:id="1045175551">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48643849">
      <w:bodyDiv w:val="1"/>
      <w:marLeft w:val="0"/>
      <w:marRight w:val="0"/>
      <w:marTop w:val="0"/>
      <w:marBottom w:val="0"/>
      <w:divBdr>
        <w:top w:val="none" w:sz="0" w:space="0" w:color="auto"/>
        <w:left w:val="none" w:sz="0" w:space="0" w:color="auto"/>
        <w:bottom w:val="none" w:sz="0" w:space="0" w:color="auto"/>
        <w:right w:val="none" w:sz="0" w:space="0" w:color="auto"/>
      </w:divBdr>
    </w:div>
    <w:div w:id="1051542197">
      <w:bodyDiv w:val="1"/>
      <w:marLeft w:val="0"/>
      <w:marRight w:val="0"/>
      <w:marTop w:val="0"/>
      <w:marBottom w:val="0"/>
      <w:divBdr>
        <w:top w:val="none" w:sz="0" w:space="0" w:color="auto"/>
        <w:left w:val="none" w:sz="0" w:space="0" w:color="auto"/>
        <w:bottom w:val="none" w:sz="0" w:space="0" w:color="auto"/>
        <w:right w:val="none" w:sz="0" w:space="0" w:color="auto"/>
      </w:divBdr>
    </w:div>
    <w:div w:id="1052585008">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58287980">
      <w:bodyDiv w:val="1"/>
      <w:marLeft w:val="0"/>
      <w:marRight w:val="0"/>
      <w:marTop w:val="0"/>
      <w:marBottom w:val="0"/>
      <w:divBdr>
        <w:top w:val="none" w:sz="0" w:space="0" w:color="auto"/>
        <w:left w:val="none" w:sz="0" w:space="0" w:color="auto"/>
        <w:bottom w:val="none" w:sz="0" w:space="0" w:color="auto"/>
        <w:right w:val="none" w:sz="0" w:space="0" w:color="auto"/>
      </w:divBdr>
    </w:div>
    <w:div w:id="1059668744">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7149">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66804711">
      <w:bodyDiv w:val="1"/>
      <w:marLeft w:val="0"/>
      <w:marRight w:val="0"/>
      <w:marTop w:val="0"/>
      <w:marBottom w:val="0"/>
      <w:divBdr>
        <w:top w:val="none" w:sz="0" w:space="0" w:color="auto"/>
        <w:left w:val="none" w:sz="0" w:space="0" w:color="auto"/>
        <w:bottom w:val="none" w:sz="0" w:space="0" w:color="auto"/>
        <w:right w:val="none" w:sz="0" w:space="0" w:color="auto"/>
      </w:divBdr>
    </w:div>
    <w:div w:id="1071662206">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3504034">
      <w:bodyDiv w:val="1"/>
      <w:marLeft w:val="0"/>
      <w:marRight w:val="0"/>
      <w:marTop w:val="0"/>
      <w:marBottom w:val="0"/>
      <w:divBdr>
        <w:top w:val="none" w:sz="0" w:space="0" w:color="auto"/>
        <w:left w:val="none" w:sz="0" w:space="0" w:color="auto"/>
        <w:bottom w:val="none" w:sz="0" w:space="0" w:color="auto"/>
        <w:right w:val="none" w:sz="0" w:space="0" w:color="auto"/>
      </w:divBdr>
    </w:div>
    <w:div w:id="1075281262">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82683103">
      <w:bodyDiv w:val="1"/>
      <w:marLeft w:val="0"/>
      <w:marRight w:val="0"/>
      <w:marTop w:val="0"/>
      <w:marBottom w:val="0"/>
      <w:divBdr>
        <w:top w:val="none" w:sz="0" w:space="0" w:color="auto"/>
        <w:left w:val="none" w:sz="0" w:space="0" w:color="auto"/>
        <w:bottom w:val="none" w:sz="0" w:space="0" w:color="auto"/>
        <w:right w:val="none" w:sz="0" w:space="0" w:color="auto"/>
      </w:divBdr>
    </w:div>
    <w:div w:id="1084957530">
      <w:bodyDiv w:val="1"/>
      <w:marLeft w:val="0"/>
      <w:marRight w:val="0"/>
      <w:marTop w:val="0"/>
      <w:marBottom w:val="0"/>
      <w:divBdr>
        <w:top w:val="none" w:sz="0" w:space="0" w:color="auto"/>
        <w:left w:val="none" w:sz="0" w:space="0" w:color="auto"/>
        <w:bottom w:val="none" w:sz="0" w:space="0" w:color="auto"/>
        <w:right w:val="none" w:sz="0" w:space="0" w:color="auto"/>
      </w:divBdr>
    </w:div>
    <w:div w:id="1086881192">
      <w:bodyDiv w:val="1"/>
      <w:marLeft w:val="0"/>
      <w:marRight w:val="0"/>
      <w:marTop w:val="0"/>
      <w:marBottom w:val="0"/>
      <w:divBdr>
        <w:top w:val="none" w:sz="0" w:space="0" w:color="auto"/>
        <w:left w:val="none" w:sz="0" w:space="0" w:color="auto"/>
        <w:bottom w:val="none" w:sz="0" w:space="0" w:color="auto"/>
        <w:right w:val="none" w:sz="0" w:space="0" w:color="auto"/>
      </w:divBdr>
    </w:div>
    <w:div w:id="1089958672">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1582314">
      <w:bodyDiv w:val="1"/>
      <w:marLeft w:val="0"/>
      <w:marRight w:val="0"/>
      <w:marTop w:val="0"/>
      <w:marBottom w:val="0"/>
      <w:divBdr>
        <w:top w:val="none" w:sz="0" w:space="0" w:color="auto"/>
        <w:left w:val="none" w:sz="0" w:space="0" w:color="auto"/>
        <w:bottom w:val="none" w:sz="0" w:space="0" w:color="auto"/>
        <w:right w:val="none" w:sz="0" w:space="0" w:color="auto"/>
      </w:divBdr>
    </w:div>
    <w:div w:id="1092094533">
      <w:bodyDiv w:val="1"/>
      <w:marLeft w:val="0"/>
      <w:marRight w:val="0"/>
      <w:marTop w:val="0"/>
      <w:marBottom w:val="0"/>
      <w:divBdr>
        <w:top w:val="none" w:sz="0" w:space="0" w:color="auto"/>
        <w:left w:val="none" w:sz="0" w:space="0" w:color="auto"/>
        <w:bottom w:val="none" w:sz="0" w:space="0" w:color="auto"/>
        <w:right w:val="none" w:sz="0" w:space="0" w:color="auto"/>
      </w:divBdr>
    </w:div>
    <w:div w:id="1093207566">
      <w:bodyDiv w:val="1"/>
      <w:marLeft w:val="0"/>
      <w:marRight w:val="0"/>
      <w:marTop w:val="0"/>
      <w:marBottom w:val="0"/>
      <w:divBdr>
        <w:top w:val="none" w:sz="0" w:space="0" w:color="auto"/>
        <w:left w:val="none" w:sz="0" w:space="0" w:color="auto"/>
        <w:bottom w:val="none" w:sz="0" w:space="0" w:color="auto"/>
        <w:right w:val="none" w:sz="0" w:space="0" w:color="auto"/>
      </w:divBdr>
    </w:div>
    <w:div w:id="1094281614">
      <w:bodyDiv w:val="1"/>
      <w:marLeft w:val="0"/>
      <w:marRight w:val="0"/>
      <w:marTop w:val="0"/>
      <w:marBottom w:val="0"/>
      <w:divBdr>
        <w:top w:val="none" w:sz="0" w:space="0" w:color="auto"/>
        <w:left w:val="none" w:sz="0" w:space="0" w:color="auto"/>
        <w:bottom w:val="none" w:sz="0" w:space="0" w:color="auto"/>
        <w:right w:val="none" w:sz="0" w:space="0" w:color="auto"/>
      </w:divBdr>
    </w:div>
    <w:div w:id="1094395779">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09472365">
      <w:bodyDiv w:val="1"/>
      <w:marLeft w:val="0"/>
      <w:marRight w:val="0"/>
      <w:marTop w:val="0"/>
      <w:marBottom w:val="0"/>
      <w:divBdr>
        <w:top w:val="none" w:sz="0" w:space="0" w:color="auto"/>
        <w:left w:val="none" w:sz="0" w:space="0" w:color="auto"/>
        <w:bottom w:val="none" w:sz="0" w:space="0" w:color="auto"/>
        <w:right w:val="none" w:sz="0" w:space="0" w:color="auto"/>
      </w:divBdr>
      <w:divsChild>
        <w:div w:id="1425764896">
          <w:marLeft w:val="0"/>
          <w:marRight w:val="0"/>
          <w:marTop w:val="0"/>
          <w:marBottom w:val="0"/>
          <w:divBdr>
            <w:top w:val="none" w:sz="0" w:space="0" w:color="auto"/>
            <w:left w:val="none" w:sz="0" w:space="0" w:color="auto"/>
            <w:bottom w:val="none" w:sz="0" w:space="0" w:color="auto"/>
            <w:right w:val="none" w:sz="0" w:space="0" w:color="auto"/>
          </w:divBdr>
          <w:divsChild>
            <w:div w:id="379138557">
              <w:marLeft w:val="0"/>
              <w:marRight w:val="0"/>
              <w:marTop w:val="0"/>
              <w:marBottom w:val="0"/>
              <w:divBdr>
                <w:top w:val="none" w:sz="0" w:space="0" w:color="auto"/>
                <w:left w:val="none" w:sz="0" w:space="0" w:color="auto"/>
                <w:bottom w:val="none" w:sz="0" w:space="0" w:color="auto"/>
                <w:right w:val="none" w:sz="0" w:space="0" w:color="auto"/>
              </w:divBdr>
              <w:divsChild>
                <w:div w:id="1736971439">
                  <w:marLeft w:val="0"/>
                  <w:marRight w:val="0"/>
                  <w:marTop w:val="0"/>
                  <w:marBottom w:val="0"/>
                  <w:divBdr>
                    <w:top w:val="none" w:sz="0" w:space="0" w:color="auto"/>
                    <w:left w:val="none" w:sz="0" w:space="0" w:color="auto"/>
                    <w:bottom w:val="none" w:sz="0" w:space="0" w:color="auto"/>
                    <w:right w:val="none" w:sz="0" w:space="0" w:color="auto"/>
                  </w:divBdr>
                  <w:divsChild>
                    <w:div w:id="1774477420">
                      <w:marLeft w:val="0"/>
                      <w:marRight w:val="0"/>
                      <w:marTop w:val="0"/>
                      <w:marBottom w:val="300"/>
                      <w:divBdr>
                        <w:top w:val="none" w:sz="0" w:space="0" w:color="auto"/>
                        <w:left w:val="none" w:sz="0" w:space="0" w:color="auto"/>
                        <w:bottom w:val="none" w:sz="0" w:space="0" w:color="auto"/>
                        <w:right w:val="none" w:sz="0" w:space="0" w:color="auto"/>
                      </w:divBdr>
                      <w:divsChild>
                        <w:div w:id="409041744">
                          <w:marLeft w:val="0"/>
                          <w:marRight w:val="0"/>
                          <w:marTop w:val="0"/>
                          <w:marBottom w:val="0"/>
                          <w:divBdr>
                            <w:top w:val="none" w:sz="0" w:space="0" w:color="auto"/>
                            <w:left w:val="none" w:sz="0" w:space="0" w:color="auto"/>
                            <w:bottom w:val="none" w:sz="0" w:space="0" w:color="auto"/>
                            <w:right w:val="none" w:sz="0" w:space="0" w:color="auto"/>
                          </w:divBdr>
                        </w:div>
                      </w:divsChild>
                    </w:div>
                    <w:div w:id="16006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489">
          <w:marLeft w:val="0"/>
          <w:marRight w:val="0"/>
          <w:marTop w:val="0"/>
          <w:marBottom w:val="0"/>
          <w:divBdr>
            <w:top w:val="none" w:sz="0" w:space="0" w:color="auto"/>
            <w:left w:val="none" w:sz="0" w:space="0" w:color="auto"/>
            <w:bottom w:val="none" w:sz="0" w:space="0" w:color="auto"/>
            <w:right w:val="none" w:sz="0" w:space="0" w:color="auto"/>
          </w:divBdr>
          <w:divsChild>
            <w:div w:id="211695116">
              <w:marLeft w:val="0"/>
              <w:marRight w:val="0"/>
              <w:marTop w:val="0"/>
              <w:marBottom w:val="0"/>
              <w:divBdr>
                <w:top w:val="none" w:sz="0" w:space="0" w:color="auto"/>
                <w:left w:val="none" w:sz="0" w:space="0" w:color="auto"/>
                <w:bottom w:val="none" w:sz="0" w:space="0" w:color="auto"/>
                <w:right w:val="none" w:sz="0" w:space="0" w:color="auto"/>
              </w:divBdr>
              <w:divsChild>
                <w:div w:id="894050090">
                  <w:marLeft w:val="0"/>
                  <w:marRight w:val="0"/>
                  <w:marTop w:val="0"/>
                  <w:marBottom w:val="0"/>
                  <w:divBdr>
                    <w:top w:val="none" w:sz="0" w:space="0" w:color="auto"/>
                    <w:left w:val="none" w:sz="0" w:space="0" w:color="auto"/>
                    <w:bottom w:val="none" w:sz="0" w:space="0" w:color="auto"/>
                    <w:right w:val="none" w:sz="0" w:space="0" w:color="auto"/>
                  </w:divBdr>
                  <w:divsChild>
                    <w:div w:id="79259214">
                      <w:marLeft w:val="0"/>
                      <w:marRight w:val="0"/>
                      <w:marTop w:val="0"/>
                      <w:marBottom w:val="300"/>
                      <w:divBdr>
                        <w:top w:val="none" w:sz="0" w:space="0" w:color="auto"/>
                        <w:left w:val="none" w:sz="0" w:space="0" w:color="auto"/>
                        <w:bottom w:val="none" w:sz="0" w:space="0" w:color="auto"/>
                        <w:right w:val="none" w:sz="0" w:space="0" w:color="auto"/>
                      </w:divBdr>
                      <w:divsChild>
                        <w:div w:id="617415884">
                          <w:marLeft w:val="0"/>
                          <w:marRight w:val="0"/>
                          <w:marTop w:val="0"/>
                          <w:marBottom w:val="0"/>
                          <w:divBdr>
                            <w:top w:val="none" w:sz="0" w:space="0" w:color="auto"/>
                            <w:left w:val="none" w:sz="0" w:space="0" w:color="auto"/>
                            <w:bottom w:val="none" w:sz="0" w:space="0" w:color="auto"/>
                            <w:right w:val="none" w:sz="0" w:space="0" w:color="auto"/>
                          </w:divBdr>
                          <w:divsChild>
                            <w:div w:id="15908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33940">
                      <w:marLeft w:val="0"/>
                      <w:marRight w:val="0"/>
                      <w:marTop w:val="0"/>
                      <w:marBottom w:val="0"/>
                      <w:divBdr>
                        <w:top w:val="none" w:sz="0" w:space="0" w:color="auto"/>
                        <w:left w:val="none" w:sz="0" w:space="0" w:color="auto"/>
                        <w:bottom w:val="none" w:sz="0" w:space="0" w:color="auto"/>
                        <w:right w:val="none" w:sz="0" w:space="0" w:color="auto"/>
                      </w:divBdr>
                      <w:divsChild>
                        <w:div w:id="198470334">
                          <w:marLeft w:val="0"/>
                          <w:marRight w:val="0"/>
                          <w:marTop w:val="0"/>
                          <w:marBottom w:val="0"/>
                          <w:divBdr>
                            <w:top w:val="none" w:sz="0" w:space="0" w:color="auto"/>
                            <w:left w:val="none" w:sz="0" w:space="0" w:color="auto"/>
                            <w:bottom w:val="none" w:sz="0" w:space="0" w:color="auto"/>
                            <w:right w:val="none" w:sz="0" w:space="0" w:color="auto"/>
                          </w:divBdr>
                          <w:divsChild>
                            <w:div w:id="1976793797">
                              <w:marLeft w:val="0"/>
                              <w:marRight w:val="0"/>
                              <w:marTop w:val="0"/>
                              <w:marBottom w:val="0"/>
                              <w:divBdr>
                                <w:top w:val="none" w:sz="0" w:space="0" w:color="auto"/>
                                <w:left w:val="none" w:sz="0" w:space="0" w:color="auto"/>
                                <w:bottom w:val="none" w:sz="0" w:space="0" w:color="auto"/>
                                <w:right w:val="none" w:sz="0" w:space="0" w:color="auto"/>
                              </w:divBdr>
                              <w:divsChild>
                                <w:div w:id="1973629550">
                                  <w:marLeft w:val="0"/>
                                  <w:marRight w:val="0"/>
                                  <w:marTop w:val="0"/>
                                  <w:marBottom w:val="0"/>
                                  <w:divBdr>
                                    <w:top w:val="none" w:sz="0" w:space="0" w:color="auto"/>
                                    <w:left w:val="none" w:sz="0" w:space="0" w:color="auto"/>
                                    <w:bottom w:val="none" w:sz="0" w:space="0" w:color="auto"/>
                                    <w:right w:val="none" w:sz="0" w:space="0" w:color="auto"/>
                                  </w:divBdr>
                                  <w:divsChild>
                                    <w:div w:id="1906258470">
                                      <w:marLeft w:val="0"/>
                                      <w:marRight w:val="0"/>
                                      <w:marTop w:val="0"/>
                                      <w:marBottom w:val="0"/>
                                      <w:divBdr>
                                        <w:top w:val="none" w:sz="0" w:space="0" w:color="auto"/>
                                        <w:left w:val="none" w:sz="0" w:space="0" w:color="auto"/>
                                        <w:bottom w:val="none" w:sz="0" w:space="0" w:color="auto"/>
                                        <w:right w:val="none" w:sz="0" w:space="0" w:color="auto"/>
                                      </w:divBdr>
                                    </w:div>
                                  </w:divsChild>
                                </w:div>
                                <w:div w:id="1823545634">
                                  <w:marLeft w:val="0"/>
                                  <w:marRight w:val="0"/>
                                  <w:marTop w:val="0"/>
                                  <w:marBottom w:val="0"/>
                                  <w:divBdr>
                                    <w:top w:val="none" w:sz="0" w:space="0" w:color="auto"/>
                                    <w:left w:val="none" w:sz="0" w:space="0" w:color="auto"/>
                                    <w:bottom w:val="none" w:sz="0" w:space="0" w:color="auto"/>
                                    <w:right w:val="none" w:sz="0" w:space="0" w:color="auto"/>
                                  </w:divBdr>
                                  <w:divsChild>
                                    <w:div w:id="943608927">
                                      <w:marLeft w:val="0"/>
                                      <w:marRight w:val="0"/>
                                      <w:marTop w:val="0"/>
                                      <w:marBottom w:val="0"/>
                                      <w:divBdr>
                                        <w:top w:val="none" w:sz="0" w:space="0" w:color="auto"/>
                                        <w:left w:val="none" w:sz="0" w:space="0" w:color="auto"/>
                                        <w:bottom w:val="none" w:sz="0" w:space="0" w:color="auto"/>
                                        <w:right w:val="none" w:sz="0" w:space="0" w:color="auto"/>
                                      </w:divBdr>
                                    </w:div>
                                  </w:divsChild>
                                </w:div>
                                <w:div w:id="1399665130">
                                  <w:marLeft w:val="0"/>
                                  <w:marRight w:val="0"/>
                                  <w:marTop w:val="0"/>
                                  <w:marBottom w:val="0"/>
                                  <w:divBdr>
                                    <w:top w:val="none" w:sz="0" w:space="0" w:color="auto"/>
                                    <w:left w:val="none" w:sz="0" w:space="0" w:color="auto"/>
                                    <w:bottom w:val="none" w:sz="0" w:space="0" w:color="auto"/>
                                    <w:right w:val="none" w:sz="0" w:space="0" w:color="auto"/>
                                  </w:divBdr>
                                  <w:divsChild>
                                    <w:div w:id="1332949418">
                                      <w:marLeft w:val="0"/>
                                      <w:marRight w:val="0"/>
                                      <w:marTop w:val="0"/>
                                      <w:marBottom w:val="0"/>
                                      <w:divBdr>
                                        <w:top w:val="none" w:sz="0" w:space="0" w:color="auto"/>
                                        <w:left w:val="none" w:sz="0" w:space="0" w:color="auto"/>
                                        <w:bottom w:val="none" w:sz="0" w:space="0" w:color="auto"/>
                                        <w:right w:val="none" w:sz="0" w:space="0" w:color="auto"/>
                                      </w:divBdr>
                                    </w:div>
                                  </w:divsChild>
                                </w:div>
                                <w:div w:id="592402173">
                                  <w:marLeft w:val="0"/>
                                  <w:marRight w:val="0"/>
                                  <w:marTop w:val="0"/>
                                  <w:marBottom w:val="0"/>
                                  <w:divBdr>
                                    <w:top w:val="none" w:sz="0" w:space="0" w:color="auto"/>
                                    <w:left w:val="none" w:sz="0" w:space="0" w:color="auto"/>
                                    <w:bottom w:val="none" w:sz="0" w:space="0" w:color="auto"/>
                                    <w:right w:val="none" w:sz="0" w:space="0" w:color="auto"/>
                                  </w:divBdr>
                                  <w:divsChild>
                                    <w:div w:id="1899628796">
                                      <w:marLeft w:val="0"/>
                                      <w:marRight w:val="0"/>
                                      <w:marTop w:val="0"/>
                                      <w:marBottom w:val="0"/>
                                      <w:divBdr>
                                        <w:top w:val="none" w:sz="0" w:space="0" w:color="auto"/>
                                        <w:left w:val="none" w:sz="0" w:space="0" w:color="auto"/>
                                        <w:bottom w:val="none" w:sz="0" w:space="0" w:color="auto"/>
                                        <w:right w:val="none" w:sz="0" w:space="0" w:color="auto"/>
                                      </w:divBdr>
                                    </w:div>
                                  </w:divsChild>
                                </w:div>
                                <w:div w:id="138498537">
                                  <w:marLeft w:val="0"/>
                                  <w:marRight w:val="0"/>
                                  <w:marTop w:val="0"/>
                                  <w:marBottom w:val="0"/>
                                  <w:divBdr>
                                    <w:top w:val="none" w:sz="0" w:space="0" w:color="auto"/>
                                    <w:left w:val="none" w:sz="0" w:space="0" w:color="auto"/>
                                    <w:bottom w:val="none" w:sz="0" w:space="0" w:color="auto"/>
                                    <w:right w:val="none" w:sz="0" w:space="0" w:color="auto"/>
                                  </w:divBdr>
                                  <w:divsChild>
                                    <w:div w:id="1557275767">
                                      <w:marLeft w:val="0"/>
                                      <w:marRight w:val="0"/>
                                      <w:marTop w:val="0"/>
                                      <w:marBottom w:val="0"/>
                                      <w:divBdr>
                                        <w:top w:val="none" w:sz="0" w:space="0" w:color="auto"/>
                                        <w:left w:val="none" w:sz="0" w:space="0" w:color="auto"/>
                                        <w:bottom w:val="none" w:sz="0" w:space="0" w:color="auto"/>
                                        <w:right w:val="none" w:sz="0" w:space="0" w:color="auto"/>
                                      </w:divBdr>
                                    </w:div>
                                  </w:divsChild>
                                </w:div>
                                <w:div w:id="1652098875">
                                  <w:marLeft w:val="0"/>
                                  <w:marRight w:val="0"/>
                                  <w:marTop w:val="0"/>
                                  <w:marBottom w:val="0"/>
                                  <w:divBdr>
                                    <w:top w:val="none" w:sz="0" w:space="0" w:color="auto"/>
                                    <w:left w:val="none" w:sz="0" w:space="0" w:color="auto"/>
                                    <w:bottom w:val="none" w:sz="0" w:space="0" w:color="auto"/>
                                    <w:right w:val="none" w:sz="0" w:space="0" w:color="auto"/>
                                  </w:divBdr>
                                  <w:divsChild>
                                    <w:div w:id="983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863391">
          <w:marLeft w:val="0"/>
          <w:marRight w:val="0"/>
          <w:marTop w:val="0"/>
          <w:marBottom w:val="0"/>
          <w:divBdr>
            <w:top w:val="none" w:sz="0" w:space="0" w:color="auto"/>
            <w:left w:val="none" w:sz="0" w:space="0" w:color="auto"/>
            <w:bottom w:val="none" w:sz="0" w:space="0" w:color="auto"/>
            <w:right w:val="none" w:sz="0" w:space="0" w:color="auto"/>
          </w:divBdr>
          <w:divsChild>
            <w:div w:id="772046340">
              <w:marLeft w:val="0"/>
              <w:marRight w:val="0"/>
              <w:marTop w:val="0"/>
              <w:marBottom w:val="0"/>
              <w:divBdr>
                <w:top w:val="none" w:sz="0" w:space="0" w:color="auto"/>
                <w:left w:val="none" w:sz="0" w:space="0" w:color="auto"/>
                <w:bottom w:val="none" w:sz="0" w:space="0" w:color="auto"/>
                <w:right w:val="none" w:sz="0" w:space="0" w:color="auto"/>
              </w:divBdr>
              <w:divsChild>
                <w:div w:id="887230536">
                  <w:marLeft w:val="0"/>
                  <w:marRight w:val="0"/>
                  <w:marTop w:val="0"/>
                  <w:marBottom w:val="0"/>
                  <w:divBdr>
                    <w:top w:val="none" w:sz="0" w:space="0" w:color="auto"/>
                    <w:left w:val="none" w:sz="0" w:space="0" w:color="auto"/>
                    <w:bottom w:val="none" w:sz="0" w:space="0" w:color="auto"/>
                    <w:right w:val="none" w:sz="0" w:space="0" w:color="auto"/>
                  </w:divBdr>
                  <w:divsChild>
                    <w:div w:id="1886410512">
                      <w:marLeft w:val="0"/>
                      <w:marRight w:val="0"/>
                      <w:marTop w:val="0"/>
                      <w:marBottom w:val="300"/>
                      <w:divBdr>
                        <w:top w:val="none" w:sz="0" w:space="0" w:color="auto"/>
                        <w:left w:val="none" w:sz="0" w:space="0" w:color="auto"/>
                        <w:bottom w:val="none" w:sz="0" w:space="0" w:color="auto"/>
                        <w:right w:val="none" w:sz="0" w:space="0" w:color="auto"/>
                      </w:divBdr>
                      <w:divsChild>
                        <w:div w:id="7500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10517040">
      <w:bodyDiv w:val="1"/>
      <w:marLeft w:val="0"/>
      <w:marRight w:val="0"/>
      <w:marTop w:val="0"/>
      <w:marBottom w:val="0"/>
      <w:divBdr>
        <w:top w:val="none" w:sz="0" w:space="0" w:color="auto"/>
        <w:left w:val="none" w:sz="0" w:space="0" w:color="auto"/>
        <w:bottom w:val="none" w:sz="0" w:space="0" w:color="auto"/>
        <w:right w:val="none" w:sz="0" w:space="0" w:color="auto"/>
      </w:divBdr>
    </w:div>
    <w:div w:id="1113480669">
      <w:bodyDiv w:val="1"/>
      <w:marLeft w:val="0"/>
      <w:marRight w:val="0"/>
      <w:marTop w:val="0"/>
      <w:marBottom w:val="0"/>
      <w:divBdr>
        <w:top w:val="none" w:sz="0" w:space="0" w:color="auto"/>
        <w:left w:val="none" w:sz="0" w:space="0" w:color="auto"/>
        <w:bottom w:val="none" w:sz="0" w:space="0" w:color="auto"/>
        <w:right w:val="none" w:sz="0" w:space="0" w:color="auto"/>
      </w:divBdr>
    </w:div>
    <w:div w:id="1115446035">
      <w:bodyDiv w:val="1"/>
      <w:marLeft w:val="0"/>
      <w:marRight w:val="0"/>
      <w:marTop w:val="0"/>
      <w:marBottom w:val="0"/>
      <w:divBdr>
        <w:top w:val="none" w:sz="0" w:space="0" w:color="auto"/>
        <w:left w:val="none" w:sz="0" w:space="0" w:color="auto"/>
        <w:bottom w:val="none" w:sz="0" w:space="0" w:color="auto"/>
        <w:right w:val="none" w:sz="0" w:space="0" w:color="auto"/>
      </w:divBdr>
    </w:div>
    <w:div w:id="1119032706">
      <w:bodyDiv w:val="1"/>
      <w:marLeft w:val="0"/>
      <w:marRight w:val="0"/>
      <w:marTop w:val="0"/>
      <w:marBottom w:val="0"/>
      <w:divBdr>
        <w:top w:val="none" w:sz="0" w:space="0" w:color="auto"/>
        <w:left w:val="none" w:sz="0" w:space="0" w:color="auto"/>
        <w:bottom w:val="none" w:sz="0" w:space="0" w:color="auto"/>
        <w:right w:val="none" w:sz="0" w:space="0" w:color="auto"/>
      </w:divBdr>
    </w:div>
    <w:div w:id="1120341896">
      <w:bodyDiv w:val="1"/>
      <w:marLeft w:val="0"/>
      <w:marRight w:val="0"/>
      <w:marTop w:val="0"/>
      <w:marBottom w:val="0"/>
      <w:divBdr>
        <w:top w:val="none" w:sz="0" w:space="0" w:color="auto"/>
        <w:left w:val="none" w:sz="0" w:space="0" w:color="auto"/>
        <w:bottom w:val="none" w:sz="0" w:space="0" w:color="auto"/>
        <w:right w:val="none" w:sz="0" w:space="0" w:color="auto"/>
      </w:divBdr>
    </w:div>
    <w:div w:id="1121265775">
      <w:bodyDiv w:val="1"/>
      <w:marLeft w:val="0"/>
      <w:marRight w:val="0"/>
      <w:marTop w:val="0"/>
      <w:marBottom w:val="0"/>
      <w:divBdr>
        <w:top w:val="none" w:sz="0" w:space="0" w:color="auto"/>
        <w:left w:val="none" w:sz="0" w:space="0" w:color="auto"/>
        <w:bottom w:val="none" w:sz="0" w:space="0" w:color="auto"/>
        <w:right w:val="none" w:sz="0" w:space="0" w:color="auto"/>
      </w:divBdr>
    </w:div>
    <w:div w:id="1123498952">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28667872">
      <w:bodyDiv w:val="1"/>
      <w:marLeft w:val="0"/>
      <w:marRight w:val="0"/>
      <w:marTop w:val="0"/>
      <w:marBottom w:val="0"/>
      <w:divBdr>
        <w:top w:val="none" w:sz="0" w:space="0" w:color="auto"/>
        <w:left w:val="none" w:sz="0" w:space="0" w:color="auto"/>
        <w:bottom w:val="none" w:sz="0" w:space="0" w:color="auto"/>
        <w:right w:val="none" w:sz="0" w:space="0" w:color="auto"/>
      </w:divBdr>
    </w:div>
    <w:div w:id="1129471349">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0588050">
      <w:bodyDiv w:val="1"/>
      <w:marLeft w:val="0"/>
      <w:marRight w:val="0"/>
      <w:marTop w:val="0"/>
      <w:marBottom w:val="0"/>
      <w:divBdr>
        <w:top w:val="none" w:sz="0" w:space="0" w:color="auto"/>
        <w:left w:val="none" w:sz="0" w:space="0" w:color="auto"/>
        <w:bottom w:val="none" w:sz="0" w:space="0" w:color="auto"/>
        <w:right w:val="none" w:sz="0" w:space="0" w:color="auto"/>
      </w:divBdr>
    </w:div>
    <w:div w:id="1133403852">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39959905">
      <w:bodyDiv w:val="1"/>
      <w:marLeft w:val="0"/>
      <w:marRight w:val="0"/>
      <w:marTop w:val="0"/>
      <w:marBottom w:val="0"/>
      <w:divBdr>
        <w:top w:val="none" w:sz="0" w:space="0" w:color="auto"/>
        <w:left w:val="none" w:sz="0" w:space="0" w:color="auto"/>
        <w:bottom w:val="none" w:sz="0" w:space="0" w:color="auto"/>
        <w:right w:val="none" w:sz="0" w:space="0" w:color="auto"/>
      </w:divBdr>
    </w:div>
    <w:div w:id="1141001035">
      <w:bodyDiv w:val="1"/>
      <w:marLeft w:val="0"/>
      <w:marRight w:val="0"/>
      <w:marTop w:val="0"/>
      <w:marBottom w:val="0"/>
      <w:divBdr>
        <w:top w:val="none" w:sz="0" w:space="0" w:color="auto"/>
        <w:left w:val="none" w:sz="0" w:space="0" w:color="auto"/>
        <w:bottom w:val="none" w:sz="0" w:space="0" w:color="auto"/>
        <w:right w:val="none" w:sz="0" w:space="0" w:color="auto"/>
      </w:divBdr>
    </w:div>
    <w:div w:id="114304366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48519105">
      <w:bodyDiv w:val="1"/>
      <w:marLeft w:val="0"/>
      <w:marRight w:val="0"/>
      <w:marTop w:val="0"/>
      <w:marBottom w:val="0"/>
      <w:divBdr>
        <w:top w:val="none" w:sz="0" w:space="0" w:color="auto"/>
        <w:left w:val="none" w:sz="0" w:space="0" w:color="auto"/>
        <w:bottom w:val="none" w:sz="0" w:space="0" w:color="auto"/>
        <w:right w:val="none" w:sz="0" w:space="0" w:color="auto"/>
      </w:divBdr>
    </w:div>
    <w:div w:id="1149245823">
      <w:bodyDiv w:val="1"/>
      <w:marLeft w:val="0"/>
      <w:marRight w:val="0"/>
      <w:marTop w:val="0"/>
      <w:marBottom w:val="0"/>
      <w:divBdr>
        <w:top w:val="none" w:sz="0" w:space="0" w:color="auto"/>
        <w:left w:val="none" w:sz="0" w:space="0" w:color="auto"/>
        <w:bottom w:val="none" w:sz="0" w:space="0" w:color="auto"/>
        <w:right w:val="none" w:sz="0" w:space="0" w:color="auto"/>
      </w:divBdr>
    </w:div>
    <w:div w:id="1150026847">
      <w:bodyDiv w:val="1"/>
      <w:marLeft w:val="0"/>
      <w:marRight w:val="0"/>
      <w:marTop w:val="0"/>
      <w:marBottom w:val="0"/>
      <w:divBdr>
        <w:top w:val="none" w:sz="0" w:space="0" w:color="auto"/>
        <w:left w:val="none" w:sz="0" w:space="0" w:color="auto"/>
        <w:bottom w:val="none" w:sz="0" w:space="0" w:color="auto"/>
        <w:right w:val="none" w:sz="0" w:space="0" w:color="auto"/>
      </w:divBdr>
    </w:div>
    <w:div w:id="1153447157">
      <w:bodyDiv w:val="1"/>
      <w:marLeft w:val="0"/>
      <w:marRight w:val="0"/>
      <w:marTop w:val="0"/>
      <w:marBottom w:val="0"/>
      <w:divBdr>
        <w:top w:val="none" w:sz="0" w:space="0" w:color="auto"/>
        <w:left w:val="none" w:sz="0" w:space="0" w:color="auto"/>
        <w:bottom w:val="none" w:sz="0" w:space="0" w:color="auto"/>
        <w:right w:val="none" w:sz="0" w:space="0" w:color="auto"/>
      </w:divBdr>
    </w:div>
    <w:div w:id="1153565239">
      <w:bodyDiv w:val="1"/>
      <w:marLeft w:val="0"/>
      <w:marRight w:val="0"/>
      <w:marTop w:val="0"/>
      <w:marBottom w:val="0"/>
      <w:divBdr>
        <w:top w:val="none" w:sz="0" w:space="0" w:color="auto"/>
        <w:left w:val="none" w:sz="0" w:space="0" w:color="auto"/>
        <w:bottom w:val="none" w:sz="0" w:space="0" w:color="auto"/>
        <w:right w:val="none" w:sz="0" w:space="0" w:color="auto"/>
      </w:divBdr>
    </w:div>
    <w:div w:id="1158962496">
      <w:bodyDiv w:val="1"/>
      <w:marLeft w:val="0"/>
      <w:marRight w:val="0"/>
      <w:marTop w:val="0"/>
      <w:marBottom w:val="0"/>
      <w:divBdr>
        <w:top w:val="none" w:sz="0" w:space="0" w:color="auto"/>
        <w:left w:val="none" w:sz="0" w:space="0" w:color="auto"/>
        <w:bottom w:val="none" w:sz="0" w:space="0" w:color="auto"/>
        <w:right w:val="none" w:sz="0" w:space="0" w:color="auto"/>
      </w:divBdr>
    </w:div>
    <w:div w:id="1158964218">
      <w:bodyDiv w:val="1"/>
      <w:marLeft w:val="0"/>
      <w:marRight w:val="0"/>
      <w:marTop w:val="0"/>
      <w:marBottom w:val="0"/>
      <w:divBdr>
        <w:top w:val="none" w:sz="0" w:space="0" w:color="auto"/>
        <w:left w:val="none" w:sz="0" w:space="0" w:color="auto"/>
        <w:bottom w:val="none" w:sz="0" w:space="0" w:color="auto"/>
        <w:right w:val="none" w:sz="0" w:space="0" w:color="auto"/>
      </w:divBdr>
    </w:div>
    <w:div w:id="1163088736">
      <w:bodyDiv w:val="1"/>
      <w:marLeft w:val="0"/>
      <w:marRight w:val="0"/>
      <w:marTop w:val="0"/>
      <w:marBottom w:val="0"/>
      <w:divBdr>
        <w:top w:val="none" w:sz="0" w:space="0" w:color="auto"/>
        <w:left w:val="none" w:sz="0" w:space="0" w:color="auto"/>
        <w:bottom w:val="none" w:sz="0" w:space="0" w:color="auto"/>
        <w:right w:val="none" w:sz="0" w:space="0" w:color="auto"/>
      </w:divBdr>
    </w:div>
    <w:div w:id="1164247374">
      <w:bodyDiv w:val="1"/>
      <w:marLeft w:val="0"/>
      <w:marRight w:val="0"/>
      <w:marTop w:val="0"/>
      <w:marBottom w:val="0"/>
      <w:divBdr>
        <w:top w:val="none" w:sz="0" w:space="0" w:color="auto"/>
        <w:left w:val="none" w:sz="0" w:space="0" w:color="auto"/>
        <w:bottom w:val="none" w:sz="0" w:space="0" w:color="auto"/>
        <w:right w:val="none" w:sz="0" w:space="0" w:color="auto"/>
      </w:divBdr>
    </w:div>
    <w:div w:id="1164279259">
      <w:bodyDiv w:val="1"/>
      <w:marLeft w:val="0"/>
      <w:marRight w:val="0"/>
      <w:marTop w:val="0"/>
      <w:marBottom w:val="0"/>
      <w:divBdr>
        <w:top w:val="none" w:sz="0" w:space="0" w:color="auto"/>
        <w:left w:val="none" w:sz="0" w:space="0" w:color="auto"/>
        <w:bottom w:val="none" w:sz="0" w:space="0" w:color="auto"/>
        <w:right w:val="none" w:sz="0" w:space="0" w:color="auto"/>
      </w:divBdr>
    </w:div>
    <w:div w:id="1164321815">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7550941">
      <w:bodyDiv w:val="1"/>
      <w:marLeft w:val="0"/>
      <w:marRight w:val="0"/>
      <w:marTop w:val="0"/>
      <w:marBottom w:val="0"/>
      <w:divBdr>
        <w:top w:val="none" w:sz="0" w:space="0" w:color="auto"/>
        <w:left w:val="none" w:sz="0" w:space="0" w:color="auto"/>
        <w:bottom w:val="none" w:sz="0" w:space="0" w:color="auto"/>
        <w:right w:val="none" w:sz="0" w:space="0" w:color="auto"/>
      </w:divBdr>
    </w:div>
    <w:div w:id="1167670316">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2066347">
      <w:bodyDiv w:val="1"/>
      <w:marLeft w:val="0"/>
      <w:marRight w:val="0"/>
      <w:marTop w:val="0"/>
      <w:marBottom w:val="0"/>
      <w:divBdr>
        <w:top w:val="none" w:sz="0" w:space="0" w:color="auto"/>
        <w:left w:val="none" w:sz="0" w:space="0" w:color="auto"/>
        <w:bottom w:val="none" w:sz="0" w:space="0" w:color="auto"/>
        <w:right w:val="none" w:sz="0" w:space="0" w:color="auto"/>
      </w:divBdr>
    </w:div>
    <w:div w:id="117213720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5925359">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79078023">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316834">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165879">
      <w:bodyDiv w:val="1"/>
      <w:marLeft w:val="0"/>
      <w:marRight w:val="0"/>
      <w:marTop w:val="0"/>
      <w:marBottom w:val="0"/>
      <w:divBdr>
        <w:top w:val="none" w:sz="0" w:space="0" w:color="auto"/>
        <w:left w:val="none" w:sz="0" w:space="0" w:color="auto"/>
        <w:bottom w:val="none" w:sz="0" w:space="0" w:color="auto"/>
        <w:right w:val="none" w:sz="0" w:space="0" w:color="auto"/>
      </w:divBdr>
    </w:div>
    <w:div w:id="1182278582">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2817751">
      <w:bodyDiv w:val="1"/>
      <w:marLeft w:val="0"/>
      <w:marRight w:val="0"/>
      <w:marTop w:val="0"/>
      <w:marBottom w:val="0"/>
      <w:divBdr>
        <w:top w:val="none" w:sz="0" w:space="0" w:color="auto"/>
        <w:left w:val="none" w:sz="0" w:space="0" w:color="auto"/>
        <w:bottom w:val="none" w:sz="0" w:space="0" w:color="auto"/>
        <w:right w:val="none" w:sz="0" w:space="0" w:color="auto"/>
      </w:divBdr>
    </w:div>
    <w:div w:id="1185704405">
      <w:bodyDiv w:val="1"/>
      <w:marLeft w:val="0"/>
      <w:marRight w:val="0"/>
      <w:marTop w:val="0"/>
      <w:marBottom w:val="0"/>
      <w:divBdr>
        <w:top w:val="none" w:sz="0" w:space="0" w:color="auto"/>
        <w:left w:val="none" w:sz="0" w:space="0" w:color="auto"/>
        <w:bottom w:val="none" w:sz="0" w:space="0" w:color="auto"/>
        <w:right w:val="none" w:sz="0" w:space="0" w:color="auto"/>
      </w:divBdr>
    </w:div>
    <w:div w:id="1186209917">
      <w:bodyDiv w:val="1"/>
      <w:marLeft w:val="0"/>
      <w:marRight w:val="0"/>
      <w:marTop w:val="0"/>
      <w:marBottom w:val="0"/>
      <w:divBdr>
        <w:top w:val="none" w:sz="0" w:space="0" w:color="auto"/>
        <w:left w:val="none" w:sz="0" w:space="0" w:color="auto"/>
        <w:bottom w:val="none" w:sz="0" w:space="0" w:color="auto"/>
        <w:right w:val="none" w:sz="0" w:space="0" w:color="auto"/>
      </w:divBdr>
    </w:div>
    <w:div w:id="1186750327">
      <w:bodyDiv w:val="1"/>
      <w:marLeft w:val="0"/>
      <w:marRight w:val="0"/>
      <w:marTop w:val="0"/>
      <w:marBottom w:val="0"/>
      <w:divBdr>
        <w:top w:val="none" w:sz="0" w:space="0" w:color="auto"/>
        <w:left w:val="none" w:sz="0" w:space="0" w:color="auto"/>
        <w:bottom w:val="none" w:sz="0" w:space="0" w:color="auto"/>
        <w:right w:val="none" w:sz="0" w:space="0" w:color="auto"/>
      </w:divBdr>
    </w:div>
    <w:div w:id="1188366786">
      <w:bodyDiv w:val="1"/>
      <w:marLeft w:val="0"/>
      <w:marRight w:val="0"/>
      <w:marTop w:val="0"/>
      <w:marBottom w:val="0"/>
      <w:divBdr>
        <w:top w:val="none" w:sz="0" w:space="0" w:color="auto"/>
        <w:left w:val="none" w:sz="0" w:space="0" w:color="auto"/>
        <w:bottom w:val="none" w:sz="0" w:space="0" w:color="auto"/>
        <w:right w:val="none" w:sz="0" w:space="0" w:color="auto"/>
      </w:divBdr>
    </w:div>
    <w:div w:id="1190023382">
      <w:bodyDiv w:val="1"/>
      <w:marLeft w:val="0"/>
      <w:marRight w:val="0"/>
      <w:marTop w:val="0"/>
      <w:marBottom w:val="0"/>
      <w:divBdr>
        <w:top w:val="none" w:sz="0" w:space="0" w:color="auto"/>
        <w:left w:val="none" w:sz="0" w:space="0" w:color="auto"/>
        <w:bottom w:val="none" w:sz="0" w:space="0" w:color="auto"/>
        <w:right w:val="none" w:sz="0" w:space="0" w:color="auto"/>
      </w:divBdr>
    </w:div>
    <w:div w:id="1190266131">
      <w:bodyDiv w:val="1"/>
      <w:marLeft w:val="0"/>
      <w:marRight w:val="0"/>
      <w:marTop w:val="0"/>
      <w:marBottom w:val="0"/>
      <w:divBdr>
        <w:top w:val="none" w:sz="0" w:space="0" w:color="auto"/>
        <w:left w:val="none" w:sz="0" w:space="0" w:color="auto"/>
        <w:bottom w:val="none" w:sz="0" w:space="0" w:color="auto"/>
        <w:right w:val="none" w:sz="0" w:space="0" w:color="auto"/>
      </w:divBdr>
    </w:div>
    <w:div w:id="1192841558">
      <w:bodyDiv w:val="1"/>
      <w:marLeft w:val="0"/>
      <w:marRight w:val="0"/>
      <w:marTop w:val="0"/>
      <w:marBottom w:val="0"/>
      <w:divBdr>
        <w:top w:val="none" w:sz="0" w:space="0" w:color="auto"/>
        <w:left w:val="none" w:sz="0" w:space="0" w:color="auto"/>
        <w:bottom w:val="none" w:sz="0" w:space="0" w:color="auto"/>
        <w:right w:val="none" w:sz="0" w:space="0" w:color="auto"/>
      </w:divBdr>
    </w:div>
    <w:div w:id="1195577378">
      <w:bodyDiv w:val="1"/>
      <w:marLeft w:val="0"/>
      <w:marRight w:val="0"/>
      <w:marTop w:val="0"/>
      <w:marBottom w:val="0"/>
      <w:divBdr>
        <w:top w:val="none" w:sz="0" w:space="0" w:color="auto"/>
        <w:left w:val="none" w:sz="0" w:space="0" w:color="auto"/>
        <w:bottom w:val="none" w:sz="0" w:space="0" w:color="auto"/>
        <w:right w:val="none" w:sz="0" w:space="0" w:color="auto"/>
      </w:divBdr>
    </w:div>
    <w:div w:id="1197886075">
      <w:bodyDiv w:val="1"/>
      <w:marLeft w:val="0"/>
      <w:marRight w:val="0"/>
      <w:marTop w:val="0"/>
      <w:marBottom w:val="0"/>
      <w:divBdr>
        <w:top w:val="none" w:sz="0" w:space="0" w:color="auto"/>
        <w:left w:val="none" w:sz="0" w:space="0" w:color="auto"/>
        <w:bottom w:val="none" w:sz="0" w:space="0" w:color="auto"/>
        <w:right w:val="none" w:sz="0" w:space="0" w:color="auto"/>
      </w:divBdr>
    </w:div>
    <w:div w:id="120528659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08294143">
      <w:bodyDiv w:val="1"/>
      <w:marLeft w:val="0"/>
      <w:marRight w:val="0"/>
      <w:marTop w:val="0"/>
      <w:marBottom w:val="0"/>
      <w:divBdr>
        <w:top w:val="none" w:sz="0" w:space="0" w:color="auto"/>
        <w:left w:val="none" w:sz="0" w:space="0" w:color="auto"/>
        <w:bottom w:val="none" w:sz="0" w:space="0" w:color="auto"/>
        <w:right w:val="none" w:sz="0" w:space="0" w:color="auto"/>
      </w:divBdr>
    </w:div>
    <w:div w:id="1208643324">
      <w:bodyDiv w:val="1"/>
      <w:marLeft w:val="0"/>
      <w:marRight w:val="0"/>
      <w:marTop w:val="0"/>
      <w:marBottom w:val="0"/>
      <w:divBdr>
        <w:top w:val="none" w:sz="0" w:space="0" w:color="auto"/>
        <w:left w:val="none" w:sz="0" w:space="0" w:color="auto"/>
        <w:bottom w:val="none" w:sz="0" w:space="0" w:color="auto"/>
        <w:right w:val="none" w:sz="0" w:space="0" w:color="auto"/>
      </w:divBdr>
    </w:div>
    <w:div w:id="1208949911">
      <w:bodyDiv w:val="1"/>
      <w:marLeft w:val="0"/>
      <w:marRight w:val="0"/>
      <w:marTop w:val="0"/>
      <w:marBottom w:val="0"/>
      <w:divBdr>
        <w:top w:val="none" w:sz="0" w:space="0" w:color="auto"/>
        <w:left w:val="none" w:sz="0" w:space="0" w:color="auto"/>
        <w:bottom w:val="none" w:sz="0" w:space="0" w:color="auto"/>
        <w:right w:val="none" w:sz="0" w:space="0" w:color="auto"/>
      </w:divBdr>
    </w:div>
    <w:div w:id="1209104204">
      <w:bodyDiv w:val="1"/>
      <w:marLeft w:val="0"/>
      <w:marRight w:val="0"/>
      <w:marTop w:val="0"/>
      <w:marBottom w:val="0"/>
      <w:divBdr>
        <w:top w:val="none" w:sz="0" w:space="0" w:color="auto"/>
        <w:left w:val="none" w:sz="0" w:space="0" w:color="auto"/>
        <w:bottom w:val="none" w:sz="0" w:space="0" w:color="auto"/>
        <w:right w:val="none" w:sz="0" w:space="0" w:color="auto"/>
      </w:divBdr>
    </w:div>
    <w:div w:id="1211645245">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3073961">
      <w:bodyDiv w:val="1"/>
      <w:marLeft w:val="0"/>
      <w:marRight w:val="0"/>
      <w:marTop w:val="0"/>
      <w:marBottom w:val="0"/>
      <w:divBdr>
        <w:top w:val="none" w:sz="0" w:space="0" w:color="auto"/>
        <w:left w:val="none" w:sz="0" w:space="0" w:color="auto"/>
        <w:bottom w:val="none" w:sz="0" w:space="0" w:color="auto"/>
        <w:right w:val="none" w:sz="0" w:space="0" w:color="auto"/>
      </w:divBdr>
    </w:div>
    <w:div w:id="1213733577">
      <w:bodyDiv w:val="1"/>
      <w:marLeft w:val="0"/>
      <w:marRight w:val="0"/>
      <w:marTop w:val="0"/>
      <w:marBottom w:val="0"/>
      <w:divBdr>
        <w:top w:val="none" w:sz="0" w:space="0" w:color="auto"/>
        <w:left w:val="none" w:sz="0" w:space="0" w:color="auto"/>
        <w:bottom w:val="none" w:sz="0" w:space="0" w:color="auto"/>
        <w:right w:val="none" w:sz="0" w:space="0" w:color="auto"/>
      </w:divBdr>
    </w:div>
    <w:div w:id="1215199086">
      <w:bodyDiv w:val="1"/>
      <w:marLeft w:val="0"/>
      <w:marRight w:val="0"/>
      <w:marTop w:val="0"/>
      <w:marBottom w:val="0"/>
      <w:divBdr>
        <w:top w:val="none" w:sz="0" w:space="0" w:color="auto"/>
        <w:left w:val="none" w:sz="0" w:space="0" w:color="auto"/>
        <w:bottom w:val="none" w:sz="0" w:space="0" w:color="auto"/>
        <w:right w:val="none" w:sz="0" w:space="0" w:color="auto"/>
      </w:divBdr>
    </w:div>
    <w:div w:id="1215770820">
      <w:bodyDiv w:val="1"/>
      <w:marLeft w:val="0"/>
      <w:marRight w:val="0"/>
      <w:marTop w:val="0"/>
      <w:marBottom w:val="0"/>
      <w:divBdr>
        <w:top w:val="none" w:sz="0" w:space="0" w:color="auto"/>
        <w:left w:val="none" w:sz="0" w:space="0" w:color="auto"/>
        <w:bottom w:val="none" w:sz="0" w:space="0" w:color="auto"/>
        <w:right w:val="none" w:sz="0" w:space="0" w:color="auto"/>
      </w:divBdr>
    </w:div>
    <w:div w:id="1217743458">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166377">
      <w:bodyDiv w:val="1"/>
      <w:marLeft w:val="0"/>
      <w:marRight w:val="0"/>
      <w:marTop w:val="0"/>
      <w:marBottom w:val="0"/>
      <w:divBdr>
        <w:top w:val="none" w:sz="0" w:space="0" w:color="auto"/>
        <w:left w:val="none" w:sz="0" w:space="0" w:color="auto"/>
        <w:bottom w:val="none" w:sz="0" w:space="0" w:color="auto"/>
        <w:right w:val="none" w:sz="0" w:space="0" w:color="auto"/>
      </w:divBdr>
    </w:div>
    <w:div w:id="1220705738">
      <w:bodyDiv w:val="1"/>
      <w:marLeft w:val="0"/>
      <w:marRight w:val="0"/>
      <w:marTop w:val="0"/>
      <w:marBottom w:val="0"/>
      <w:divBdr>
        <w:top w:val="none" w:sz="0" w:space="0" w:color="auto"/>
        <w:left w:val="none" w:sz="0" w:space="0" w:color="auto"/>
        <w:bottom w:val="none" w:sz="0" w:space="0" w:color="auto"/>
        <w:right w:val="none" w:sz="0" w:space="0" w:color="auto"/>
      </w:divBdr>
    </w:div>
    <w:div w:id="1223559196">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32810228">
      <w:bodyDiv w:val="1"/>
      <w:marLeft w:val="0"/>
      <w:marRight w:val="0"/>
      <w:marTop w:val="0"/>
      <w:marBottom w:val="0"/>
      <w:divBdr>
        <w:top w:val="none" w:sz="0" w:space="0" w:color="auto"/>
        <w:left w:val="none" w:sz="0" w:space="0" w:color="auto"/>
        <w:bottom w:val="none" w:sz="0" w:space="0" w:color="auto"/>
        <w:right w:val="none" w:sz="0" w:space="0" w:color="auto"/>
      </w:divBdr>
    </w:div>
    <w:div w:id="1241527010">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237227">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1962871">
      <w:bodyDiv w:val="1"/>
      <w:marLeft w:val="0"/>
      <w:marRight w:val="0"/>
      <w:marTop w:val="0"/>
      <w:marBottom w:val="0"/>
      <w:divBdr>
        <w:top w:val="none" w:sz="0" w:space="0" w:color="auto"/>
        <w:left w:val="none" w:sz="0" w:space="0" w:color="auto"/>
        <w:bottom w:val="none" w:sz="0" w:space="0" w:color="auto"/>
        <w:right w:val="none" w:sz="0" w:space="0" w:color="auto"/>
      </w:divBdr>
    </w:div>
    <w:div w:id="1253587901">
      <w:bodyDiv w:val="1"/>
      <w:marLeft w:val="0"/>
      <w:marRight w:val="0"/>
      <w:marTop w:val="0"/>
      <w:marBottom w:val="0"/>
      <w:divBdr>
        <w:top w:val="none" w:sz="0" w:space="0" w:color="auto"/>
        <w:left w:val="none" w:sz="0" w:space="0" w:color="auto"/>
        <w:bottom w:val="none" w:sz="0" w:space="0" w:color="auto"/>
        <w:right w:val="none" w:sz="0" w:space="0" w:color="auto"/>
      </w:divBdr>
    </w:div>
    <w:div w:id="1255669951">
      <w:bodyDiv w:val="1"/>
      <w:marLeft w:val="0"/>
      <w:marRight w:val="0"/>
      <w:marTop w:val="0"/>
      <w:marBottom w:val="0"/>
      <w:divBdr>
        <w:top w:val="none" w:sz="0" w:space="0" w:color="auto"/>
        <w:left w:val="none" w:sz="0" w:space="0" w:color="auto"/>
        <w:bottom w:val="none" w:sz="0" w:space="0" w:color="auto"/>
        <w:right w:val="none" w:sz="0" w:space="0" w:color="auto"/>
      </w:divBdr>
    </w:div>
    <w:div w:id="1256285742">
      <w:bodyDiv w:val="1"/>
      <w:marLeft w:val="0"/>
      <w:marRight w:val="0"/>
      <w:marTop w:val="0"/>
      <w:marBottom w:val="0"/>
      <w:divBdr>
        <w:top w:val="none" w:sz="0" w:space="0" w:color="auto"/>
        <w:left w:val="none" w:sz="0" w:space="0" w:color="auto"/>
        <w:bottom w:val="none" w:sz="0" w:space="0" w:color="auto"/>
        <w:right w:val="none" w:sz="0" w:space="0" w:color="auto"/>
      </w:divBdr>
    </w:div>
    <w:div w:id="1257447794">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3687586">
      <w:bodyDiv w:val="1"/>
      <w:marLeft w:val="0"/>
      <w:marRight w:val="0"/>
      <w:marTop w:val="0"/>
      <w:marBottom w:val="0"/>
      <w:divBdr>
        <w:top w:val="none" w:sz="0" w:space="0" w:color="auto"/>
        <w:left w:val="none" w:sz="0" w:space="0" w:color="auto"/>
        <w:bottom w:val="none" w:sz="0" w:space="0" w:color="auto"/>
        <w:right w:val="none" w:sz="0" w:space="0" w:color="auto"/>
      </w:divBdr>
    </w:div>
    <w:div w:id="1264536232">
      <w:bodyDiv w:val="1"/>
      <w:marLeft w:val="0"/>
      <w:marRight w:val="0"/>
      <w:marTop w:val="0"/>
      <w:marBottom w:val="0"/>
      <w:divBdr>
        <w:top w:val="none" w:sz="0" w:space="0" w:color="auto"/>
        <w:left w:val="none" w:sz="0" w:space="0" w:color="auto"/>
        <w:bottom w:val="none" w:sz="0" w:space="0" w:color="auto"/>
        <w:right w:val="none" w:sz="0" w:space="0" w:color="auto"/>
      </w:divBdr>
    </w:div>
    <w:div w:id="1267347399">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68196080">
      <w:bodyDiv w:val="1"/>
      <w:marLeft w:val="0"/>
      <w:marRight w:val="0"/>
      <w:marTop w:val="0"/>
      <w:marBottom w:val="0"/>
      <w:divBdr>
        <w:top w:val="none" w:sz="0" w:space="0" w:color="auto"/>
        <w:left w:val="none" w:sz="0" w:space="0" w:color="auto"/>
        <w:bottom w:val="none" w:sz="0" w:space="0" w:color="auto"/>
        <w:right w:val="none" w:sz="0" w:space="0" w:color="auto"/>
      </w:divBdr>
    </w:div>
    <w:div w:id="1268274825">
      <w:bodyDiv w:val="1"/>
      <w:marLeft w:val="0"/>
      <w:marRight w:val="0"/>
      <w:marTop w:val="0"/>
      <w:marBottom w:val="0"/>
      <w:divBdr>
        <w:top w:val="none" w:sz="0" w:space="0" w:color="auto"/>
        <w:left w:val="none" w:sz="0" w:space="0" w:color="auto"/>
        <w:bottom w:val="none" w:sz="0" w:space="0" w:color="auto"/>
        <w:right w:val="none" w:sz="0" w:space="0" w:color="auto"/>
      </w:divBdr>
    </w:div>
    <w:div w:id="1269780255">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331675">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0450609">
      <w:bodyDiv w:val="1"/>
      <w:marLeft w:val="0"/>
      <w:marRight w:val="0"/>
      <w:marTop w:val="0"/>
      <w:marBottom w:val="0"/>
      <w:divBdr>
        <w:top w:val="none" w:sz="0" w:space="0" w:color="auto"/>
        <w:left w:val="none" w:sz="0" w:space="0" w:color="auto"/>
        <w:bottom w:val="none" w:sz="0" w:space="0" w:color="auto"/>
        <w:right w:val="none" w:sz="0" w:space="0" w:color="auto"/>
      </w:divBdr>
    </w:div>
    <w:div w:id="128118575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2110459">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5113137">
      <w:bodyDiv w:val="1"/>
      <w:marLeft w:val="0"/>
      <w:marRight w:val="0"/>
      <w:marTop w:val="0"/>
      <w:marBottom w:val="0"/>
      <w:divBdr>
        <w:top w:val="none" w:sz="0" w:space="0" w:color="auto"/>
        <w:left w:val="none" w:sz="0" w:space="0" w:color="auto"/>
        <w:bottom w:val="none" w:sz="0" w:space="0" w:color="auto"/>
        <w:right w:val="none" w:sz="0" w:space="0" w:color="auto"/>
      </w:divBdr>
    </w:div>
    <w:div w:id="1285888552">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6692307">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89824120">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2982093">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3943198">
      <w:bodyDiv w:val="1"/>
      <w:marLeft w:val="0"/>
      <w:marRight w:val="0"/>
      <w:marTop w:val="0"/>
      <w:marBottom w:val="0"/>
      <w:divBdr>
        <w:top w:val="none" w:sz="0" w:space="0" w:color="auto"/>
        <w:left w:val="none" w:sz="0" w:space="0" w:color="auto"/>
        <w:bottom w:val="none" w:sz="0" w:space="0" w:color="auto"/>
        <w:right w:val="none" w:sz="0" w:space="0" w:color="auto"/>
      </w:divBdr>
    </w:div>
    <w:div w:id="1294218420">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299652060">
      <w:bodyDiv w:val="1"/>
      <w:marLeft w:val="0"/>
      <w:marRight w:val="0"/>
      <w:marTop w:val="0"/>
      <w:marBottom w:val="0"/>
      <w:divBdr>
        <w:top w:val="none" w:sz="0" w:space="0" w:color="auto"/>
        <w:left w:val="none" w:sz="0" w:space="0" w:color="auto"/>
        <w:bottom w:val="none" w:sz="0" w:space="0" w:color="auto"/>
        <w:right w:val="none" w:sz="0" w:space="0" w:color="auto"/>
      </w:divBdr>
    </w:div>
    <w:div w:id="1300182101">
      <w:bodyDiv w:val="1"/>
      <w:marLeft w:val="0"/>
      <w:marRight w:val="0"/>
      <w:marTop w:val="0"/>
      <w:marBottom w:val="0"/>
      <w:divBdr>
        <w:top w:val="none" w:sz="0" w:space="0" w:color="auto"/>
        <w:left w:val="none" w:sz="0" w:space="0" w:color="auto"/>
        <w:bottom w:val="none" w:sz="0" w:space="0" w:color="auto"/>
        <w:right w:val="none" w:sz="0" w:space="0" w:color="auto"/>
      </w:divBdr>
    </w:div>
    <w:div w:id="1301107393">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327102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319996">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13946475">
      <w:bodyDiv w:val="1"/>
      <w:marLeft w:val="0"/>
      <w:marRight w:val="0"/>
      <w:marTop w:val="0"/>
      <w:marBottom w:val="0"/>
      <w:divBdr>
        <w:top w:val="none" w:sz="0" w:space="0" w:color="auto"/>
        <w:left w:val="none" w:sz="0" w:space="0" w:color="auto"/>
        <w:bottom w:val="none" w:sz="0" w:space="0" w:color="auto"/>
        <w:right w:val="none" w:sz="0" w:space="0" w:color="auto"/>
      </w:divBdr>
    </w:div>
    <w:div w:id="1317146369">
      <w:bodyDiv w:val="1"/>
      <w:marLeft w:val="0"/>
      <w:marRight w:val="0"/>
      <w:marTop w:val="0"/>
      <w:marBottom w:val="0"/>
      <w:divBdr>
        <w:top w:val="none" w:sz="0" w:space="0" w:color="auto"/>
        <w:left w:val="none" w:sz="0" w:space="0" w:color="auto"/>
        <w:bottom w:val="none" w:sz="0" w:space="0" w:color="auto"/>
        <w:right w:val="none" w:sz="0" w:space="0" w:color="auto"/>
      </w:divBdr>
    </w:div>
    <w:div w:id="1317343881">
      <w:bodyDiv w:val="1"/>
      <w:marLeft w:val="0"/>
      <w:marRight w:val="0"/>
      <w:marTop w:val="0"/>
      <w:marBottom w:val="0"/>
      <w:divBdr>
        <w:top w:val="none" w:sz="0" w:space="0" w:color="auto"/>
        <w:left w:val="none" w:sz="0" w:space="0" w:color="auto"/>
        <w:bottom w:val="none" w:sz="0" w:space="0" w:color="auto"/>
        <w:right w:val="none" w:sz="0" w:space="0" w:color="auto"/>
      </w:divBdr>
    </w:div>
    <w:div w:id="1318607344">
      <w:bodyDiv w:val="1"/>
      <w:marLeft w:val="0"/>
      <w:marRight w:val="0"/>
      <w:marTop w:val="0"/>
      <w:marBottom w:val="0"/>
      <w:divBdr>
        <w:top w:val="none" w:sz="0" w:space="0" w:color="auto"/>
        <w:left w:val="none" w:sz="0" w:space="0" w:color="auto"/>
        <w:bottom w:val="none" w:sz="0" w:space="0" w:color="auto"/>
        <w:right w:val="none" w:sz="0" w:space="0" w:color="auto"/>
      </w:divBdr>
    </w:div>
    <w:div w:id="1319845051">
      <w:bodyDiv w:val="1"/>
      <w:marLeft w:val="0"/>
      <w:marRight w:val="0"/>
      <w:marTop w:val="0"/>
      <w:marBottom w:val="0"/>
      <w:divBdr>
        <w:top w:val="none" w:sz="0" w:space="0" w:color="auto"/>
        <w:left w:val="none" w:sz="0" w:space="0" w:color="auto"/>
        <w:bottom w:val="none" w:sz="0" w:space="0" w:color="auto"/>
        <w:right w:val="none" w:sz="0" w:space="0" w:color="auto"/>
      </w:divBdr>
    </w:div>
    <w:div w:id="1322083545">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5821871">
      <w:bodyDiv w:val="1"/>
      <w:marLeft w:val="0"/>
      <w:marRight w:val="0"/>
      <w:marTop w:val="0"/>
      <w:marBottom w:val="0"/>
      <w:divBdr>
        <w:top w:val="none" w:sz="0" w:space="0" w:color="auto"/>
        <w:left w:val="none" w:sz="0" w:space="0" w:color="auto"/>
        <w:bottom w:val="none" w:sz="0" w:space="0" w:color="auto"/>
        <w:right w:val="none" w:sz="0" w:space="0" w:color="auto"/>
      </w:divBdr>
    </w:div>
    <w:div w:id="132948467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070268">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485095">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768612">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7344587">
      <w:bodyDiv w:val="1"/>
      <w:marLeft w:val="0"/>
      <w:marRight w:val="0"/>
      <w:marTop w:val="0"/>
      <w:marBottom w:val="0"/>
      <w:divBdr>
        <w:top w:val="none" w:sz="0" w:space="0" w:color="auto"/>
        <w:left w:val="none" w:sz="0" w:space="0" w:color="auto"/>
        <w:bottom w:val="none" w:sz="0" w:space="0" w:color="auto"/>
        <w:right w:val="none" w:sz="0" w:space="0" w:color="auto"/>
      </w:divBdr>
    </w:div>
    <w:div w:id="1338194831">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39848639">
      <w:bodyDiv w:val="1"/>
      <w:marLeft w:val="0"/>
      <w:marRight w:val="0"/>
      <w:marTop w:val="0"/>
      <w:marBottom w:val="0"/>
      <w:divBdr>
        <w:top w:val="none" w:sz="0" w:space="0" w:color="auto"/>
        <w:left w:val="none" w:sz="0" w:space="0" w:color="auto"/>
        <w:bottom w:val="none" w:sz="0" w:space="0" w:color="auto"/>
        <w:right w:val="none" w:sz="0" w:space="0" w:color="auto"/>
      </w:divBdr>
    </w:div>
    <w:div w:id="1341278993">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046692">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3554424">
      <w:bodyDiv w:val="1"/>
      <w:marLeft w:val="0"/>
      <w:marRight w:val="0"/>
      <w:marTop w:val="0"/>
      <w:marBottom w:val="0"/>
      <w:divBdr>
        <w:top w:val="none" w:sz="0" w:space="0" w:color="auto"/>
        <w:left w:val="none" w:sz="0" w:space="0" w:color="auto"/>
        <w:bottom w:val="none" w:sz="0" w:space="0" w:color="auto"/>
        <w:right w:val="none" w:sz="0" w:space="0" w:color="auto"/>
      </w:divBdr>
    </w:div>
    <w:div w:id="1345591492">
      <w:bodyDiv w:val="1"/>
      <w:marLeft w:val="0"/>
      <w:marRight w:val="0"/>
      <w:marTop w:val="0"/>
      <w:marBottom w:val="0"/>
      <w:divBdr>
        <w:top w:val="none" w:sz="0" w:space="0" w:color="auto"/>
        <w:left w:val="none" w:sz="0" w:space="0" w:color="auto"/>
        <w:bottom w:val="none" w:sz="0" w:space="0" w:color="auto"/>
        <w:right w:val="none" w:sz="0" w:space="0" w:color="auto"/>
      </w:divBdr>
    </w:div>
    <w:div w:id="1347102136">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4109967">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0282132">
      <w:bodyDiv w:val="1"/>
      <w:marLeft w:val="0"/>
      <w:marRight w:val="0"/>
      <w:marTop w:val="0"/>
      <w:marBottom w:val="0"/>
      <w:divBdr>
        <w:top w:val="none" w:sz="0" w:space="0" w:color="auto"/>
        <w:left w:val="none" w:sz="0" w:space="0" w:color="auto"/>
        <w:bottom w:val="none" w:sz="0" w:space="0" w:color="auto"/>
        <w:right w:val="none" w:sz="0" w:space="0" w:color="auto"/>
      </w:divBdr>
    </w:div>
    <w:div w:id="1361854978">
      <w:bodyDiv w:val="1"/>
      <w:marLeft w:val="0"/>
      <w:marRight w:val="0"/>
      <w:marTop w:val="0"/>
      <w:marBottom w:val="0"/>
      <w:divBdr>
        <w:top w:val="none" w:sz="0" w:space="0" w:color="auto"/>
        <w:left w:val="none" w:sz="0" w:space="0" w:color="auto"/>
        <w:bottom w:val="none" w:sz="0" w:space="0" w:color="auto"/>
        <w:right w:val="none" w:sz="0" w:space="0" w:color="auto"/>
      </w:divBdr>
    </w:div>
    <w:div w:id="1362900492">
      <w:bodyDiv w:val="1"/>
      <w:marLeft w:val="0"/>
      <w:marRight w:val="0"/>
      <w:marTop w:val="0"/>
      <w:marBottom w:val="0"/>
      <w:divBdr>
        <w:top w:val="none" w:sz="0" w:space="0" w:color="auto"/>
        <w:left w:val="none" w:sz="0" w:space="0" w:color="auto"/>
        <w:bottom w:val="none" w:sz="0" w:space="0" w:color="auto"/>
        <w:right w:val="none" w:sz="0" w:space="0" w:color="auto"/>
      </w:divBdr>
    </w:div>
    <w:div w:id="1363239363">
      <w:bodyDiv w:val="1"/>
      <w:marLeft w:val="0"/>
      <w:marRight w:val="0"/>
      <w:marTop w:val="0"/>
      <w:marBottom w:val="0"/>
      <w:divBdr>
        <w:top w:val="none" w:sz="0" w:space="0" w:color="auto"/>
        <w:left w:val="none" w:sz="0" w:space="0" w:color="auto"/>
        <w:bottom w:val="none" w:sz="0" w:space="0" w:color="auto"/>
        <w:right w:val="none" w:sz="0" w:space="0" w:color="auto"/>
      </w:divBdr>
    </w:div>
    <w:div w:id="1366711161">
      <w:bodyDiv w:val="1"/>
      <w:marLeft w:val="0"/>
      <w:marRight w:val="0"/>
      <w:marTop w:val="0"/>
      <w:marBottom w:val="0"/>
      <w:divBdr>
        <w:top w:val="none" w:sz="0" w:space="0" w:color="auto"/>
        <w:left w:val="none" w:sz="0" w:space="0" w:color="auto"/>
        <w:bottom w:val="none" w:sz="0" w:space="0" w:color="auto"/>
        <w:right w:val="none" w:sz="0" w:space="0" w:color="auto"/>
      </w:divBdr>
    </w:div>
    <w:div w:id="1368139615">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76075981">
      <w:bodyDiv w:val="1"/>
      <w:marLeft w:val="0"/>
      <w:marRight w:val="0"/>
      <w:marTop w:val="0"/>
      <w:marBottom w:val="0"/>
      <w:divBdr>
        <w:top w:val="none" w:sz="0" w:space="0" w:color="auto"/>
        <w:left w:val="none" w:sz="0" w:space="0" w:color="auto"/>
        <w:bottom w:val="none" w:sz="0" w:space="0" w:color="auto"/>
        <w:right w:val="none" w:sz="0" w:space="0" w:color="auto"/>
      </w:divBdr>
    </w:div>
    <w:div w:id="1380057702">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82359221">
      <w:bodyDiv w:val="1"/>
      <w:marLeft w:val="0"/>
      <w:marRight w:val="0"/>
      <w:marTop w:val="0"/>
      <w:marBottom w:val="0"/>
      <w:divBdr>
        <w:top w:val="none" w:sz="0" w:space="0" w:color="auto"/>
        <w:left w:val="none" w:sz="0" w:space="0" w:color="auto"/>
        <w:bottom w:val="none" w:sz="0" w:space="0" w:color="auto"/>
        <w:right w:val="none" w:sz="0" w:space="0" w:color="auto"/>
      </w:divBdr>
    </w:div>
    <w:div w:id="1387410286">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4893737">
      <w:bodyDiv w:val="1"/>
      <w:marLeft w:val="0"/>
      <w:marRight w:val="0"/>
      <w:marTop w:val="0"/>
      <w:marBottom w:val="0"/>
      <w:divBdr>
        <w:top w:val="none" w:sz="0" w:space="0" w:color="auto"/>
        <w:left w:val="none" w:sz="0" w:space="0" w:color="auto"/>
        <w:bottom w:val="none" w:sz="0" w:space="0" w:color="auto"/>
        <w:right w:val="none" w:sz="0" w:space="0" w:color="auto"/>
      </w:divBdr>
    </w:div>
    <w:div w:id="1395081705">
      <w:bodyDiv w:val="1"/>
      <w:marLeft w:val="0"/>
      <w:marRight w:val="0"/>
      <w:marTop w:val="0"/>
      <w:marBottom w:val="0"/>
      <w:divBdr>
        <w:top w:val="none" w:sz="0" w:space="0" w:color="auto"/>
        <w:left w:val="none" w:sz="0" w:space="0" w:color="auto"/>
        <w:bottom w:val="none" w:sz="0" w:space="0" w:color="auto"/>
        <w:right w:val="none" w:sz="0" w:space="0" w:color="auto"/>
      </w:divBdr>
    </w:div>
    <w:div w:id="1396201819">
      <w:bodyDiv w:val="1"/>
      <w:marLeft w:val="0"/>
      <w:marRight w:val="0"/>
      <w:marTop w:val="0"/>
      <w:marBottom w:val="0"/>
      <w:divBdr>
        <w:top w:val="none" w:sz="0" w:space="0" w:color="auto"/>
        <w:left w:val="none" w:sz="0" w:space="0" w:color="auto"/>
        <w:bottom w:val="none" w:sz="0" w:space="0" w:color="auto"/>
        <w:right w:val="none" w:sz="0" w:space="0" w:color="auto"/>
      </w:divBdr>
    </w:div>
    <w:div w:id="1399136921">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399744496">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7066228">
      <w:bodyDiv w:val="1"/>
      <w:marLeft w:val="0"/>
      <w:marRight w:val="0"/>
      <w:marTop w:val="0"/>
      <w:marBottom w:val="0"/>
      <w:divBdr>
        <w:top w:val="none" w:sz="0" w:space="0" w:color="auto"/>
        <w:left w:val="none" w:sz="0" w:space="0" w:color="auto"/>
        <w:bottom w:val="none" w:sz="0" w:space="0" w:color="auto"/>
        <w:right w:val="none" w:sz="0" w:space="0" w:color="auto"/>
      </w:divBdr>
    </w:div>
    <w:div w:id="1410810962">
      <w:bodyDiv w:val="1"/>
      <w:marLeft w:val="0"/>
      <w:marRight w:val="0"/>
      <w:marTop w:val="0"/>
      <w:marBottom w:val="0"/>
      <w:divBdr>
        <w:top w:val="none" w:sz="0" w:space="0" w:color="auto"/>
        <w:left w:val="none" w:sz="0" w:space="0" w:color="auto"/>
        <w:bottom w:val="none" w:sz="0" w:space="0" w:color="auto"/>
        <w:right w:val="none" w:sz="0" w:space="0" w:color="auto"/>
      </w:divBdr>
    </w:div>
    <w:div w:id="1411653863">
      <w:bodyDiv w:val="1"/>
      <w:marLeft w:val="0"/>
      <w:marRight w:val="0"/>
      <w:marTop w:val="0"/>
      <w:marBottom w:val="0"/>
      <w:divBdr>
        <w:top w:val="none" w:sz="0" w:space="0" w:color="auto"/>
        <w:left w:val="none" w:sz="0" w:space="0" w:color="auto"/>
        <w:bottom w:val="none" w:sz="0" w:space="0" w:color="auto"/>
        <w:right w:val="none" w:sz="0" w:space="0" w:color="auto"/>
      </w:divBdr>
    </w:div>
    <w:div w:id="1413743459">
      <w:bodyDiv w:val="1"/>
      <w:marLeft w:val="0"/>
      <w:marRight w:val="0"/>
      <w:marTop w:val="0"/>
      <w:marBottom w:val="0"/>
      <w:divBdr>
        <w:top w:val="none" w:sz="0" w:space="0" w:color="auto"/>
        <w:left w:val="none" w:sz="0" w:space="0" w:color="auto"/>
        <w:bottom w:val="none" w:sz="0" w:space="0" w:color="auto"/>
        <w:right w:val="none" w:sz="0" w:space="0" w:color="auto"/>
      </w:divBdr>
    </w:div>
    <w:div w:id="141461842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21171672">
      <w:bodyDiv w:val="1"/>
      <w:marLeft w:val="0"/>
      <w:marRight w:val="0"/>
      <w:marTop w:val="0"/>
      <w:marBottom w:val="0"/>
      <w:divBdr>
        <w:top w:val="none" w:sz="0" w:space="0" w:color="auto"/>
        <w:left w:val="none" w:sz="0" w:space="0" w:color="auto"/>
        <w:bottom w:val="none" w:sz="0" w:space="0" w:color="auto"/>
        <w:right w:val="none" w:sz="0" w:space="0" w:color="auto"/>
      </w:divBdr>
    </w:div>
    <w:div w:id="1422138442">
      <w:bodyDiv w:val="1"/>
      <w:marLeft w:val="0"/>
      <w:marRight w:val="0"/>
      <w:marTop w:val="0"/>
      <w:marBottom w:val="0"/>
      <w:divBdr>
        <w:top w:val="none" w:sz="0" w:space="0" w:color="auto"/>
        <w:left w:val="none" w:sz="0" w:space="0" w:color="auto"/>
        <w:bottom w:val="none" w:sz="0" w:space="0" w:color="auto"/>
        <w:right w:val="none" w:sz="0" w:space="0" w:color="auto"/>
      </w:divBdr>
    </w:div>
    <w:div w:id="1424499121">
      <w:bodyDiv w:val="1"/>
      <w:marLeft w:val="0"/>
      <w:marRight w:val="0"/>
      <w:marTop w:val="0"/>
      <w:marBottom w:val="0"/>
      <w:divBdr>
        <w:top w:val="none" w:sz="0" w:space="0" w:color="auto"/>
        <w:left w:val="none" w:sz="0" w:space="0" w:color="auto"/>
        <w:bottom w:val="none" w:sz="0" w:space="0" w:color="auto"/>
        <w:right w:val="none" w:sz="0" w:space="0" w:color="auto"/>
      </w:divBdr>
    </w:div>
    <w:div w:id="1431044235">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2605097">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5151254">
      <w:bodyDiv w:val="1"/>
      <w:marLeft w:val="0"/>
      <w:marRight w:val="0"/>
      <w:marTop w:val="0"/>
      <w:marBottom w:val="0"/>
      <w:divBdr>
        <w:top w:val="none" w:sz="0" w:space="0" w:color="auto"/>
        <w:left w:val="none" w:sz="0" w:space="0" w:color="auto"/>
        <w:bottom w:val="none" w:sz="0" w:space="0" w:color="auto"/>
        <w:right w:val="none" w:sz="0" w:space="0" w:color="auto"/>
      </w:divBdr>
    </w:div>
    <w:div w:id="1446726805">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012361">
      <w:bodyDiv w:val="1"/>
      <w:marLeft w:val="0"/>
      <w:marRight w:val="0"/>
      <w:marTop w:val="0"/>
      <w:marBottom w:val="0"/>
      <w:divBdr>
        <w:top w:val="none" w:sz="0" w:space="0" w:color="auto"/>
        <w:left w:val="none" w:sz="0" w:space="0" w:color="auto"/>
        <w:bottom w:val="none" w:sz="0" w:space="0" w:color="auto"/>
        <w:right w:val="none" w:sz="0" w:space="0" w:color="auto"/>
      </w:divBdr>
    </w:div>
    <w:div w:id="1450588742">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2212903">
      <w:bodyDiv w:val="1"/>
      <w:marLeft w:val="0"/>
      <w:marRight w:val="0"/>
      <w:marTop w:val="0"/>
      <w:marBottom w:val="0"/>
      <w:divBdr>
        <w:top w:val="none" w:sz="0" w:space="0" w:color="auto"/>
        <w:left w:val="none" w:sz="0" w:space="0" w:color="auto"/>
        <w:bottom w:val="none" w:sz="0" w:space="0" w:color="auto"/>
        <w:right w:val="none" w:sz="0" w:space="0" w:color="auto"/>
      </w:divBdr>
    </w:div>
    <w:div w:id="1453406224">
      <w:bodyDiv w:val="1"/>
      <w:marLeft w:val="0"/>
      <w:marRight w:val="0"/>
      <w:marTop w:val="0"/>
      <w:marBottom w:val="0"/>
      <w:divBdr>
        <w:top w:val="none" w:sz="0" w:space="0" w:color="auto"/>
        <w:left w:val="none" w:sz="0" w:space="0" w:color="auto"/>
        <w:bottom w:val="none" w:sz="0" w:space="0" w:color="auto"/>
        <w:right w:val="none" w:sz="0" w:space="0" w:color="auto"/>
      </w:divBdr>
    </w:div>
    <w:div w:id="1457144129">
      <w:bodyDiv w:val="1"/>
      <w:marLeft w:val="0"/>
      <w:marRight w:val="0"/>
      <w:marTop w:val="0"/>
      <w:marBottom w:val="0"/>
      <w:divBdr>
        <w:top w:val="none" w:sz="0" w:space="0" w:color="auto"/>
        <w:left w:val="none" w:sz="0" w:space="0" w:color="auto"/>
        <w:bottom w:val="none" w:sz="0" w:space="0" w:color="auto"/>
        <w:right w:val="none" w:sz="0" w:space="0" w:color="auto"/>
      </w:divBdr>
    </w:div>
    <w:div w:id="1457329565">
      <w:bodyDiv w:val="1"/>
      <w:marLeft w:val="0"/>
      <w:marRight w:val="0"/>
      <w:marTop w:val="0"/>
      <w:marBottom w:val="0"/>
      <w:divBdr>
        <w:top w:val="none" w:sz="0" w:space="0" w:color="auto"/>
        <w:left w:val="none" w:sz="0" w:space="0" w:color="auto"/>
        <w:bottom w:val="none" w:sz="0" w:space="0" w:color="auto"/>
        <w:right w:val="none" w:sz="0" w:space="0" w:color="auto"/>
      </w:divBdr>
    </w:div>
    <w:div w:id="1457598285">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2533665">
      <w:bodyDiv w:val="1"/>
      <w:marLeft w:val="0"/>
      <w:marRight w:val="0"/>
      <w:marTop w:val="0"/>
      <w:marBottom w:val="0"/>
      <w:divBdr>
        <w:top w:val="none" w:sz="0" w:space="0" w:color="auto"/>
        <w:left w:val="none" w:sz="0" w:space="0" w:color="auto"/>
        <w:bottom w:val="none" w:sz="0" w:space="0" w:color="auto"/>
        <w:right w:val="none" w:sz="0" w:space="0" w:color="auto"/>
      </w:divBdr>
    </w:div>
    <w:div w:id="1463886900">
      <w:bodyDiv w:val="1"/>
      <w:marLeft w:val="0"/>
      <w:marRight w:val="0"/>
      <w:marTop w:val="0"/>
      <w:marBottom w:val="0"/>
      <w:divBdr>
        <w:top w:val="none" w:sz="0" w:space="0" w:color="auto"/>
        <w:left w:val="none" w:sz="0" w:space="0" w:color="auto"/>
        <w:bottom w:val="none" w:sz="0" w:space="0" w:color="auto"/>
        <w:right w:val="none" w:sz="0" w:space="0" w:color="auto"/>
      </w:divBdr>
    </w:div>
    <w:div w:id="1464693620">
      <w:bodyDiv w:val="1"/>
      <w:marLeft w:val="0"/>
      <w:marRight w:val="0"/>
      <w:marTop w:val="0"/>
      <w:marBottom w:val="0"/>
      <w:divBdr>
        <w:top w:val="none" w:sz="0" w:space="0" w:color="auto"/>
        <w:left w:val="none" w:sz="0" w:space="0" w:color="auto"/>
        <w:bottom w:val="none" w:sz="0" w:space="0" w:color="auto"/>
        <w:right w:val="none" w:sz="0" w:space="0" w:color="auto"/>
      </w:divBdr>
    </w:div>
    <w:div w:id="1465808318">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67776748">
      <w:bodyDiv w:val="1"/>
      <w:marLeft w:val="0"/>
      <w:marRight w:val="0"/>
      <w:marTop w:val="0"/>
      <w:marBottom w:val="0"/>
      <w:divBdr>
        <w:top w:val="none" w:sz="0" w:space="0" w:color="auto"/>
        <w:left w:val="none" w:sz="0" w:space="0" w:color="auto"/>
        <w:bottom w:val="none" w:sz="0" w:space="0" w:color="auto"/>
        <w:right w:val="none" w:sz="0" w:space="0" w:color="auto"/>
      </w:divBdr>
    </w:div>
    <w:div w:id="1469587548">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1511656">
      <w:bodyDiv w:val="1"/>
      <w:marLeft w:val="0"/>
      <w:marRight w:val="0"/>
      <w:marTop w:val="0"/>
      <w:marBottom w:val="0"/>
      <w:divBdr>
        <w:top w:val="none" w:sz="0" w:space="0" w:color="auto"/>
        <w:left w:val="none" w:sz="0" w:space="0" w:color="auto"/>
        <w:bottom w:val="none" w:sz="0" w:space="0" w:color="auto"/>
        <w:right w:val="none" w:sz="0" w:space="0" w:color="auto"/>
      </w:divBdr>
    </w:div>
    <w:div w:id="1473711768">
      <w:bodyDiv w:val="1"/>
      <w:marLeft w:val="0"/>
      <w:marRight w:val="0"/>
      <w:marTop w:val="0"/>
      <w:marBottom w:val="0"/>
      <w:divBdr>
        <w:top w:val="none" w:sz="0" w:space="0" w:color="auto"/>
        <w:left w:val="none" w:sz="0" w:space="0" w:color="auto"/>
        <w:bottom w:val="none" w:sz="0" w:space="0" w:color="auto"/>
        <w:right w:val="none" w:sz="0" w:space="0" w:color="auto"/>
      </w:divBdr>
    </w:div>
    <w:div w:id="1474133097">
      <w:bodyDiv w:val="1"/>
      <w:marLeft w:val="0"/>
      <w:marRight w:val="0"/>
      <w:marTop w:val="0"/>
      <w:marBottom w:val="0"/>
      <w:divBdr>
        <w:top w:val="none" w:sz="0" w:space="0" w:color="auto"/>
        <w:left w:val="none" w:sz="0" w:space="0" w:color="auto"/>
        <w:bottom w:val="none" w:sz="0" w:space="0" w:color="auto"/>
        <w:right w:val="none" w:sz="0" w:space="0" w:color="auto"/>
      </w:divBdr>
    </w:div>
    <w:div w:id="1475761045">
      <w:bodyDiv w:val="1"/>
      <w:marLeft w:val="0"/>
      <w:marRight w:val="0"/>
      <w:marTop w:val="0"/>
      <w:marBottom w:val="0"/>
      <w:divBdr>
        <w:top w:val="none" w:sz="0" w:space="0" w:color="auto"/>
        <w:left w:val="none" w:sz="0" w:space="0" w:color="auto"/>
        <w:bottom w:val="none" w:sz="0" w:space="0" w:color="auto"/>
        <w:right w:val="none" w:sz="0" w:space="0" w:color="auto"/>
      </w:divBdr>
    </w:div>
    <w:div w:id="1476995489">
      <w:bodyDiv w:val="1"/>
      <w:marLeft w:val="0"/>
      <w:marRight w:val="0"/>
      <w:marTop w:val="0"/>
      <w:marBottom w:val="0"/>
      <w:divBdr>
        <w:top w:val="none" w:sz="0" w:space="0" w:color="auto"/>
        <w:left w:val="none" w:sz="0" w:space="0" w:color="auto"/>
        <w:bottom w:val="none" w:sz="0" w:space="0" w:color="auto"/>
        <w:right w:val="none" w:sz="0" w:space="0" w:color="auto"/>
      </w:divBdr>
    </w:div>
    <w:div w:id="1480852165">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935328">
      <w:bodyDiv w:val="1"/>
      <w:marLeft w:val="0"/>
      <w:marRight w:val="0"/>
      <w:marTop w:val="0"/>
      <w:marBottom w:val="0"/>
      <w:divBdr>
        <w:top w:val="none" w:sz="0" w:space="0" w:color="auto"/>
        <w:left w:val="none" w:sz="0" w:space="0" w:color="auto"/>
        <w:bottom w:val="none" w:sz="0" w:space="0" w:color="auto"/>
        <w:right w:val="none" w:sz="0" w:space="0" w:color="auto"/>
      </w:divBdr>
    </w:div>
    <w:div w:id="1487088620">
      <w:bodyDiv w:val="1"/>
      <w:marLeft w:val="0"/>
      <w:marRight w:val="0"/>
      <w:marTop w:val="0"/>
      <w:marBottom w:val="0"/>
      <w:divBdr>
        <w:top w:val="none" w:sz="0" w:space="0" w:color="auto"/>
        <w:left w:val="none" w:sz="0" w:space="0" w:color="auto"/>
        <w:bottom w:val="none" w:sz="0" w:space="0" w:color="auto"/>
        <w:right w:val="none" w:sz="0" w:space="0" w:color="auto"/>
      </w:divBdr>
    </w:div>
    <w:div w:id="1487743889">
      <w:bodyDiv w:val="1"/>
      <w:marLeft w:val="0"/>
      <w:marRight w:val="0"/>
      <w:marTop w:val="0"/>
      <w:marBottom w:val="0"/>
      <w:divBdr>
        <w:top w:val="none" w:sz="0" w:space="0" w:color="auto"/>
        <w:left w:val="none" w:sz="0" w:space="0" w:color="auto"/>
        <w:bottom w:val="none" w:sz="0" w:space="0" w:color="auto"/>
        <w:right w:val="none" w:sz="0" w:space="0" w:color="auto"/>
      </w:divBdr>
    </w:div>
    <w:div w:id="1489130062">
      <w:bodyDiv w:val="1"/>
      <w:marLeft w:val="0"/>
      <w:marRight w:val="0"/>
      <w:marTop w:val="0"/>
      <w:marBottom w:val="0"/>
      <w:divBdr>
        <w:top w:val="none" w:sz="0" w:space="0" w:color="auto"/>
        <w:left w:val="none" w:sz="0" w:space="0" w:color="auto"/>
        <w:bottom w:val="none" w:sz="0" w:space="0" w:color="auto"/>
        <w:right w:val="none" w:sz="0" w:space="0" w:color="auto"/>
      </w:divBdr>
    </w:div>
    <w:div w:id="1494104025">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498686060">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1501345">
      <w:bodyDiv w:val="1"/>
      <w:marLeft w:val="0"/>
      <w:marRight w:val="0"/>
      <w:marTop w:val="0"/>
      <w:marBottom w:val="0"/>
      <w:divBdr>
        <w:top w:val="none" w:sz="0" w:space="0" w:color="auto"/>
        <w:left w:val="none" w:sz="0" w:space="0" w:color="auto"/>
        <w:bottom w:val="none" w:sz="0" w:space="0" w:color="auto"/>
        <w:right w:val="none" w:sz="0" w:space="0" w:color="auto"/>
      </w:divBdr>
    </w:div>
    <w:div w:id="1503354308">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4854003">
      <w:bodyDiv w:val="1"/>
      <w:marLeft w:val="0"/>
      <w:marRight w:val="0"/>
      <w:marTop w:val="0"/>
      <w:marBottom w:val="0"/>
      <w:divBdr>
        <w:top w:val="none" w:sz="0" w:space="0" w:color="auto"/>
        <w:left w:val="none" w:sz="0" w:space="0" w:color="auto"/>
        <w:bottom w:val="none" w:sz="0" w:space="0" w:color="auto"/>
        <w:right w:val="none" w:sz="0" w:space="0" w:color="auto"/>
      </w:divBdr>
    </w:div>
    <w:div w:id="150512134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07206123">
      <w:bodyDiv w:val="1"/>
      <w:marLeft w:val="0"/>
      <w:marRight w:val="0"/>
      <w:marTop w:val="0"/>
      <w:marBottom w:val="0"/>
      <w:divBdr>
        <w:top w:val="none" w:sz="0" w:space="0" w:color="auto"/>
        <w:left w:val="none" w:sz="0" w:space="0" w:color="auto"/>
        <w:bottom w:val="none" w:sz="0" w:space="0" w:color="auto"/>
        <w:right w:val="none" w:sz="0" w:space="0" w:color="auto"/>
      </w:divBdr>
    </w:div>
    <w:div w:id="1507936699">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0100582">
      <w:bodyDiv w:val="1"/>
      <w:marLeft w:val="0"/>
      <w:marRight w:val="0"/>
      <w:marTop w:val="0"/>
      <w:marBottom w:val="0"/>
      <w:divBdr>
        <w:top w:val="none" w:sz="0" w:space="0" w:color="auto"/>
        <w:left w:val="none" w:sz="0" w:space="0" w:color="auto"/>
        <w:bottom w:val="none" w:sz="0" w:space="0" w:color="auto"/>
        <w:right w:val="none" w:sz="0" w:space="0" w:color="auto"/>
      </w:divBdr>
    </w:div>
    <w:div w:id="1510675142">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1868850">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0141397">
      <w:bodyDiv w:val="1"/>
      <w:marLeft w:val="0"/>
      <w:marRight w:val="0"/>
      <w:marTop w:val="0"/>
      <w:marBottom w:val="0"/>
      <w:divBdr>
        <w:top w:val="none" w:sz="0" w:space="0" w:color="auto"/>
        <w:left w:val="none" w:sz="0" w:space="0" w:color="auto"/>
        <w:bottom w:val="none" w:sz="0" w:space="0" w:color="auto"/>
        <w:right w:val="none" w:sz="0" w:space="0" w:color="auto"/>
      </w:divBdr>
    </w:div>
    <w:div w:id="1530148451">
      <w:bodyDiv w:val="1"/>
      <w:marLeft w:val="0"/>
      <w:marRight w:val="0"/>
      <w:marTop w:val="0"/>
      <w:marBottom w:val="0"/>
      <w:divBdr>
        <w:top w:val="none" w:sz="0" w:space="0" w:color="auto"/>
        <w:left w:val="none" w:sz="0" w:space="0" w:color="auto"/>
        <w:bottom w:val="none" w:sz="0" w:space="0" w:color="auto"/>
        <w:right w:val="none" w:sz="0" w:space="0" w:color="auto"/>
      </w:divBdr>
    </w:div>
    <w:div w:id="1532768371">
      <w:bodyDiv w:val="1"/>
      <w:marLeft w:val="0"/>
      <w:marRight w:val="0"/>
      <w:marTop w:val="0"/>
      <w:marBottom w:val="0"/>
      <w:divBdr>
        <w:top w:val="none" w:sz="0" w:space="0" w:color="auto"/>
        <w:left w:val="none" w:sz="0" w:space="0" w:color="auto"/>
        <w:bottom w:val="none" w:sz="0" w:space="0" w:color="auto"/>
        <w:right w:val="none" w:sz="0" w:space="0" w:color="auto"/>
      </w:divBdr>
    </w:div>
    <w:div w:id="1535654899">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40044581">
      <w:bodyDiv w:val="1"/>
      <w:marLeft w:val="0"/>
      <w:marRight w:val="0"/>
      <w:marTop w:val="0"/>
      <w:marBottom w:val="0"/>
      <w:divBdr>
        <w:top w:val="none" w:sz="0" w:space="0" w:color="auto"/>
        <w:left w:val="none" w:sz="0" w:space="0" w:color="auto"/>
        <w:bottom w:val="none" w:sz="0" w:space="0" w:color="auto"/>
        <w:right w:val="none" w:sz="0" w:space="0" w:color="auto"/>
      </w:divBdr>
    </w:div>
    <w:div w:id="1543440810">
      <w:bodyDiv w:val="1"/>
      <w:marLeft w:val="0"/>
      <w:marRight w:val="0"/>
      <w:marTop w:val="0"/>
      <w:marBottom w:val="0"/>
      <w:divBdr>
        <w:top w:val="none" w:sz="0" w:space="0" w:color="auto"/>
        <w:left w:val="none" w:sz="0" w:space="0" w:color="auto"/>
        <w:bottom w:val="none" w:sz="0" w:space="0" w:color="auto"/>
        <w:right w:val="none" w:sz="0" w:space="0" w:color="auto"/>
      </w:divBdr>
    </w:div>
    <w:div w:id="1544562429">
      <w:bodyDiv w:val="1"/>
      <w:marLeft w:val="0"/>
      <w:marRight w:val="0"/>
      <w:marTop w:val="0"/>
      <w:marBottom w:val="0"/>
      <w:divBdr>
        <w:top w:val="none" w:sz="0" w:space="0" w:color="auto"/>
        <w:left w:val="none" w:sz="0" w:space="0" w:color="auto"/>
        <w:bottom w:val="none" w:sz="0" w:space="0" w:color="auto"/>
        <w:right w:val="none" w:sz="0" w:space="0" w:color="auto"/>
      </w:divBdr>
    </w:div>
    <w:div w:id="1548491978">
      <w:bodyDiv w:val="1"/>
      <w:marLeft w:val="0"/>
      <w:marRight w:val="0"/>
      <w:marTop w:val="0"/>
      <w:marBottom w:val="0"/>
      <w:divBdr>
        <w:top w:val="none" w:sz="0" w:space="0" w:color="auto"/>
        <w:left w:val="none" w:sz="0" w:space="0" w:color="auto"/>
        <w:bottom w:val="none" w:sz="0" w:space="0" w:color="auto"/>
        <w:right w:val="none" w:sz="0" w:space="0" w:color="auto"/>
      </w:divBdr>
    </w:div>
    <w:div w:id="1550724298">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6238074">
      <w:bodyDiv w:val="1"/>
      <w:marLeft w:val="0"/>
      <w:marRight w:val="0"/>
      <w:marTop w:val="0"/>
      <w:marBottom w:val="0"/>
      <w:divBdr>
        <w:top w:val="none" w:sz="0" w:space="0" w:color="auto"/>
        <w:left w:val="none" w:sz="0" w:space="0" w:color="auto"/>
        <w:bottom w:val="none" w:sz="0" w:space="0" w:color="auto"/>
        <w:right w:val="none" w:sz="0" w:space="0" w:color="auto"/>
      </w:divBdr>
    </w:div>
    <w:div w:id="1556430481">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58587450">
      <w:bodyDiv w:val="1"/>
      <w:marLeft w:val="0"/>
      <w:marRight w:val="0"/>
      <w:marTop w:val="0"/>
      <w:marBottom w:val="0"/>
      <w:divBdr>
        <w:top w:val="none" w:sz="0" w:space="0" w:color="auto"/>
        <w:left w:val="none" w:sz="0" w:space="0" w:color="auto"/>
        <w:bottom w:val="none" w:sz="0" w:space="0" w:color="auto"/>
        <w:right w:val="none" w:sz="0" w:space="0" w:color="auto"/>
      </w:divBdr>
    </w:div>
    <w:div w:id="1560045780">
      <w:bodyDiv w:val="1"/>
      <w:marLeft w:val="0"/>
      <w:marRight w:val="0"/>
      <w:marTop w:val="0"/>
      <w:marBottom w:val="0"/>
      <w:divBdr>
        <w:top w:val="none" w:sz="0" w:space="0" w:color="auto"/>
        <w:left w:val="none" w:sz="0" w:space="0" w:color="auto"/>
        <w:bottom w:val="none" w:sz="0" w:space="0" w:color="auto"/>
        <w:right w:val="none" w:sz="0" w:space="0" w:color="auto"/>
      </w:divBdr>
    </w:div>
    <w:div w:id="1560901687">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2405933">
      <w:bodyDiv w:val="1"/>
      <w:marLeft w:val="0"/>
      <w:marRight w:val="0"/>
      <w:marTop w:val="0"/>
      <w:marBottom w:val="0"/>
      <w:divBdr>
        <w:top w:val="none" w:sz="0" w:space="0" w:color="auto"/>
        <w:left w:val="none" w:sz="0" w:space="0" w:color="auto"/>
        <w:bottom w:val="none" w:sz="0" w:space="0" w:color="auto"/>
        <w:right w:val="none" w:sz="0" w:space="0" w:color="auto"/>
      </w:divBdr>
    </w:div>
    <w:div w:id="1563562827">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483972">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8421699">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69805322">
      <w:bodyDiv w:val="1"/>
      <w:marLeft w:val="0"/>
      <w:marRight w:val="0"/>
      <w:marTop w:val="0"/>
      <w:marBottom w:val="0"/>
      <w:divBdr>
        <w:top w:val="none" w:sz="0" w:space="0" w:color="auto"/>
        <w:left w:val="none" w:sz="0" w:space="0" w:color="auto"/>
        <w:bottom w:val="none" w:sz="0" w:space="0" w:color="auto"/>
        <w:right w:val="none" w:sz="0" w:space="0" w:color="auto"/>
      </w:divBdr>
    </w:div>
    <w:div w:id="1573196981">
      <w:bodyDiv w:val="1"/>
      <w:marLeft w:val="0"/>
      <w:marRight w:val="0"/>
      <w:marTop w:val="0"/>
      <w:marBottom w:val="0"/>
      <w:divBdr>
        <w:top w:val="none" w:sz="0" w:space="0" w:color="auto"/>
        <w:left w:val="none" w:sz="0" w:space="0" w:color="auto"/>
        <w:bottom w:val="none" w:sz="0" w:space="0" w:color="auto"/>
        <w:right w:val="none" w:sz="0" w:space="0" w:color="auto"/>
      </w:divBdr>
    </w:div>
    <w:div w:id="1574244754">
      <w:bodyDiv w:val="1"/>
      <w:marLeft w:val="0"/>
      <w:marRight w:val="0"/>
      <w:marTop w:val="0"/>
      <w:marBottom w:val="0"/>
      <w:divBdr>
        <w:top w:val="none" w:sz="0" w:space="0" w:color="auto"/>
        <w:left w:val="none" w:sz="0" w:space="0" w:color="auto"/>
        <w:bottom w:val="none" w:sz="0" w:space="0" w:color="auto"/>
        <w:right w:val="none" w:sz="0" w:space="0" w:color="auto"/>
      </w:divBdr>
    </w:div>
    <w:div w:id="1574970952">
      <w:bodyDiv w:val="1"/>
      <w:marLeft w:val="0"/>
      <w:marRight w:val="0"/>
      <w:marTop w:val="0"/>
      <w:marBottom w:val="0"/>
      <w:divBdr>
        <w:top w:val="none" w:sz="0" w:space="0" w:color="auto"/>
        <w:left w:val="none" w:sz="0" w:space="0" w:color="auto"/>
        <w:bottom w:val="none" w:sz="0" w:space="0" w:color="auto"/>
        <w:right w:val="none" w:sz="0" w:space="0" w:color="auto"/>
      </w:divBdr>
    </w:div>
    <w:div w:id="1575553759">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8320774">
      <w:bodyDiv w:val="1"/>
      <w:marLeft w:val="0"/>
      <w:marRight w:val="0"/>
      <w:marTop w:val="0"/>
      <w:marBottom w:val="0"/>
      <w:divBdr>
        <w:top w:val="none" w:sz="0" w:space="0" w:color="auto"/>
        <w:left w:val="none" w:sz="0" w:space="0" w:color="auto"/>
        <w:bottom w:val="none" w:sz="0" w:space="0" w:color="auto"/>
        <w:right w:val="none" w:sz="0" w:space="0" w:color="auto"/>
      </w:divBdr>
    </w:div>
    <w:div w:id="1578706356">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79710053">
      <w:bodyDiv w:val="1"/>
      <w:marLeft w:val="0"/>
      <w:marRight w:val="0"/>
      <w:marTop w:val="0"/>
      <w:marBottom w:val="0"/>
      <w:divBdr>
        <w:top w:val="none" w:sz="0" w:space="0" w:color="auto"/>
        <w:left w:val="none" w:sz="0" w:space="0" w:color="auto"/>
        <w:bottom w:val="none" w:sz="0" w:space="0" w:color="auto"/>
        <w:right w:val="none" w:sz="0" w:space="0" w:color="auto"/>
      </w:divBdr>
    </w:div>
    <w:div w:id="1580864567">
      <w:bodyDiv w:val="1"/>
      <w:marLeft w:val="0"/>
      <w:marRight w:val="0"/>
      <w:marTop w:val="0"/>
      <w:marBottom w:val="0"/>
      <w:divBdr>
        <w:top w:val="none" w:sz="0" w:space="0" w:color="auto"/>
        <w:left w:val="none" w:sz="0" w:space="0" w:color="auto"/>
        <w:bottom w:val="none" w:sz="0" w:space="0" w:color="auto"/>
        <w:right w:val="none" w:sz="0" w:space="0" w:color="auto"/>
      </w:divBdr>
    </w:div>
    <w:div w:id="1580867042">
      <w:bodyDiv w:val="1"/>
      <w:marLeft w:val="0"/>
      <w:marRight w:val="0"/>
      <w:marTop w:val="0"/>
      <w:marBottom w:val="0"/>
      <w:divBdr>
        <w:top w:val="none" w:sz="0" w:space="0" w:color="auto"/>
        <w:left w:val="none" w:sz="0" w:space="0" w:color="auto"/>
        <w:bottom w:val="none" w:sz="0" w:space="0" w:color="auto"/>
        <w:right w:val="none" w:sz="0" w:space="0" w:color="auto"/>
      </w:divBdr>
    </w:div>
    <w:div w:id="1581479552">
      <w:bodyDiv w:val="1"/>
      <w:marLeft w:val="0"/>
      <w:marRight w:val="0"/>
      <w:marTop w:val="0"/>
      <w:marBottom w:val="0"/>
      <w:divBdr>
        <w:top w:val="none" w:sz="0" w:space="0" w:color="auto"/>
        <w:left w:val="none" w:sz="0" w:space="0" w:color="auto"/>
        <w:bottom w:val="none" w:sz="0" w:space="0" w:color="auto"/>
        <w:right w:val="none" w:sz="0" w:space="0" w:color="auto"/>
      </w:divBdr>
    </w:div>
    <w:div w:id="1581794082">
      <w:bodyDiv w:val="1"/>
      <w:marLeft w:val="0"/>
      <w:marRight w:val="0"/>
      <w:marTop w:val="0"/>
      <w:marBottom w:val="0"/>
      <w:divBdr>
        <w:top w:val="none" w:sz="0" w:space="0" w:color="auto"/>
        <w:left w:val="none" w:sz="0" w:space="0" w:color="auto"/>
        <w:bottom w:val="none" w:sz="0" w:space="0" w:color="auto"/>
        <w:right w:val="none" w:sz="0" w:space="0" w:color="auto"/>
      </w:divBdr>
    </w:div>
    <w:div w:id="1581869900">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1237047">
      <w:bodyDiv w:val="1"/>
      <w:marLeft w:val="0"/>
      <w:marRight w:val="0"/>
      <w:marTop w:val="0"/>
      <w:marBottom w:val="0"/>
      <w:divBdr>
        <w:top w:val="none" w:sz="0" w:space="0" w:color="auto"/>
        <w:left w:val="none" w:sz="0" w:space="0" w:color="auto"/>
        <w:bottom w:val="none" w:sz="0" w:space="0" w:color="auto"/>
        <w:right w:val="none" w:sz="0" w:space="0" w:color="auto"/>
      </w:divBdr>
    </w:div>
    <w:div w:id="1593466732">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596741889">
      <w:bodyDiv w:val="1"/>
      <w:marLeft w:val="0"/>
      <w:marRight w:val="0"/>
      <w:marTop w:val="0"/>
      <w:marBottom w:val="0"/>
      <w:divBdr>
        <w:top w:val="none" w:sz="0" w:space="0" w:color="auto"/>
        <w:left w:val="none" w:sz="0" w:space="0" w:color="auto"/>
        <w:bottom w:val="none" w:sz="0" w:space="0" w:color="auto"/>
        <w:right w:val="none" w:sz="0" w:space="0" w:color="auto"/>
      </w:divBdr>
    </w:div>
    <w:div w:id="1602907372">
      <w:bodyDiv w:val="1"/>
      <w:marLeft w:val="0"/>
      <w:marRight w:val="0"/>
      <w:marTop w:val="0"/>
      <w:marBottom w:val="0"/>
      <w:divBdr>
        <w:top w:val="none" w:sz="0" w:space="0" w:color="auto"/>
        <w:left w:val="none" w:sz="0" w:space="0" w:color="auto"/>
        <w:bottom w:val="none" w:sz="0" w:space="0" w:color="auto"/>
        <w:right w:val="none" w:sz="0" w:space="0" w:color="auto"/>
      </w:divBdr>
    </w:div>
    <w:div w:id="1605454092">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5362183">
      <w:bodyDiv w:val="1"/>
      <w:marLeft w:val="0"/>
      <w:marRight w:val="0"/>
      <w:marTop w:val="0"/>
      <w:marBottom w:val="0"/>
      <w:divBdr>
        <w:top w:val="none" w:sz="0" w:space="0" w:color="auto"/>
        <w:left w:val="none" w:sz="0" w:space="0" w:color="auto"/>
        <w:bottom w:val="none" w:sz="0" w:space="0" w:color="auto"/>
        <w:right w:val="none" w:sz="0" w:space="0" w:color="auto"/>
      </w:divBdr>
    </w:div>
    <w:div w:id="1617637079">
      <w:bodyDiv w:val="1"/>
      <w:marLeft w:val="0"/>
      <w:marRight w:val="0"/>
      <w:marTop w:val="0"/>
      <w:marBottom w:val="0"/>
      <w:divBdr>
        <w:top w:val="none" w:sz="0" w:space="0" w:color="auto"/>
        <w:left w:val="none" w:sz="0" w:space="0" w:color="auto"/>
        <w:bottom w:val="none" w:sz="0" w:space="0" w:color="auto"/>
        <w:right w:val="none" w:sz="0" w:space="0" w:color="auto"/>
      </w:divBdr>
    </w:div>
    <w:div w:id="1619682938">
      <w:bodyDiv w:val="1"/>
      <w:marLeft w:val="0"/>
      <w:marRight w:val="0"/>
      <w:marTop w:val="0"/>
      <w:marBottom w:val="0"/>
      <w:divBdr>
        <w:top w:val="none" w:sz="0" w:space="0" w:color="auto"/>
        <w:left w:val="none" w:sz="0" w:space="0" w:color="auto"/>
        <w:bottom w:val="none" w:sz="0" w:space="0" w:color="auto"/>
        <w:right w:val="none" w:sz="0" w:space="0" w:color="auto"/>
      </w:divBdr>
    </w:div>
    <w:div w:id="1619871060">
      <w:bodyDiv w:val="1"/>
      <w:marLeft w:val="0"/>
      <w:marRight w:val="0"/>
      <w:marTop w:val="0"/>
      <w:marBottom w:val="0"/>
      <w:divBdr>
        <w:top w:val="none" w:sz="0" w:space="0" w:color="auto"/>
        <w:left w:val="none" w:sz="0" w:space="0" w:color="auto"/>
        <w:bottom w:val="none" w:sz="0" w:space="0" w:color="auto"/>
        <w:right w:val="none" w:sz="0" w:space="0" w:color="auto"/>
      </w:divBdr>
    </w:div>
    <w:div w:id="1620450214">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1646906">
      <w:bodyDiv w:val="1"/>
      <w:marLeft w:val="0"/>
      <w:marRight w:val="0"/>
      <w:marTop w:val="0"/>
      <w:marBottom w:val="0"/>
      <w:divBdr>
        <w:top w:val="none" w:sz="0" w:space="0" w:color="auto"/>
        <w:left w:val="none" w:sz="0" w:space="0" w:color="auto"/>
        <w:bottom w:val="none" w:sz="0" w:space="0" w:color="auto"/>
        <w:right w:val="none" w:sz="0" w:space="0" w:color="auto"/>
      </w:divBdr>
    </w:div>
    <w:div w:id="1621959315">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3345424">
      <w:bodyDiv w:val="1"/>
      <w:marLeft w:val="0"/>
      <w:marRight w:val="0"/>
      <w:marTop w:val="0"/>
      <w:marBottom w:val="0"/>
      <w:divBdr>
        <w:top w:val="none" w:sz="0" w:space="0" w:color="auto"/>
        <w:left w:val="none" w:sz="0" w:space="0" w:color="auto"/>
        <w:bottom w:val="none" w:sz="0" w:space="0" w:color="auto"/>
        <w:right w:val="none" w:sz="0" w:space="0" w:color="auto"/>
      </w:divBdr>
    </w:div>
    <w:div w:id="1625232721">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26737315">
      <w:bodyDiv w:val="1"/>
      <w:marLeft w:val="0"/>
      <w:marRight w:val="0"/>
      <w:marTop w:val="0"/>
      <w:marBottom w:val="0"/>
      <w:divBdr>
        <w:top w:val="none" w:sz="0" w:space="0" w:color="auto"/>
        <w:left w:val="none" w:sz="0" w:space="0" w:color="auto"/>
        <w:bottom w:val="none" w:sz="0" w:space="0" w:color="auto"/>
        <w:right w:val="none" w:sz="0" w:space="0" w:color="auto"/>
      </w:divBdr>
    </w:div>
    <w:div w:id="1627195728">
      <w:bodyDiv w:val="1"/>
      <w:marLeft w:val="0"/>
      <w:marRight w:val="0"/>
      <w:marTop w:val="0"/>
      <w:marBottom w:val="0"/>
      <w:divBdr>
        <w:top w:val="none" w:sz="0" w:space="0" w:color="auto"/>
        <w:left w:val="none" w:sz="0" w:space="0" w:color="auto"/>
        <w:bottom w:val="none" w:sz="0" w:space="0" w:color="auto"/>
        <w:right w:val="none" w:sz="0" w:space="0" w:color="auto"/>
      </w:divBdr>
    </w:div>
    <w:div w:id="1630162133">
      <w:bodyDiv w:val="1"/>
      <w:marLeft w:val="0"/>
      <w:marRight w:val="0"/>
      <w:marTop w:val="0"/>
      <w:marBottom w:val="0"/>
      <w:divBdr>
        <w:top w:val="none" w:sz="0" w:space="0" w:color="auto"/>
        <w:left w:val="none" w:sz="0" w:space="0" w:color="auto"/>
        <w:bottom w:val="none" w:sz="0" w:space="0" w:color="auto"/>
        <w:right w:val="none" w:sz="0" w:space="0" w:color="auto"/>
      </w:divBdr>
    </w:div>
    <w:div w:id="1634288261">
      <w:bodyDiv w:val="1"/>
      <w:marLeft w:val="0"/>
      <w:marRight w:val="0"/>
      <w:marTop w:val="0"/>
      <w:marBottom w:val="0"/>
      <w:divBdr>
        <w:top w:val="none" w:sz="0" w:space="0" w:color="auto"/>
        <w:left w:val="none" w:sz="0" w:space="0" w:color="auto"/>
        <w:bottom w:val="none" w:sz="0" w:space="0" w:color="auto"/>
        <w:right w:val="none" w:sz="0" w:space="0" w:color="auto"/>
      </w:divBdr>
    </w:div>
    <w:div w:id="1634747116">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830853">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064728">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3074886">
      <w:bodyDiv w:val="1"/>
      <w:marLeft w:val="0"/>
      <w:marRight w:val="0"/>
      <w:marTop w:val="0"/>
      <w:marBottom w:val="0"/>
      <w:divBdr>
        <w:top w:val="none" w:sz="0" w:space="0" w:color="auto"/>
        <w:left w:val="none" w:sz="0" w:space="0" w:color="auto"/>
        <w:bottom w:val="none" w:sz="0" w:space="0" w:color="auto"/>
        <w:right w:val="none" w:sz="0" w:space="0" w:color="auto"/>
      </w:divBdr>
    </w:div>
    <w:div w:id="1644306303">
      <w:bodyDiv w:val="1"/>
      <w:marLeft w:val="0"/>
      <w:marRight w:val="0"/>
      <w:marTop w:val="0"/>
      <w:marBottom w:val="0"/>
      <w:divBdr>
        <w:top w:val="none" w:sz="0" w:space="0" w:color="auto"/>
        <w:left w:val="none" w:sz="0" w:space="0" w:color="auto"/>
        <w:bottom w:val="none" w:sz="0" w:space="0" w:color="auto"/>
        <w:right w:val="none" w:sz="0" w:space="0" w:color="auto"/>
      </w:divBdr>
    </w:div>
    <w:div w:id="1644313773">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44581717">
      <w:bodyDiv w:val="1"/>
      <w:marLeft w:val="0"/>
      <w:marRight w:val="0"/>
      <w:marTop w:val="0"/>
      <w:marBottom w:val="0"/>
      <w:divBdr>
        <w:top w:val="none" w:sz="0" w:space="0" w:color="auto"/>
        <w:left w:val="none" w:sz="0" w:space="0" w:color="auto"/>
        <w:bottom w:val="none" w:sz="0" w:space="0" w:color="auto"/>
        <w:right w:val="none" w:sz="0" w:space="0" w:color="auto"/>
      </w:divBdr>
    </w:div>
    <w:div w:id="1646279694">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1396504">
      <w:bodyDiv w:val="1"/>
      <w:marLeft w:val="0"/>
      <w:marRight w:val="0"/>
      <w:marTop w:val="0"/>
      <w:marBottom w:val="0"/>
      <w:divBdr>
        <w:top w:val="none" w:sz="0" w:space="0" w:color="auto"/>
        <w:left w:val="none" w:sz="0" w:space="0" w:color="auto"/>
        <w:bottom w:val="none" w:sz="0" w:space="0" w:color="auto"/>
        <w:right w:val="none" w:sz="0" w:space="0" w:color="auto"/>
      </w:divBdr>
    </w:div>
    <w:div w:id="1651979772">
      <w:bodyDiv w:val="1"/>
      <w:marLeft w:val="0"/>
      <w:marRight w:val="0"/>
      <w:marTop w:val="0"/>
      <w:marBottom w:val="0"/>
      <w:divBdr>
        <w:top w:val="none" w:sz="0" w:space="0" w:color="auto"/>
        <w:left w:val="none" w:sz="0" w:space="0" w:color="auto"/>
        <w:bottom w:val="none" w:sz="0" w:space="0" w:color="auto"/>
        <w:right w:val="none" w:sz="0" w:space="0" w:color="auto"/>
      </w:divBdr>
    </w:div>
    <w:div w:id="1654943140">
      <w:bodyDiv w:val="1"/>
      <w:marLeft w:val="0"/>
      <w:marRight w:val="0"/>
      <w:marTop w:val="0"/>
      <w:marBottom w:val="0"/>
      <w:divBdr>
        <w:top w:val="none" w:sz="0" w:space="0" w:color="auto"/>
        <w:left w:val="none" w:sz="0" w:space="0" w:color="auto"/>
        <w:bottom w:val="none" w:sz="0" w:space="0" w:color="auto"/>
        <w:right w:val="none" w:sz="0" w:space="0" w:color="auto"/>
      </w:divBdr>
    </w:div>
    <w:div w:id="1654946673">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6371051">
      <w:bodyDiv w:val="1"/>
      <w:marLeft w:val="0"/>
      <w:marRight w:val="0"/>
      <w:marTop w:val="0"/>
      <w:marBottom w:val="0"/>
      <w:divBdr>
        <w:top w:val="none" w:sz="0" w:space="0" w:color="auto"/>
        <w:left w:val="none" w:sz="0" w:space="0" w:color="auto"/>
        <w:bottom w:val="none" w:sz="0" w:space="0" w:color="auto"/>
        <w:right w:val="none" w:sz="0" w:space="0" w:color="auto"/>
      </w:divBdr>
    </w:div>
    <w:div w:id="1658266087">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59380769">
      <w:bodyDiv w:val="1"/>
      <w:marLeft w:val="0"/>
      <w:marRight w:val="0"/>
      <w:marTop w:val="0"/>
      <w:marBottom w:val="0"/>
      <w:divBdr>
        <w:top w:val="none" w:sz="0" w:space="0" w:color="auto"/>
        <w:left w:val="none" w:sz="0" w:space="0" w:color="auto"/>
        <w:bottom w:val="none" w:sz="0" w:space="0" w:color="auto"/>
        <w:right w:val="none" w:sz="0" w:space="0" w:color="auto"/>
      </w:divBdr>
    </w:div>
    <w:div w:id="1666472794">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6858888">
      <w:bodyDiv w:val="1"/>
      <w:marLeft w:val="0"/>
      <w:marRight w:val="0"/>
      <w:marTop w:val="0"/>
      <w:marBottom w:val="0"/>
      <w:divBdr>
        <w:top w:val="none" w:sz="0" w:space="0" w:color="auto"/>
        <w:left w:val="none" w:sz="0" w:space="0" w:color="auto"/>
        <w:bottom w:val="none" w:sz="0" w:space="0" w:color="auto"/>
        <w:right w:val="none" w:sz="0" w:space="0" w:color="auto"/>
      </w:divBdr>
    </w:div>
    <w:div w:id="1667056640">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2638597">
      <w:bodyDiv w:val="1"/>
      <w:marLeft w:val="0"/>
      <w:marRight w:val="0"/>
      <w:marTop w:val="0"/>
      <w:marBottom w:val="0"/>
      <w:divBdr>
        <w:top w:val="none" w:sz="0" w:space="0" w:color="auto"/>
        <w:left w:val="none" w:sz="0" w:space="0" w:color="auto"/>
        <w:bottom w:val="none" w:sz="0" w:space="0" w:color="auto"/>
        <w:right w:val="none" w:sz="0" w:space="0" w:color="auto"/>
      </w:divBdr>
    </w:div>
    <w:div w:id="1673527352">
      <w:bodyDiv w:val="1"/>
      <w:marLeft w:val="0"/>
      <w:marRight w:val="0"/>
      <w:marTop w:val="0"/>
      <w:marBottom w:val="0"/>
      <w:divBdr>
        <w:top w:val="none" w:sz="0" w:space="0" w:color="auto"/>
        <w:left w:val="none" w:sz="0" w:space="0" w:color="auto"/>
        <w:bottom w:val="none" w:sz="0" w:space="0" w:color="auto"/>
        <w:right w:val="none" w:sz="0" w:space="0" w:color="auto"/>
      </w:divBdr>
    </w:div>
    <w:div w:id="1675261461">
      <w:bodyDiv w:val="1"/>
      <w:marLeft w:val="0"/>
      <w:marRight w:val="0"/>
      <w:marTop w:val="0"/>
      <w:marBottom w:val="0"/>
      <w:divBdr>
        <w:top w:val="none" w:sz="0" w:space="0" w:color="auto"/>
        <w:left w:val="none" w:sz="0" w:space="0" w:color="auto"/>
        <w:bottom w:val="none" w:sz="0" w:space="0" w:color="auto"/>
        <w:right w:val="none" w:sz="0" w:space="0" w:color="auto"/>
      </w:divBdr>
    </w:div>
    <w:div w:id="1676153874">
      <w:bodyDiv w:val="1"/>
      <w:marLeft w:val="0"/>
      <w:marRight w:val="0"/>
      <w:marTop w:val="0"/>
      <w:marBottom w:val="0"/>
      <w:divBdr>
        <w:top w:val="none" w:sz="0" w:space="0" w:color="auto"/>
        <w:left w:val="none" w:sz="0" w:space="0" w:color="auto"/>
        <w:bottom w:val="none" w:sz="0" w:space="0" w:color="auto"/>
        <w:right w:val="none" w:sz="0" w:space="0" w:color="auto"/>
      </w:divBdr>
    </w:div>
    <w:div w:id="1676879305">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0085794">
      <w:bodyDiv w:val="1"/>
      <w:marLeft w:val="0"/>
      <w:marRight w:val="0"/>
      <w:marTop w:val="0"/>
      <w:marBottom w:val="0"/>
      <w:divBdr>
        <w:top w:val="none" w:sz="0" w:space="0" w:color="auto"/>
        <w:left w:val="none" w:sz="0" w:space="0" w:color="auto"/>
        <w:bottom w:val="none" w:sz="0" w:space="0" w:color="auto"/>
        <w:right w:val="none" w:sz="0" w:space="0" w:color="auto"/>
      </w:divBdr>
    </w:div>
    <w:div w:id="1680428483">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691295328">
      <w:bodyDiv w:val="1"/>
      <w:marLeft w:val="0"/>
      <w:marRight w:val="0"/>
      <w:marTop w:val="0"/>
      <w:marBottom w:val="0"/>
      <w:divBdr>
        <w:top w:val="none" w:sz="0" w:space="0" w:color="auto"/>
        <w:left w:val="none" w:sz="0" w:space="0" w:color="auto"/>
        <w:bottom w:val="none" w:sz="0" w:space="0" w:color="auto"/>
        <w:right w:val="none" w:sz="0" w:space="0" w:color="auto"/>
      </w:divBdr>
    </w:div>
    <w:div w:id="1691491907">
      <w:bodyDiv w:val="1"/>
      <w:marLeft w:val="0"/>
      <w:marRight w:val="0"/>
      <w:marTop w:val="0"/>
      <w:marBottom w:val="0"/>
      <w:divBdr>
        <w:top w:val="none" w:sz="0" w:space="0" w:color="auto"/>
        <w:left w:val="none" w:sz="0" w:space="0" w:color="auto"/>
        <w:bottom w:val="none" w:sz="0" w:space="0" w:color="auto"/>
        <w:right w:val="none" w:sz="0" w:space="0" w:color="auto"/>
      </w:divBdr>
    </w:div>
    <w:div w:id="1699116428">
      <w:bodyDiv w:val="1"/>
      <w:marLeft w:val="0"/>
      <w:marRight w:val="0"/>
      <w:marTop w:val="0"/>
      <w:marBottom w:val="0"/>
      <w:divBdr>
        <w:top w:val="none" w:sz="0" w:space="0" w:color="auto"/>
        <w:left w:val="none" w:sz="0" w:space="0" w:color="auto"/>
        <w:bottom w:val="none" w:sz="0" w:space="0" w:color="auto"/>
        <w:right w:val="none" w:sz="0" w:space="0" w:color="auto"/>
      </w:divBdr>
    </w:div>
    <w:div w:id="1699890349">
      <w:bodyDiv w:val="1"/>
      <w:marLeft w:val="0"/>
      <w:marRight w:val="0"/>
      <w:marTop w:val="0"/>
      <w:marBottom w:val="0"/>
      <w:divBdr>
        <w:top w:val="none" w:sz="0" w:space="0" w:color="auto"/>
        <w:left w:val="none" w:sz="0" w:space="0" w:color="auto"/>
        <w:bottom w:val="none" w:sz="0" w:space="0" w:color="auto"/>
        <w:right w:val="none" w:sz="0" w:space="0" w:color="auto"/>
      </w:divBdr>
    </w:div>
    <w:div w:id="1702172614">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475494">
      <w:bodyDiv w:val="1"/>
      <w:marLeft w:val="0"/>
      <w:marRight w:val="0"/>
      <w:marTop w:val="0"/>
      <w:marBottom w:val="0"/>
      <w:divBdr>
        <w:top w:val="none" w:sz="0" w:space="0" w:color="auto"/>
        <w:left w:val="none" w:sz="0" w:space="0" w:color="auto"/>
        <w:bottom w:val="none" w:sz="0" w:space="0" w:color="auto"/>
        <w:right w:val="none" w:sz="0" w:space="0" w:color="auto"/>
      </w:divBdr>
      <w:divsChild>
        <w:div w:id="1758675163">
          <w:marLeft w:val="0"/>
          <w:marRight w:val="0"/>
          <w:marTop w:val="0"/>
          <w:marBottom w:val="0"/>
          <w:divBdr>
            <w:top w:val="none" w:sz="0" w:space="0" w:color="auto"/>
            <w:left w:val="none" w:sz="0" w:space="0" w:color="auto"/>
            <w:bottom w:val="none" w:sz="0" w:space="0" w:color="auto"/>
            <w:right w:val="none" w:sz="0" w:space="0" w:color="auto"/>
          </w:divBdr>
        </w:div>
        <w:div w:id="779766912">
          <w:marLeft w:val="0"/>
          <w:marRight w:val="0"/>
          <w:marTop w:val="0"/>
          <w:marBottom w:val="0"/>
          <w:divBdr>
            <w:top w:val="none" w:sz="0" w:space="0" w:color="auto"/>
            <w:left w:val="none" w:sz="0" w:space="0" w:color="auto"/>
            <w:bottom w:val="none" w:sz="0" w:space="0" w:color="auto"/>
            <w:right w:val="none" w:sz="0" w:space="0" w:color="auto"/>
          </w:divBdr>
        </w:div>
        <w:div w:id="1500467819">
          <w:marLeft w:val="0"/>
          <w:marRight w:val="0"/>
          <w:marTop w:val="0"/>
          <w:marBottom w:val="0"/>
          <w:divBdr>
            <w:top w:val="none" w:sz="0" w:space="0" w:color="auto"/>
            <w:left w:val="none" w:sz="0" w:space="0" w:color="auto"/>
            <w:bottom w:val="none" w:sz="0" w:space="0" w:color="auto"/>
            <w:right w:val="none" w:sz="0" w:space="0" w:color="auto"/>
          </w:divBdr>
        </w:div>
      </w:divsChild>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5907487">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44938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029812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19668853">
      <w:bodyDiv w:val="1"/>
      <w:marLeft w:val="0"/>
      <w:marRight w:val="0"/>
      <w:marTop w:val="0"/>
      <w:marBottom w:val="0"/>
      <w:divBdr>
        <w:top w:val="none" w:sz="0" w:space="0" w:color="auto"/>
        <w:left w:val="none" w:sz="0" w:space="0" w:color="auto"/>
        <w:bottom w:val="none" w:sz="0" w:space="0" w:color="auto"/>
        <w:right w:val="none" w:sz="0" w:space="0" w:color="auto"/>
      </w:divBdr>
    </w:div>
    <w:div w:id="1719740285">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2945577">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4983175">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29914026">
      <w:bodyDiv w:val="1"/>
      <w:marLeft w:val="0"/>
      <w:marRight w:val="0"/>
      <w:marTop w:val="0"/>
      <w:marBottom w:val="0"/>
      <w:divBdr>
        <w:top w:val="none" w:sz="0" w:space="0" w:color="auto"/>
        <w:left w:val="none" w:sz="0" w:space="0" w:color="auto"/>
        <w:bottom w:val="none" w:sz="0" w:space="0" w:color="auto"/>
        <w:right w:val="none" w:sz="0" w:space="0" w:color="auto"/>
      </w:divBdr>
    </w:div>
    <w:div w:id="1729962491">
      <w:bodyDiv w:val="1"/>
      <w:marLeft w:val="0"/>
      <w:marRight w:val="0"/>
      <w:marTop w:val="0"/>
      <w:marBottom w:val="0"/>
      <w:divBdr>
        <w:top w:val="none" w:sz="0" w:space="0" w:color="auto"/>
        <w:left w:val="none" w:sz="0" w:space="0" w:color="auto"/>
        <w:bottom w:val="none" w:sz="0" w:space="0" w:color="auto"/>
        <w:right w:val="none" w:sz="0" w:space="0" w:color="auto"/>
      </w:divBdr>
    </w:div>
    <w:div w:id="1734043178">
      <w:bodyDiv w:val="1"/>
      <w:marLeft w:val="0"/>
      <w:marRight w:val="0"/>
      <w:marTop w:val="0"/>
      <w:marBottom w:val="0"/>
      <w:divBdr>
        <w:top w:val="none" w:sz="0" w:space="0" w:color="auto"/>
        <w:left w:val="none" w:sz="0" w:space="0" w:color="auto"/>
        <w:bottom w:val="none" w:sz="0" w:space="0" w:color="auto"/>
        <w:right w:val="none" w:sz="0" w:space="0" w:color="auto"/>
      </w:divBdr>
    </w:div>
    <w:div w:id="1739598536">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3217715">
      <w:bodyDiv w:val="1"/>
      <w:marLeft w:val="0"/>
      <w:marRight w:val="0"/>
      <w:marTop w:val="0"/>
      <w:marBottom w:val="0"/>
      <w:divBdr>
        <w:top w:val="none" w:sz="0" w:space="0" w:color="auto"/>
        <w:left w:val="none" w:sz="0" w:space="0" w:color="auto"/>
        <w:bottom w:val="none" w:sz="0" w:space="0" w:color="auto"/>
        <w:right w:val="none" w:sz="0" w:space="0" w:color="auto"/>
      </w:divBdr>
    </w:div>
    <w:div w:id="174367295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252245">
      <w:bodyDiv w:val="1"/>
      <w:marLeft w:val="0"/>
      <w:marRight w:val="0"/>
      <w:marTop w:val="0"/>
      <w:marBottom w:val="0"/>
      <w:divBdr>
        <w:top w:val="none" w:sz="0" w:space="0" w:color="auto"/>
        <w:left w:val="none" w:sz="0" w:space="0" w:color="auto"/>
        <w:bottom w:val="none" w:sz="0" w:space="0" w:color="auto"/>
        <w:right w:val="none" w:sz="0" w:space="0" w:color="auto"/>
      </w:divBdr>
    </w:div>
    <w:div w:id="1745377305">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45494316">
      <w:bodyDiv w:val="1"/>
      <w:marLeft w:val="0"/>
      <w:marRight w:val="0"/>
      <w:marTop w:val="0"/>
      <w:marBottom w:val="0"/>
      <w:divBdr>
        <w:top w:val="none" w:sz="0" w:space="0" w:color="auto"/>
        <w:left w:val="none" w:sz="0" w:space="0" w:color="auto"/>
        <w:bottom w:val="none" w:sz="0" w:space="0" w:color="auto"/>
        <w:right w:val="none" w:sz="0" w:space="0" w:color="auto"/>
      </w:divBdr>
    </w:div>
    <w:div w:id="1749184280">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2387172">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7554636">
      <w:bodyDiv w:val="1"/>
      <w:marLeft w:val="0"/>
      <w:marRight w:val="0"/>
      <w:marTop w:val="0"/>
      <w:marBottom w:val="0"/>
      <w:divBdr>
        <w:top w:val="none" w:sz="0" w:space="0" w:color="auto"/>
        <w:left w:val="none" w:sz="0" w:space="0" w:color="auto"/>
        <w:bottom w:val="none" w:sz="0" w:space="0" w:color="auto"/>
        <w:right w:val="none" w:sz="0" w:space="0" w:color="auto"/>
      </w:divBdr>
    </w:div>
    <w:div w:id="1758165676">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2289123">
      <w:bodyDiv w:val="1"/>
      <w:marLeft w:val="0"/>
      <w:marRight w:val="0"/>
      <w:marTop w:val="0"/>
      <w:marBottom w:val="0"/>
      <w:divBdr>
        <w:top w:val="none" w:sz="0" w:space="0" w:color="auto"/>
        <w:left w:val="none" w:sz="0" w:space="0" w:color="auto"/>
        <w:bottom w:val="none" w:sz="0" w:space="0" w:color="auto"/>
        <w:right w:val="none" w:sz="0" w:space="0" w:color="auto"/>
      </w:divBdr>
    </w:div>
    <w:div w:id="1763912144">
      <w:bodyDiv w:val="1"/>
      <w:marLeft w:val="0"/>
      <w:marRight w:val="0"/>
      <w:marTop w:val="0"/>
      <w:marBottom w:val="0"/>
      <w:divBdr>
        <w:top w:val="none" w:sz="0" w:space="0" w:color="auto"/>
        <w:left w:val="none" w:sz="0" w:space="0" w:color="auto"/>
        <w:bottom w:val="none" w:sz="0" w:space="0" w:color="auto"/>
        <w:right w:val="none" w:sz="0" w:space="0" w:color="auto"/>
      </w:divBdr>
    </w:div>
    <w:div w:id="1764107260">
      <w:bodyDiv w:val="1"/>
      <w:marLeft w:val="0"/>
      <w:marRight w:val="0"/>
      <w:marTop w:val="0"/>
      <w:marBottom w:val="0"/>
      <w:divBdr>
        <w:top w:val="none" w:sz="0" w:space="0" w:color="auto"/>
        <w:left w:val="none" w:sz="0" w:space="0" w:color="auto"/>
        <w:bottom w:val="none" w:sz="0" w:space="0" w:color="auto"/>
        <w:right w:val="none" w:sz="0" w:space="0" w:color="auto"/>
      </w:divBdr>
    </w:div>
    <w:div w:id="1765757883">
      <w:bodyDiv w:val="1"/>
      <w:marLeft w:val="0"/>
      <w:marRight w:val="0"/>
      <w:marTop w:val="0"/>
      <w:marBottom w:val="0"/>
      <w:divBdr>
        <w:top w:val="none" w:sz="0" w:space="0" w:color="auto"/>
        <w:left w:val="none" w:sz="0" w:space="0" w:color="auto"/>
        <w:bottom w:val="none" w:sz="0" w:space="0" w:color="auto"/>
        <w:right w:val="none" w:sz="0" w:space="0" w:color="auto"/>
      </w:divBdr>
    </w:div>
    <w:div w:id="1766488458">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69814044">
      <w:bodyDiv w:val="1"/>
      <w:marLeft w:val="0"/>
      <w:marRight w:val="0"/>
      <w:marTop w:val="0"/>
      <w:marBottom w:val="0"/>
      <w:divBdr>
        <w:top w:val="none" w:sz="0" w:space="0" w:color="auto"/>
        <w:left w:val="none" w:sz="0" w:space="0" w:color="auto"/>
        <w:bottom w:val="none" w:sz="0" w:space="0" w:color="auto"/>
        <w:right w:val="none" w:sz="0" w:space="0" w:color="auto"/>
      </w:divBdr>
    </w:div>
    <w:div w:id="1770853944">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3625091">
      <w:bodyDiv w:val="1"/>
      <w:marLeft w:val="0"/>
      <w:marRight w:val="0"/>
      <w:marTop w:val="0"/>
      <w:marBottom w:val="0"/>
      <w:divBdr>
        <w:top w:val="none" w:sz="0" w:space="0" w:color="auto"/>
        <w:left w:val="none" w:sz="0" w:space="0" w:color="auto"/>
        <w:bottom w:val="none" w:sz="0" w:space="0" w:color="auto"/>
        <w:right w:val="none" w:sz="0" w:space="0" w:color="auto"/>
      </w:divBdr>
    </w:div>
    <w:div w:id="1774090241">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76245249">
      <w:bodyDiv w:val="1"/>
      <w:marLeft w:val="0"/>
      <w:marRight w:val="0"/>
      <w:marTop w:val="0"/>
      <w:marBottom w:val="0"/>
      <w:divBdr>
        <w:top w:val="none" w:sz="0" w:space="0" w:color="auto"/>
        <w:left w:val="none" w:sz="0" w:space="0" w:color="auto"/>
        <w:bottom w:val="none" w:sz="0" w:space="0" w:color="auto"/>
        <w:right w:val="none" w:sz="0" w:space="0" w:color="auto"/>
      </w:divBdr>
    </w:div>
    <w:div w:id="1777627689">
      <w:bodyDiv w:val="1"/>
      <w:marLeft w:val="0"/>
      <w:marRight w:val="0"/>
      <w:marTop w:val="0"/>
      <w:marBottom w:val="0"/>
      <w:divBdr>
        <w:top w:val="none" w:sz="0" w:space="0" w:color="auto"/>
        <w:left w:val="none" w:sz="0" w:space="0" w:color="auto"/>
        <w:bottom w:val="none" w:sz="0" w:space="0" w:color="auto"/>
        <w:right w:val="none" w:sz="0" w:space="0" w:color="auto"/>
      </w:divBdr>
    </w:div>
    <w:div w:id="1778868328">
      <w:bodyDiv w:val="1"/>
      <w:marLeft w:val="0"/>
      <w:marRight w:val="0"/>
      <w:marTop w:val="0"/>
      <w:marBottom w:val="0"/>
      <w:divBdr>
        <w:top w:val="none" w:sz="0" w:space="0" w:color="auto"/>
        <w:left w:val="none" w:sz="0" w:space="0" w:color="auto"/>
        <w:bottom w:val="none" w:sz="0" w:space="0" w:color="auto"/>
        <w:right w:val="none" w:sz="0" w:space="0" w:color="auto"/>
      </w:divBdr>
    </w:div>
    <w:div w:id="1783114497">
      <w:bodyDiv w:val="1"/>
      <w:marLeft w:val="0"/>
      <w:marRight w:val="0"/>
      <w:marTop w:val="0"/>
      <w:marBottom w:val="0"/>
      <w:divBdr>
        <w:top w:val="none" w:sz="0" w:space="0" w:color="auto"/>
        <w:left w:val="none" w:sz="0" w:space="0" w:color="auto"/>
        <w:bottom w:val="none" w:sz="0" w:space="0" w:color="auto"/>
        <w:right w:val="none" w:sz="0" w:space="0" w:color="auto"/>
      </w:divBdr>
    </w:div>
    <w:div w:id="1785036691">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1319256">
      <w:bodyDiv w:val="1"/>
      <w:marLeft w:val="0"/>
      <w:marRight w:val="0"/>
      <w:marTop w:val="0"/>
      <w:marBottom w:val="0"/>
      <w:divBdr>
        <w:top w:val="none" w:sz="0" w:space="0" w:color="auto"/>
        <w:left w:val="none" w:sz="0" w:space="0" w:color="auto"/>
        <w:bottom w:val="none" w:sz="0" w:space="0" w:color="auto"/>
        <w:right w:val="none" w:sz="0" w:space="0" w:color="auto"/>
      </w:divBdr>
    </w:div>
    <w:div w:id="1791440079">
      <w:bodyDiv w:val="1"/>
      <w:marLeft w:val="0"/>
      <w:marRight w:val="0"/>
      <w:marTop w:val="0"/>
      <w:marBottom w:val="0"/>
      <w:divBdr>
        <w:top w:val="none" w:sz="0" w:space="0" w:color="auto"/>
        <w:left w:val="none" w:sz="0" w:space="0" w:color="auto"/>
        <w:bottom w:val="none" w:sz="0" w:space="0" w:color="auto"/>
        <w:right w:val="none" w:sz="0" w:space="0" w:color="auto"/>
      </w:divBdr>
    </w:div>
    <w:div w:id="1793789826">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798792881">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5393538">
      <w:bodyDiv w:val="1"/>
      <w:marLeft w:val="0"/>
      <w:marRight w:val="0"/>
      <w:marTop w:val="0"/>
      <w:marBottom w:val="0"/>
      <w:divBdr>
        <w:top w:val="none" w:sz="0" w:space="0" w:color="auto"/>
        <w:left w:val="none" w:sz="0" w:space="0" w:color="auto"/>
        <w:bottom w:val="none" w:sz="0" w:space="0" w:color="auto"/>
        <w:right w:val="none" w:sz="0" w:space="0" w:color="auto"/>
      </w:divBdr>
    </w:div>
    <w:div w:id="1807357387">
      <w:bodyDiv w:val="1"/>
      <w:marLeft w:val="0"/>
      <w:marRight w:val="0"/>
      <w:marTop w:val="0"/>
      <w:marBottom w:val="0"/>
      <w:divBdr>
        <w:top w:val="none" w:sz="0" w:space="0" w:color="auto"/>
        <w:left w:val="none" w:sz="0" w:space="0" w:color="auto"/>
        <w:bottom w:val="none" w:sz="0" w:space="0" w:color="auto"/>
        <w:right w:val="none" w:sz="0" w:space="0" w:color="auto"/>
      </w:divBdr>
    </w:div>
    <w:div w:id="1808474809">
      <w:bodyDiv w:val="1"/>
      <w:marLeft w:val="0"/>
      <w:marRight w:val="0"/>
      <w:marTop w:val="0"/>
      <w:marBottom w:val="0"/>
      <w:divBdr>
        <w:top w:val="none" w:sz="0" w:space="0" w:color="auto"/>
        <w:left w:val="none" w:sz="0" w:space="0" w:color="auto"/>
        <w:bottom w:val="none" w:sz="0" w:space="0" w:color="auto"/>
        <w:right w:val="none" w:sz="0" w:space="0" w:color="auto"/>
      </w:divBdr>
    </w:div>
    <w:div w:id="1812286358">
      <w:bodyDiv w:val="1"/>
      <w:marLeft w:val="0"/>
      <w:marRight w:val="0"/>
      <w:marTop w:val="0"/>
      <w:marBottom w:val="0"/>
      <w:divBdr>
        <w:top w:val="none" w:sz="0" w:space="0" w:color="auto"/>
        <w:left w:val="none" w:sz="0" w:space="0" w:color="auto"/>
        <w:bottom w:val="none" w:sz="0" w:space="0" w:color="auto"/>
        <w:right w:val="none" w:sz="0" w:space="0" w:color="auto"/>
      </w:divBdr>
    </w:div>
    <w:div w:id="1813516400">
      <w:bodyDiv w:val="1"/>
      <w:marLeft w:val="0"/>
      <w:marRight w:val="0"/>
      <w:marTop w:val="0"/>
      <w:marBottom w:val="0"/>
      <w:divBdr>
        <w:top w:val="none" w:sz="0" w:space="0" w:color="auto"/>
        <w:left w:val="none" w:sz="0" w:space="0" w:color="auto"/>
        <w:bottom w:val="none" w:sz="0" w:space="0" w:color="auto"/>
        <w:right w:val="none" w:sz="0" w:space="0" w:color="auto"/>
      </w:divBdr>
    </w:div>
    <w:div w:id="1814522318">
      <w:bodyDiv w:val="1"/>
      <w:marLeft w:val="0"/>
      <w:marRight w:val="0"/>
      <w:marTop w:val="0"/>
      <w:marBottom w:val="0"/>
      <w:divBdr>
        <w:top w:val="none" w:sz="0" w:space="0" w:color="auto"/>
        <w:left w:val="none" w:sz="0" w:space="0" w:color="auto"/>
        <w:bottom w:val="none" w:sz="0" w:space="0" w:color="auto"/>
        <w:right w:val="none" w:sz="0" w:space="0" w:color="auto"/>
      </w:divBdr>
    </w:div>
    <w:div w:id="1814904960">
      <w:bodyDiv w:val="1"/>
      <w:marLeft w:val="0"/>
      <w:marRight w:val="0"/>
      <w:marTop w:val="0"/>
      <w:marBottom w:val="0"/>
      <w:divBdr>
        <w:top w:val="none" w:sz="0" w:space="0" w:color="auto"/>
        <w:left w:val="none" w:sz="0" w:space="0" w:color="auto"/>
        <w:bottom w:val="none" w:sz="0" w:space="0" w:color="auto"/>
        <w:right w:val="none" w:sz="0" w:space="0" w:color="auto"/>
      </w:divBdr>
    </w:div>
    <w:div w:id="1815826850">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17064047">
      <w:bodyDiv w:val="1"/>
      <w:marLeft w:val="0"/>
      <w:marRight w:val="0"/>
      <w:marTop w:val="0"/>
      <w:marBottom w:val="0"/>
      <w:divBdr>
        <w:top w:val="none" w:sz="0" w:space="0" w:color="auto"/>
        <w:left w:val="none" w:sz="0" w:space="0" w:color="auto"/>
        <w:bottom w:val="none" w:sz="0" w:space="0" w:color="auto"/>
        <w:right w:val="none" w:sz="0" w:space="0" w:color="auto"/>
      </w:divBdr>
    </w:div>
    <w:div w:id="1819154263">
      <w:bodyDiv w:val="1"/>
      <w:marLeft w:val="0"/>
      <w:marRight w:val="0"/>
      <w:marTop w:val="0"/>
      <w:marBottom w:val="0"/>
      <w:divBdr>
        <w:top w:val="none" w:sz="0" w:space="0" w:color="auto"/>
        <w:left w:val="none" w:sz="0" w:space="0" w:color="auto"/>
        <w:bottom w:val="none" w:sz="0" w:space="0" w:color="auto"/>
        <w:right w:val="none" w:sz="0" w:space="0" w:color="auto"/>
      </w:divBdr>
    </w:div>
    <w:div w:id="1819957376">
      <w:bodyDiv w:val="1"/>
      <w:marLeft w:val="0"/>
      <w:marRight w:val="0"/>
      <w:marTop w:val="0"/>
      <w:marBottom w:val="0"/>
      <w:divBdr>
        <w:top w:val="none" w:sz="0" w:space="0" w:color="auto"/>
        <w:left w:val="none" w:sz="0" w:space="0" w:color="auto"/>
        <w:bottom w:val="none" w:sz="0" w:space="0" w:color="auto"/>
        <w:right w:val="none" w:sz="0" w:space="0" w:color="auto"/>
      </w:divBdr>
    </w:div>
    <w:div w:id="1821267706">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7360451">
      <w:bodyDiv w:val="1"/>
      <w:marLeft w:val="0"/>
      <w:marRight w:val="0"/>
      <w:marTop w:val="0"/>
      <w:marBottom w:val="0"/>
      <w:divBdr>
        <w:top w:val="none" w:sz="0" w:space="0" w:color="auto"/>
        <w:left w:val="none" w:sz="0" w:space="0" w:color="auto"/>
        <w:bottom w:val="none" w:sz="0" w:space="0" w:color="auto"/>
        <w:right w:val="none" w:sz="0" w:space="0" w:color="auto"/>
      </w:divBdr>
    </w:div>
    <w:div w:id="1827746581">
      <w:bodyDiv w:val="1"/>
      <w:marLeft w:val="0"/>
      <w:marRight w:val="0"/>
      <w:marTop w:val="0"/>
      <w:marBottom w:val="0"/>
      <w:divBdr>
        <w:top w:val="none" w:sz="0" w:space="0" w:color="auto"/>
        <w:left w:val="none" w:sz="0" w:space="0" w:color="auto"/>
        <w:bottom w:val="none" w:sz="0" w:space="0" w:color="auto"/>
        <w:right w:val="none" w:sz="0" w:space="0" w:color="auto"/>
      </w:divBdr>
    </w:div>
    <w:div w:id="1829982044">
      <w:bodyDiv w:val="1"/>
      <w:marLeft w:val="0"/>
      <w:marRight w:val="0"/>
      <w:marTop w:val="0"/>
      <w:marBottom w:val="0"/>
      <w:divBdr>
        <w:top w:val="none" w:sz="0" w:space="0" w:color="auto"/>
        <w:left w:val="none" w:sz="0" w:space="0" w:color="auto"/>
        <w:bottom w:val="none" w:sz="0" w:space="0" w:color="auto"/>
        <w:right w:val="none" w:sz="0" w:space="0" w:color="auto"/>
      </w:divBdr>
    </w:div>
    <w:div w:id="1832520705">
      <w:bodyDiv w:val="1"/>
      <w:marLeft w:val="0"/>
      <w:marRight w:val="0"/>
      <w:marTop w:val="0"/>
      <w:marBottom w:val="0"/>
      <w:divBdr>
        <w:top w:val="none" w:sz="0" w:space="0" w:color="auto"/>
        <w:left w:val="none" w:sz="0" w:space="0" w:color="auto"/>
        <w:bottom w:val="none" w:sz="0" w:space="0" w:color="auto"/>
        <w:right w:val="none" w:sz="0" w:space="0" w:color="auto"/>
      </w:divBdr>
    </w:div>
    <w:div w:id="1832603180">
      <w:bodyDiv w:val="1"/>
      <w:marLeft w:val="0"/>
      <w:marRight w:val="0"/>
      <w:marTop w:val="0"/>
      <w:marBottom w:val="0"/>
      <w:divBdr>
        <w:top w:val="none" w:sz="0" w:space="0" w:color="auto"/>
        <w:left w:val="none" w:sz="0" w:space="0" w:color="auto"/>
        <w:bottom w:val="none" w:sz="0" w:space="0" w:color="auto"/>
        <w:right w:val="none" w:sz="0" w:space="0" w:color="auto"/>
      </w:divBdr>
    </w:div>
    <w:div w:id="1835489076">
      <w:bodyDiv w:val="1"/>
      <w:marLeft w:val="0"/>
      <w:marRight w:val="0"/>
      <w:marTop w:val="0"/>
      <w:marBottom w:val="0"/>
      <w:divBdr>
        <w:top w:val="none" w:sz="0" w:space="0" w:color="auto"/>
        <w:left w:val="none" w:sz="0" w:space="0" w:color="auto"/>
        <w:bottom w:val="none" w:sz="0" w:space="0" w:color="auto"/>
        <w:right w:val="none" w:sz="0" w:space="0" w:color="auto"/>
      </w:divBdr>
    </w:div>
    <w:div w:id="1839229656">
      <w:bodyDiv w:val="1"/>
      <w:marLeft w:val="0"/>
      <w:marRight w:val="0"/>
      <w:marTop w:val="0"/>
      <w:marBottom w:val="0"/>
      <w:divBdr>
        <w:top w:val="none" w:sz="0" w:space="0" w:color="auto"/>
        <w:left w:val="none" w:sz="0" w:space="0" w:color="auto"/>
        <w:bottom w:val="none" w:sz="0" w:space="0" w:color="auto"/>
        <w:right w:val="none" w:sz="0" w:space="0" w:color="auto"/>
      </w:divBdr>
    </w:div>
    <w:div w:id="1841315848">
      <w:bodyDiv w:val="1"/>
      <w:marLeft w:val="0"/>
      <w:marRight w:val="0"/>
      <w:marTop w:val="0"/>
      <w:marBottom w:val="0"/>
      <w:divBdr>
        <w:top w:val="none" w:sz="0" w:space="0" w:color="auto"/>
        <w:left w:val="none" w:sz="0" w:space="0" w:color="auto"/>
        <w:bottom w:val="none" w:sz="0" w:space="0" w:color="auto"/>
        <w:right w:val="none" w:sz="0" w:space="0" w:color="auto"/>
      </w:divBdr>
    </w:div>
    <w:div w:id="1842088056">
      <w:bodyDiv w:val="1"/>
      <w:marLeft w:val="0"/>
      <w:marRight w:val="0"/>
      <w:marTop w:val="0"/>
      <w:marBottom w:val="0"/>
      <w:divBdr>
        <w:top w:val="none" w:sz="0" w:space="0" w:color="auto"/>
        <w:left w:val="none" w:sz="0" w:space="0" w:color="auto"/>
        <w:bottom w:val="none" w:sz="0" w:space="0" w:color="auto"/>
        <w:right w:val="none" w:sz="0" w:space="0" w:color="auto"/>
      </w:divBdr>
    </w:div>
    <w:div w:id="1842352873">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46245406">
      <w:bodyDiv w:val="1"/>
      <w:marLeft w:val="0"/>
      <w:marRight w:val="0"/>
      <w:marTop w:val="0"/>
      <w:marBottom w:val="0"/>
      <w:divBdr>
        <w:top w:val="none" w:sz="0" w:space="0" w:color="auto"/>
        <w:left w:val="none" w:sz="0" w:space="0" w:color="auto"/>
        <w:bottom w:val="none" w:sz="0" w:space="0" w:color="auto"/>
        <w:right w:val="none" w:sz="0" w:space="0" w:color="auto"/>
      </w:divBdr>
    </w:div>
    <w:div w:id="1848052855">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0176477">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5745911">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416603">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4876272">
      <w:bodyDiv w:val="1"/>
      <w:marLeft w:val="0"/>
      <w:marRight w:val="0"/>
      <w:marTop w:val="0"/>
      <w:marBottom w:val="0"/>
      <w:divBdr>
        <w:top w:val="none" w:sz="0" w:space="0" w:color="auto"/>
        <w:left w:val="none" w:sz="0" w:space="0" w:color="auto"/>
        <w:bottom w:val="none" w:sz="0" w:space="0" w:color="auto"/>
        <w:right w:val="none" w:sz="0" w:space="0" w:color="auto"/>
      </w:divBdr>
    </w:div>
    <w:div w:id="1875533099">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7309976">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0819746">
      <w:bodyDiv w:val="1"/>
      <w:marLeft w:val="0"/>
      <w:marRight w:val="0"/>
      <w:marTop w:val="0"/>
      <w:marBottom w:val="0"/>
      <w:divBdr>
        <w:top w:val="none" w:sz="0" w:space="0" w:color="auto"/>
        <w:left w:val="none" w:sz="0" w:space="0" w:color="auto"/>
        <w:bottom w:val="none" w:sz="0" w:space="0" w:color="auto"/>
        <w:right w:val="none" w:sz="0" w:space="0" w:color="auto"/>
      </w:divBdr>
    </w:div>
    <w:div w:id="1881242045">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86598328">
      <w:bodyDiv w:val="1"/>
      <w:marLeft w:val="0"/>
      <w:marRight w:val="0"/>
      <w:marTop w:val="0"/>
      <w:marBottom w:val="0"/>
      <w:divBdr>
        <w:top w:val="none" w:sz="0" w:space="0" w:color="auto"/>
        <w:left w:val="none" w:sz="0" w:space="0" w:color="auto"/>
        <w:bottom w:val="none" w:sz="0" w:space="0" w:color="auto"/>
        <w:right w:val="none" w:sz="0" w:space="0" w:color="auto"/>
      </w:divBdr>
    </w:div>
    <w:div w:id="1889561026">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5657302">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898973323">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01748608">
      <w:bodyDiv w:val="1"/>
      <w:marLeft w:val="0"/>
      <w:marRight w:val="0"/>
      <w:marTop w:val="0"/>
      <w:marBottom w:val="0"/>
      <w:divBdr>
        <w:top w:val="none" w:sz="0" w:space="0" w:color="auto"/>
        <w:left w:val="none" w:sz="0" w:space="0" w:color="auto"/>
        <w:bottom w:val="none" w:sz="0" w:space="0" w:color="auto"/>
        <w:right w:val="none" w:sz="0" w:space="0" w:color="auto"/>
      </w:divBdr>
    </w:div>
    <w:div w:id="1901791221">
      <w:bodyDiv w:val="1"/>
      <w:marLeft w:val="0"/>
      <w:marRight w:val="0"/>
      <w:marTop w:val="0"/>
      <w:marBottom w:val="0"/>
      <w:divBdr>
        <w:top w:val="none" w:sz="0" w:space="0" w:color="auto"/>
        <w:left w:val="none" w:sz="0" w:space="0" w:color="auto"/>
        <w:bottom w:val="none" w:sz="0" w:space="0" w:color="auto"/>
        <w:right w:val="none" w:sz="0" w:space="0" w:color="auto"/>
      </w:divBdr>
    </w:div>
    <w:div w:id="1903445520">
      <w:bodyDiv w:val="1"/>
      <w:marLeft w:val="0"/>
      <w:marRight w:val="0"/>
      <w:marTop w:val="0"/>
      <w:marBottom w:val="0"/>
      <w:divBdr>
        <w:top w:val="none" w:sz="0" w:space="0" w:color="auto"/>
        <w:left w:val="none" w:sz="0" w:space="0" w:color="auto"/>
        <w:bottom w:val="none" w:sz="0" w:space="0" w:color="auto"/>
        <w:right w:val="none" w:sz="0" w:space="0" w:color="auto"/>
      </w:divBdr>
    </w:div>
    <w:div w:id="1904175284">
      <w:bodyDiv w:val="1"/>
      <w:marLeft w:val="0"/>
      <w:marRight w:val="0"/>
      <w:marTop w:val="0"/>
      <w:marBottom w:val="0"/>
      <w:divBdr>
        <w:top w:val="none" w:sz="0" w:space="0" w:color="auto"/>
        <w:left w:val="none" w:sz="0" w:space="0" w:color="auto"/>
        <w:bottom w:val="none" w:sz="0" w:space="0" w:color="auto"/>
        <w:right w:val="none" w:sz="0" w:space="0" w:color="auto"/>
      </w:divBdr>
    </w:div>
    <w:div w:id="1904758391">
      <w:bodyDiv w:val="1"/>
      <w:marLeft w:val="0"/>
      <w:marRight w:val="0"/>
      <w:marTop w:val="0"/>
      <w:marBottom w:val="0"/>
      <w:divBdr>
        <w:top w:val="none" w:sz="0" w:space="0" w:color="auto"/>
        <w:left w:val="none" w:sz="0" w:space="0" w:color="auto"/>
        <w:bottom w:val="none" w:sz="0" w:space="0" w:color="auto"/>
        <w:right w:val="none" w:sz="0" w:space="0" w:color="auto"/>
      </w:divBdr>
    </w:div>
    <w:div w:id="1905024015">
      <w:bodyDiv w:val="1"/>
      <w:marLeft w:val="0"/>
      <w:marRight w:val="0"/>
      <w:marTop w:val="0"/>
      <w:marBottom w:val="0"/>
      <w:divBdr>
        <w:top w:val="none" w:sz="0" w:space="0" w:color="auto"/>
        <w:left w:val="none" w:sz="0" w:space="0" w:color="auto"/>
        <w:bottom w:val="none" w:sz="0" w:space="0" w:color="auto"/>
        <w:right w:val="none" w:sz="0" w:space="0" w:color="auto"/>
      </w:divBdr>
    </w:div>
    <w:div w:id="1906333929">
      <w:bodyDiv w:val="1"/>
      <w:marLeft w:val="0"/>
      <w:marRight w:val="0"/>
      <w:marTop w:val="0"/>
      <w:marBottom w:val="0"/>
      <w:divBdr>
        <w:top w:val="none" w:sz="0" w:space="0" w:color="auto"/>
        <w:left w:val="none" w:sz="0" w:space="0" w:color="auto"/>
        <w:bottom w:val="none" w:sz="0" w:space="0" w:color="auto"/>
        <w:right w:val="none" w:sz="0" w:space="0" w:color="auto"/>
      </w:divBdr>
    </w:div>
    <w:div w:id="1909997825">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18591646">
      <w:bodyDiv w:val="1"/>
      <w:marLeft w:val="0"/>
      <w:marRight w:val="0"/>
      <w:marTop w:val="0"/>
      <w:marBottom w:val="0"/>
      <w:divBdr>
        <w:top w:val="none" w:sz="0" w:space="0" w:color="auto"/>
        <w:left w:val="none" w:sz="0" w:space="0" w:color="auto"/>
        <w:bottom w:val="none" w:sz="0" w:space="0" w:color="auto"/>
        <w:right w:val="none" w:sz="0" w:space="0" w:color="auto"/>
      </w:divBdr>
    </w:div>
    <w:div w:id="1920555651">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1984970">
      <w:bodyDiv w:val="1"/>
      <w:marLeft w:val="0"/>
      <w:marRight w:val="0"/>
      <w:marTop w:val="0"/>
      <w:marBottom w:val="0"/>
      <w:divBdr>
        <w:top w:val="none" w:sz="0" w:space="0" w:color="auto"/>
        <w:left w:val="none" w:sz="0" w:space="0" w:color="auto"/>
        <w:bottom w:val="none" w:sz="0" w:space="0" w:color="auto"/>
        <w:right w:val="none" w:sz="0" w:space="0" w:color="auto"/>
      </w:divBdr>
    </w:div>
    <w:div w:id="1923904881">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5527894">
      <w:bodyDiv w:val="1"/>
      <w:marLeft w:val="0"/>
      <w:marRight w:val="0"/>
      <w:marTop w:val="0"/>
      <w:marBottom w:val="0"/>
      <w:divBdr>
        <w:top w:val="none" w:sz="0" w:space="0" w:color="auto"/>
        <w:left w:val="none" w:sz="0" w:space="0" w:color="auto"/>
        <w:bottom w:val="none" w:sz="0" w:space="0" w:color="auto"/>
        <w:right w:val="none" w:sz="0" w:space="0" w:color="auto"/>
      </w:divBdr>
    </w:div>
    <w:div w:id="1925798003">
      <w:bodyDiv w:val="1"/>
      <w:marLeft w:val="0"/>
      <w:marRight w:val="0"/>
      <w:marTop w:val="0"/>
      <w:marBottom w:val="0"/>
      <w:divBdr>
        <w:top w:val="none" w:sz="0" w:space="0" w:color="auto"/>
        <w:left w:val="none" w:sz="0" w:space="0" w:color="auto"/>
        <w:bottom w:val="none" w:sz="0" w:space="0" w:color="auto"/>
        <w:right w:val="none" w:sz="0" w:space="0" w:color="auto"/>
      </w:divBdr>
    </w:div>
    <w:div w:id="1928035272">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3971669">
      <w:bodyDiv w:val="1"/>
      <w:marLeft w:val="0"/>
      <w:marRight w:val="0"/>
      <w:marTop w:val="0"/>
      <w:marBottom w:val="0"/>
      <w:divBdr>
        <w:top w:val="none" w:sz="0" w:space="0" w:color="auto"/>
        <w:left w:val="none" w:sz="0" w:space="0" w:color="auto"/>
        <w:bottom w:val="none" w:sz="0" w:space="0" w:color="auto"/>
        <w:right w:val="none" w:sz="0" w:space="0" w:color="auto"/>
      </w:divBdr>
      <w:divsChild>
        <w:div w:id="2014330790">
          <w:marLeft w:val="0"/>
          <w:marRight w:val="150"/>
          <w:marTop w:val="0"/>
          <w:marBottom w:val="0"/>
          <w:divBdr>
            <w:top w:val="single" w:sz="6" w:space="0" w:color="FFFFFF"/>
            <w:left w:val="single" w:sz="6" w:space="0" w:color="FFFFFF"/>
            <w:bottom w:val="single" w:sz="6" w:space="0" w:color="FFFFFF"/>
            <w:right w:val="single" w:sz="6" w:space="0" w:color="FFFFFF"/>
          </w:divBdr>
        </w:div>
        <w:div w:id="1820683865">
          <w:marLeft w:val="0"/>
          <w:marRight w:val="0"/>
          <w:marTop w:val="0"/>
          <w:marBottom w:val="0"/>
          <w:divBdr>
            <w:top w:val="none" w:sz="0" w:space="0" w:color="auto"/>
            <w:left w:val="none" w:sz="0" w:space="0" w:color="auto"/>
            <w:bottom w:val="none" w:sz="0" w:space="0" w:color="auto"/>
            <w:right w:val="none" w:sz="0" w:space="0" w:color="auto"/>
          </w:divBdr>
        </w:div>
      </w:divsChild>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616170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3951979">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49309406">
      <w:bodyDiv w:val="1"/>
      <w:marLeft w:val="0"/>
      <w:marRight w:val="0"/>
      <w:marTop w:val="0"/>
      <w:marBottom w:val="0"/>
      <w:divBdr>
        <w:top w:val="none" w:sz="0" w:space="0" w:color="auto"/>
        <w:left w:val="none" w:sz="0" w:space="0" w:color="auto"/>
        <w:bottom w:val="none" w:sz="0" w:space="0" w:color="auto"/>
        <w:right w:val="none" w:sz="0" w:space="0" w:color="auto"/>
      </w:divBdr>
    </w:div>
    <w:div w:id="1950114299">
      <w:bodyDiv w:val="1"/>
      <w:marLeft w:val="0"/>
      <w:marRight w:val="0"/>
      <w:marTop w:val="0"/>
      <w:marBottom w:val="0"/>
      <w:divBdr>
        <w:top w:val="none" w:sz="0" w:space="0" w:color="auto"/>
        <w:left w:val="none" w:sz="0" w:space="0" w:color="auto"/>
        <w:bottom w:val="none" w:sz="0" w:space="0" w:color="auto"/>
        <w:right w:val="none" w:sz="0" w:space="0" w:color="auto"/>
      </w:divBdr>
    </w:div>
    <w:div w:id="1956447086">
      <w:bodyDiv w:val="1"/>
      <w:marLeft w:val="0"/>
      <w:marRight w:val="0"/>
      <w:marTop w:val="0"/>
      <w:marBottom w:val="0"/>
      <w:divBdr>
        <w:top w:val="none" w:sz="0" w:space="0" w:color="auto"/>
        <w:left w:val="none" w:sz="0" w:space="0" w:color="auto"/>
        <w:bottom w:val="none" w:sz="0" w:space="0" w:color="auto"/>
        <w:right w:val="none" w:sz="0" w:space="0" w:color="auto"/>
      </w:divBdr>
    </w:div>
    <w:div w:id="1959022570">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0406143">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5664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4075903">
      <w:bodyDiv w:val="1"/>
      <w:marLeft w:val="0"/>
      <w:marRight w:val="0"/>
      <w:marTop w:val="0"/>
      <w:marBottom w:val="0"/>
      <w:divBdr>
        <w:top w:val="none" w:sz="0" w:space="0" w:color="auto"/>
        <w:left w:val="none" w:sz="0" w:space="0" w:color="auto"/>
        <w:bottom w:val="none" w:sz="0" w:space="0" w:color="auto"/>
        <w:right w:val="none" w:sz="0" w:space="0" w:color="auto"/>
      </w:divBdr>
    </w:div>
    <w:div w:id="1964268835">
      <w:bodyDiv w:val="1"/>
      <w:marLeft w:val="0"/>
      <w:marRight w:val="0"/>
      <w:marTop w:val="0"/>
      <w:marBottom w:val="0"/>
      <w:divBdr>
        <w:top w:val="none" w:sz="0" w:space="0" w:color="auto"/>
        <w:left w:val="none" w:sz="0" w:space="0" w:color="auto"/>
        <w:bottom w:val="none" w:sz="0" w:space="0" w:color="auto"/>
        <w:right w:val="none" w:sz="0" w:space="0" w:color="auto"/>
      </w:divBdr>
    </w:div>
    <w:div w:id="1964459757">
      <w:bodyDiv w:val="1"/>
      <w:marLeft w:val="0"/>
      <w:marRight w:val="0"/>
      <w:marTop w:val="0"/>
      <w:marBottom w:val="0"/>
      <w:divBdr>
        <w:top w:val="none" w:sz="0" w:space="0" w:color="auto"/>
        <w:left w:val="none" w:sz="0" w:space="0" w:color="auto"/>
        <w:bottom w:val="none" w:sz="0" w:space="0" w:color="auto"/>
        <w:right w:val="none" w:sz="0" w:space="0" w:color="auto"/>
      </w:divBdr>
    </w:div>
    <w:div w:id="1964849895">
      <w:bodyDiv w:val="1"/>
      <w:marLeft w:val="0"/>
      <w:marRight w:val="0"/>
      <w:marTop w:val="0"/>
      <w:marBottom w:val="0"/>
      <w:divBdr>
        <w:top w:val="none" w:sz="0" w:space="0" w:color="auto"/>
        <w:left w:val="none" w:sz="0" w:space="0" w:color="auto"/>
        <w:bottom w:val="none" w:sz="0" w:space="0" w:color="auto"/>
        <w:right w:val="none" w:sz="0" w:space="0" w:color="auto"/>
      </w:divBdr>
    </w:div>
    <w:div w:id="1964967484">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6989284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77685417">
      <w:bodyDiv w:val="1"/>
      <w:marLeft w:val="0"/>
      <w:marRight w:val="0"/>
      <w:marTop w:val="0"/>
      <w:marBottom w:val="0"/>
      <w:divBdr>
        <w:top w:val="none" w:sz="0" w:space="0" w:color="auto"/>
        <w:left w:val="none" w:sz="0" w:space="0" w:color="auto"/>
        <w:bottom w:val="none" w:sz="0" w:space="0" w:color="auto"/>
        <w:right w:val="none" w:sz="0" w:space="0" w:color="auto"/>
      </w:divBdr>
    </w:div>
    <w:div w:id="1980258642">
      <w:bodyDiv w:val="1"/>
      <w:marLeft w:val="0"/>
      <w:marRight w:val="0"/>
      <w:marTop w:val="0"/>
      <w:marBottom w:val="0"/>
      <w:divBdr>
        <w:top w:val="none" w:sz="0" w:space="0" w:color="auto"/>
        <w:left w:val="none" w:sz="0" w:space="0" w:color="auto"/>
        <w:bottom w:val="none" w:sz="0" w:space="0" w:color="auto"/>
        <w:right w:val="none" w:sz="0" w:space="0" w:color="auto"/>
      </w:divBdr>
    </w:div>
    <w:div w:id="1981575042">
      <w:bodyDiv w:val="1"/>
      <w:marLeft w:val="0"/>
      <w:marRight w:val="0"/>
      <w:marTop w:val="0"/>
      <w:marBottom w:val="0"/>
      <w:divBdr>
        <w:top w:val="none" w:sz="0" w:space="0" w:color="auto"/>
        <w:left w:val="none" w:sz="0" w:space="0" w:color="auto"/>
        <w:bottom w:val="none" w:sz="0" w:space="0" w:color="auto"/>
        <w:right w:val="none" w:sz="0" w:space="0" w:color="auto"/>
      </w:divBdr>
    </w:div>
    <w:div w:id="1986623588">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062305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371354">
      <w:bodyDiv w:val="1"/>
      <w:marLeft w:val="0"/>
      <w:marRight w:val="0"/>
      <w:marTop w:val="0"/>
      <w:marBottom w:val="0"/>
      <w:divBdr>
        <w:top w:val="none" w:sz="0" w:space="0" w:color="auto"/>
        <w:left w:val="none" w:sz="0" w:space="0" w:color="auto"/>
        <w:bottom w:val="none" w:sz="0" w:space="0" w:color="auto"/>
        <w:right w:val="none" w:sz="0" w:space="0" w:color="auto"/>
      </w:divBdr>
    </w:div>
    <w:div w:id="1992513574">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4604287">
      <w:bodyDiv w:val="1"/>
      <w:marLeft w:val="0"/>
      <w:marRight w:val="0"/>
      <w:marTop w:val="0"/>
      <w:marBottom w:val="0"/>
      <w:divBdr>
        <w:top w:val="none" w:sz="0" w:space="0" w:color="auto"/>
        <w:left w:val="none" w:sz="0" w:space="0" w:color="auto"/>
        <w:bottom w:val="none" w:sz="0" w:space="0" w:color="auto"/>
        <w:right w:val="none" w:sz="0" w:space="0" w:color="auto"/>
      </w:divBdr>
    </w:div>
    <w:div w:id="1995184146">
      <w:bodyDiv w:val="1"/>
      <w:marLeft w:val="0"/>
      <w:marRight w:val="0"/>
      <w:marTop w:val="0"/>
      <w:marBottom w:val="0"/>
      <w:divBdr>
        <w:top w:val="none" w:sz="0" w:space="0" w:color="auto"/>
        <w:left w:val="none" w:sz="0" w:space="0" w:color="auto"/>
        <w:bottom w:val="none" w:sz="0" w:space="0" w:color="auto"/>
        <w:right w:val="none" w:sz="0" w:space="0" w:color="auto"/>
      </w:divBdr>
    </w:div>
    <w:div w:id="1996645617">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7488795">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1763298">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6393421">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113067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17531067">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0640412">
      <w:bodyDiv w:val="1"/>
      <w:marLeft w:val="0"/>
      <w:marRight w:val="0"/>
      <w:marTop w:val="0"/>
      <w:marBottom w:val="0"/>
      <w:divBdr>
        <w:top w:val="none" w:sz="0" w:space="0" w:color="auto"/>
        <w:left w:val="none" w:sz="0" w:space="0" w:color="auto"/>
        <w:bottom w:val="none" w:sz="0" w:space="0" w:color="auto"/>
        <w:right w:val="none" w:sz="0" w:space="0" w:color="auto"/>
      </w:divBdr>
    </w:div>
    <w:div w:id="2030789597">
      <w:bodyDiv w:val="1"/>
      <w:marLeft w:val="0"/>
      <w:marRight w:val="0"/>
      <w:marTop w:val="0"/>
      <w:marBottom w:val="0"/>
      <w:divBdr>
        <w:top w:val="none" w:sz="0" w:space="0" w:color="auto"/>
        <w:left w:val="none" w:sz="0" w:space="0" w:color="auto"/>
        <w:bottom w:val="none" w:sz="0" w:space="0" w:color="auto"/>
        <w:right w:val="none" w:sz="0" w:space="0" w:color="auto"/>
      </w:divBdr>
    </w:div>
    <w:div w:id="2033145238">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5305823">
      <w:bodyDiv w:val="1"/>
      <w:marLeft w:val="0"/>
      <w:marRight w:val="0"/>
      <w:marTop w:val="0"/>
      <w:marBottom w:val="0"/>
      <w:divBdr>
        <w:top w:val="none" w:sz="0" w:space="0" w:color="auto"/>
        <w:left w:val="none" w:sz="0" w:space="0" w:color="auto"/>
        <w:bottom w:val="none" w:sz="0" w:space="0" w:color="auto"/>
        <w:right w:val="none" w:sz="0" w:space="0" w:color="auto"/>
      </w:divBdr>
    </w:div>
    <w:div w:id="2035688857">
      <w:bodyDiv w:val="1"/>
      <w:marLeft w:val="0"/>
      <w:marRight w:val="0"/>
      <w:marTop w:val="0"/>
      <w:marBottom w:val="0"/>
      <w:divBdr>
        <w:top w:val="none" w:sz="0" w:space="0" w:color="auto"/>
        <w:left w:val="none" w:sz="0" w:space="0" w:color="auto"/>
        <w:bottom w:val="none" w:sz="0" w:space="0" w:color="auto"/>
        <w:right w:val="none" w:sz="0" w:space="0" w:color="auto"/>
      </w:divBdr>
    </w:div>
    <w:div w:id="2036346945">
      <w:bodyDiv w:val="1"/>
      <w:marLeft w:val="0"/>
      <w:marRight w:val="0"/>
      <w:marTop w:val="0"/>
      <w:marBottom w:val="0"/>
      <w:divBdr>
        <w:top w:val="none" w:sz="0" w:space="0" w:color="auto"/>
        <w:left w:val="none" w:sz="0" w:space="0" w:color="auto"/>
        <w:bottom w:val="none" w:sz="0" w:space="0" w:color="auto"/>
        <w:right w:val="none" w:sz="0" w:space="0" w:color="auto"/>
      </w:divBdr>
    </w:div>
    <w:div w:id="2036416281">
      <w:bodyDiv w:val="1"/>
      <w:marLeft w:val="0"/>
      <w:marRight w:val="0"/>
      <w:marTop w:val="0"/>
      <w:marBottom w:val="0"/>
      <w:divBdr>
        <w:top w:val="none" w:sz="0" w:space="0" w:color="auto"/>
        <w:left w:val="none" w:sz="0" w:space="0" w:color="auto"/>
        <w:bottom w:val="none" w:sz="0" w:space="0" w:color="auto"/>
        <w:right w:val="none" w:sz="0" w:space="0" w:color="auto"/>
      </w:divBdr>
    </w:div>
    <w:div w:id="2037147009">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39968145">
      <w:bodyDiv w:val="1"/>
      <w:marLeft w:val="0"/>
      <w:marRight w:val="0"/>
      <w:marTop w:val="0"/>
      <w:marBottom w:val="0"/>
      <w:divBdr>
        <w:top w:val="none" w:sz="0" w:space="0" w:color="auto"/>
        <w:left w:val="none" w:sz="0" w:space="0" w:color="auto"/>
        <w:bottom w:val="none" w:sz="0" w:space="0" w:color="auto"/>
        <w:right w:val="none" w:sz="0" w:space="0" w:color="auto"/>
      </w:divBdr>
    </w:div>
    <w:div w:id="2040011193">
      <w:bodyDiv w:val="1"/>
      <w:marLeft w:val="0"/>
      <w:marRight w:val="0"/>
      <w:marTop w:val="0"/>
      <w:marBottom w:val="0"/>
      <w:divBdr>
        <w:top w:val="none" w:sz="0" w:space="0" w:color="auto"/>
        <w:left w:val="none" w:sz="0" w:space="0" w:color="auto"/>
        <w:bottom w:val="none" w:sz="0" w:space="0" w:color="auto"/>
        <w:right w:val="none" w:sz="0" w:space="0" w:color="auto"/>
      </w:divBdr>
    </w:div>
    <w:div w:id="2040427057">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592426">
      <w:bodyDiv w:val="1"/>
      <w:marLeft w:val="0"/>
      <w:marRight w:val="0"/>
      <w:marTop w:val="0"/>
      <w:marBottom w:val="0"/>
      <w:divBdr>
        <w:top w:val="none" w:sz="0" w:space="0" w:color="auto"/>
        <w:left w:val="none" w:sz="0" w:space="0" w:color="auto"/>
        <w:bottom w:val="none" w:sz="0" w:space="0" w:color="auto"/>
        <w:right w:val="none" w:sz="0" w:space="0" w:color="auto"/>
      </w:divBdr>
    </w:div>
    <w:div w:id="2047288612">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2457684">
      <w:bodyDiv w:val="1"/>
      <w:marLeft w:val="0"/>
      <w:marRight w:val="0"/>
      <w:marTop w:val="0"/>
      <w:marBottom w:val="0"/>
      <w:divBdr>
        <w:top w:val="none" w:sz="0" w:space="0" w:color="auto"/>
        <w:left w:val="none" w:sz="0" w:space="0" w:color="auto"/>
        <w:bottom w:val="none" w:sz="0" w:space="0" w:color="auto"/>
        <w:right w:val="none" w:sz="0" w:space="0" w:color="auto"/>
      </w:divBdr>
    </w:div>
    <w:div w:id="2052610908">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56469840">
      <w:bodyDiv w:val="1"/>
      <w:marLeft w:val="0"/>
      <w:marRight w:val="0"/>
      <w:marTop w:val="0"/>
      <w:marBottom w:val="0"/>
      <w:divBdr>
        <w:top w:val="none" w:sz="0" w:space="0" w:color="auto"/>
        <w:left w:val="none" w:sz="0" w:space="0" w:color="auto"/>
        <w:bottom w:val="none" w:sz="0" w:space="0" w:color="auto"/>
        <w:right w:val="none" w:sz="0" w:space="0" w:color="auto"/>
      </w:divBdr>
    </w:div>
    <w:div w:id="2057848139">
      <w:bodyDiv w:val="1"/>
      <w:marLeft w:val="0"/>
      <w:marRight w:val="0"/>
      <w:marTop w:val="0"/>
      <w:marBottom w:val="0"/>
      <w:divBdr>
        <w:top w:val="none" w:sz="0" w:space="0" w:color="auto"/>
        <w:left w:val="none" w:sz="0" w:space="0" w:color="auto"/>
        <w:bottom w:val="none" w:sz="0" w:space="0" w:color="auto"/>
        <w:right w:val="none" w:sz="0" w:space="0" w:color="auto"/>
      </w:divBdr>
    </w:div>
    <w:div w:id="2061631945">
      <w:bodyDiv w:val="1"/>
      <w:marLeft w:val="0"/>
      <w:marRight w:val="0"/>
      <w:marTop w:val="0"/>
      <w:marBottom w:val="0"/>
      <w:divBdr>
        <w:top w:val="none" w:sz="0" w:space="0" w:color="auto"/>
        <w:left w:val="none" w:sz="0" w:space="0" w:color="auto"/>
        <w:bottom w:val="none" w:sz="0" w:space="0" w:color="auto"/>
        <w:right w:val="none" w:sz="0" w:space="0" w:color="auto"/>
      </w:divBdr>
    </w:div>
    <w:div w:id="2061854039">
      <w:bodyDiv w:val="1"/>
      <w:marLeft w:val="0"/>
      <w:marRight w:val="0"/>
      <w:marTop w:val="0"/>
      <w:marBottom w:val="0"/>
      <w:divBdr>
        <w:top w:val="none" w:sz="0" w:space="0" w:color="auto"/>
        <w:left w:val="none" w:sz="0" w:space="0" w:color="auto"/>
        <w:bottom w:val="none" w:sz="0" w:space="0" w:color="auto"/>
        <w:right w:val="none" w:sz="0" w:space="0" w:color="auto"/>
      </w:divBdr>
    </w:div>
    <w:div w:id="2062895442">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5786356">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2149657">
      <w:bodyDiv w:val="1"/>
      <w:marLeft w:val="0"/>
      <w:marRight w:val="0"/>
      <w:marTop w:val="0"/>
      <w:marBottom w:val="0"/>
      <w:divBdr>
        <w:top w:val="none" w:sz="0" w:space="0" w:color="auto"/>
        <w:left w:val="none" w:sz="0" w:space="0" w:color="auto"/>
        <w:bottom w:val="none" w:sz="0" w:space="0" w:color="auto"/>
        <w:right w:val="none" w:sz="0" w:space="0" w:color="auto"/>
      </w:divBdr>
    </w:div>
    <w:div w:id="2073498871">
      <w:bodyDiv w:val="1"/>
      <w:marLeft w:val="0"/>
      <w:marRight w:val="0"/>
      <w:marTop w:val="0"/>
      <w:marBottom w:val="0"/>
      <w:divBdr>
        <w:top w:val="none" w:sz="0" w:space="0" w:color="auto"/>
        <w:left w:val="none" w:sz="0" w:space="0" w:color="auto"/>
        <w:bottom w:val="none" w:sz="0" w:space="0" w:color="auto"/>
        <w:right w:val="none" w:sz="0" w:space="0" w:color="auto"/>
      </w:divBdr>
    </w:div>
    <w:div w:id="2074547722">
      <w:bodyDiv w:val="1"/>
      <w:marLeft w:val="0"/>
      <w:marRight w:val="0"/>
      <w:marTop w:val="0"/>
      <w:marBottom w:val="0"/>
      <w:divBdr>
        <w:top w:val="none" w:sz="0" w:space="0" w:color="auto"/>
        <w:left w:val="none" w:sz="0" w:space="0" w:color="auto"/>
        <w:bottom w:val="none" w:sz="0" w:space="0" w:color="auto"/>
        <w:right w:val="none" w:sz="0" w:space="0" w:color="auto"/>
      </w:divBdr>
    </w:div>
    <w:div w:id="2075278398">
      <w:bodyDiv w:val="1"/>
      <w:marLeft w:val="0"/>
      <w:marRight w:val="0"/>
      <w:marTop w:val="0"/>
      <w:marBottom w:val="0"/>
      <w:divBdr>
        <w:top w:val="none" w:sz="0" w:space="0" w:color="auto"/>
        <w:left w:val="none" w:sz="0" w:space="0" w:color="auto"/>
        <w:bottom w:val="none" w:sz="0" w:space="0" w:color="auto"/>
        <w:right w:val="none" w:sz="0" w:space="0" w:color="auto"/>
      </w:divBdr>
    </w:div>
    <w:div w:id="2076731386">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5836195">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652962">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686797">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4889217">
      <w:bodyDiv w:val="1"/>
      <w:marLeft w:val="0"/>
      <w:marRight w:val="0"/>
      <w:marTop w:val="0"/>
      <w:marBottom w:val="0"/>
      <w:divBdr>
        <w:top w:val="none" w:sz="0" w:space="0" w:color="auto"/>
        <w:left w:val="none" w:sz="0" w:space="0" w:color="auto"/>
        <w:bottom w:val="none" w:sz="0" w:space="0" w:color="auto"/>
        <w:right w:val="none" w:sz="0" w:space="0" w:color="auto"/>
      </w:divBdr>
    </w:div>
    <w:div w:id="2096320159">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8859991">
      <w:bodyDiv w:val="1"/>
      <w:marLeft w:val="0"/>
      <w:marRight w:val="0"/>
      <w:marTop w:val="0"/>
      <w:marBottom w:val="0"/>
      <w:divBdr>
        <w:top w:val="none" w:sz="0" w:space="0" w:color="auto"/>
        <w:left w:val="none" w:sz="0" w:space="0" w:color="auto"/>
        <w:bottom w:val="none" w:sz="0" w:space="0" w:color="auto"/>
        <w:right w:val="none" w:sz="0" w:space="0" w:color="auto"/>
      </w:divBdr>
    </w:div>
    <w:div w:id="2099057009">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1442425">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579571">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1898980">
      <w:bodyDiv w:val="1"/>
      <w:marLeft w:val="0"/>
      <w:marRight w:val="0"/>
      <w:marTop w:val="0"/>
      <w:marBottom w:val="0"/>
      <w:divBdr>
        <w:top w:val="none" w:sz="0" w:space="0" w:color="auto"/>
        <w:left w:val="none" w:sz="0" w:space="0" w:color="auto"/>
        <w:bottom w:val="none" w:sz="0" w:space="0" w:color="auto"/>
        <w:right w:val="none" w:sz="0" w:space="0" w:color="auto"/>
      </w:divBdr>
    </w:div>
    <w:div w:id="2112428761">
      <w:bodyDiv w:val="1"/>
      <w:marLeft w:val="0"/>
      <w:marRight w:val="0"/>
      <w:marTop w:val="0"/>
      <w:marBottom w:val="0"/>
      <w:divBdr>
        <w:top w:val="none" w:sz="0" w:space="0" w:color="auto"/>
        <w:left w:val="none" w:sz="0" w:space="0" w:color="auto"/>
        <w:bottom w:val="none" w:sz="0" w:space="0" w:color="auto"/>
        <w:right w:val="none" w:sz="0" w:space="0" w:color="auto"/>
      </w:divBdr>
    </w:div>
    <w:div w:id="2116946785">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0833240">
      <w:bodyDiv w:val="1"/>
      <w:marLeft w:val="0"/>
      <w:marRight w:val="0"/>
      <w:marTop w:val="0"/>
      <w:marBottom w:val="0"/>
      <w:divBdr>
        <w:top w:val="none" w:sz="0" w:space="0" w:color="auto"/>
        <w:left w:val="none" w:sz="0" w:space="0" w:color="auto"/>
        <w:bottom w:val="none" w:sz="0" w:space="0" w:color="auto"/>
        <w:right w:val="none" w:sz="0" w:space="0" w:color="auto"/>
      </w:divBdr>
    </w:div>
    <w:div w:id="2122259023">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2719099">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30320027">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9448">
      <w:bodyDiv w:val="1"/>
      <w:marLeft w:val="0"/>
      <w:marRight w:val="0"/>
      <w:marTop w:val="0"/>
      <w:marBottom w:val="0"/>
      <w:divBdr>
        <w:top w:val="none" w:sz="0" w:space="0" w:color="auto"/>
        <w:left w:val="none" w:sz="0" w:space="0" w:color="auto"/>
        <w:bottom w:val="none" w:sz="0" w:space="0" w:color="auto"/>
        <w:right w:val="none" w:sz="0" w:space="0" w:color="auto"/>
      </w:divBdr>
    </w:div>
    <w:div w:id="2132355841">
      <w:bodyDiv w:val="1"/>
      <w:marLeft w:val="0"/>
      <w:marRight w:val="0"/>
      <w:marTop w:val="0"/>
      <w:marBottom w:val="0"/>
      <w:divBdr>
        <w:top w:val="none" w:sz="0" w:space="0" w:color="auto"/>
        <w:left w:val="none" w:sz="0" w:space="0" w:color="auto"/>
        <w:bottom w:val="none" w:sz="0" w:space="0" w:color="auto"/>
        <w:right w:val="none" w:sz="0" w:space="0" w:color="auto"/>
      </w:divBdr>
    </w:div>
    <w:div w:id="2135781732">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43575023">
      <w:bodyDiv w:val="1"/>
      <w:marLeft w:val="0"/>
      <w:marRight w:val="0"/>
      <w:marTop w:val="0"/>
      <w:marBottom w:val="0"/>
      <w:divBdr>
        <w:top w:val="none" w:sz="0" w:space="0" w:color="auto"/>
        <w:left w:val="none" w:sz="0" w:space="0" w:color="auto"/>
        <w:bottom w:val="none" w:sz="0" w:space="0" w:color="auto"/>
        <w:right w:val="none" w:sz="0" w:space="0" w:color="auto"/>
      </w:divBdr>
    </w:div>
    <w:div w:id="2143648168">
      <w:bodyDiv w:val="1"/>
      <w:marLeft w:val="0"/>
      <w:marRight w:val="0"/>
      <w:marTop w:val="0"/>
      <w:marBottom w:val="0"/>
      <w:divBdr>
        <w:top w:val="none" w:sz="0" w:space="0" w:color="auto"/>
        <w:left w:val="none" w:sz="0" w:space="0" w:color="auto"/>
        <w:bottom w:val="none" w:sz="0" w:space="0" w:color="auto"/>
        <w:right w:val="none" w:sz="0" w:space="0" w:color="auto"/>
      </w:divBdr>
    </w:div>
    <w:div w:id="2144079041">
      <w:bodyDiv w:val="1"/>
      <w:marLeft w:val="0"/>
      <w:marRight w:val="0"/>
      <w:marTop w:val="0"/>
      <w:marBottom w:val="0"/>
      <w:divBdr>
        <w:top w:val="none" w:sz="0" w:space="0" w:color="auto"/>
        <w:left w:val="none" w:sz="0" w:space="0" w:color="auto"/>
        <w:bottom w:val="none" w:sz="0" w:space="0" w:color="auto"/>
        <w:right w:val="none" w:sz="0" w:space="0" w:color="auto"/>
      </w:divBdr>
    </w:div>
    <w:div w:id="21465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aluteinternazionale.info/2024/05/franco-basaglia-100-3/" TargetMode="External"/><Relationship Id="rId18" Type="http://schemas.openxmlformats.org/officeDocument/2006/relationships/hyperlink" Target="http://www.regioni.it/newsletter/n-4593/del-07-05-2024/istat-indagine-territoriale-su-rischio-poverta-26168/" TargetMode="External"/><Relationship Id="rId26" Type="http://schemas.openxmlformats.org/officeDocument/2006/relationships/hyperlink" Target="https://www.epicentro.iss.it/sorveglianza-ica/aggiornamenti" TargetMode="External"/><Relationship Id="rId3" Type="http://schemas.openxmlformats.org/officeDocument/2006/relationships/styles" Target="styles.xml"/><Relationship Id="rId21" Type="http://schemas.openxmlformats.org/officeDocument/2006/relationships/hyperlink" Target="https://lavoce.info/archives/104644/diritti-dei-consumatori-disabili-la-legge-antidiscriminazione-non-basta/" TargetMode="External"/><Relationship Id="rId34" Type="http://schemas.openxmlformats.org/officeDocument/2006/relationships/hyperlink" Target="https://twitter.com/CGILLOMBARDIA" TargetMode="External"/><Relationship Id="rId7" Type="http://schemas.openxmlformats.org/officeDocument/2006/relationships/footnotes" Target="footnotes.xml"/><Relationship Id="rId12" Type="http://schemas.openxmlformats.org/officeDocument/2006/relationships/hyperlink" Target="https://www.saluteinternazionale.info/2024/04/patient-advocacy-luci-ed-ombre/" TargetMode="External"/><Relationship Id="rId17" Type="http://schemas.openxmlformats.org/officeDocument/2006/relationships/hyperlink" Target="http://www.regioni.it/newsletter/n-4592/del-02-05-2024/riparto-servizio-sanitario-nazionale-raccomandazioni-regioni-26162/" TargetMode="External"/><Relationship Id="rId25" Type="http://schemas.openxmlformats.org/officeDocument/2006/relationships/hyperlink" Target="https://www.epicentro.iss.it/croniche/joint-action-preventncd" TargetMode="External"/><Relationship Id="rId33" Type="http://schemas.openxmlformats.org/officeDocument/2006/relationships/image" Target="media/image1.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aluteinternazionale.info/2024/05/esportare-i-migranti-il-caso-albania/" TargetMode="External"/><Relationship Id="rId20" Type="http://schemas.openxmlformats.org/officeDocument/2006/relationships/hyperlink" Target="https://lavoce.info/archives/104538/ingresso-a-medicina-nuove-regole-nuovi-dubbi/" TargetMode="External"/><Relationship Id="rId29" Type="http://schemas.openxmlformats.org/officeDocument/2006/relationships/hyperlink" Target="https://www.epicentro.iss.it/ben/2023/3/indi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luteinternazionale.info/2024/04/giornate-residenziali-di-politica-sanitaria-2a-edizione/" TargetMode="External"/><Relationship Id="rId24" Type="http://schemas.openxmlformats.org/officeDocument/2006/relationships/hyperlink" Target="https://www.epicentro.iss.it/hbsc/indagine-2022-scuola" TargetMode="External"/><Relationship Id="rId32" Type="http://schemas.openxmlformats.org/officeDocument/2006/relationships/hyperlink" Target="https://www.facebook.com/pages/Cgil-Lombardia/321784181284165"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saluteinternazionale.info/2024/05/il-diritto-alla-casa/" TargetMode="External"/><Relationship Id="rId23" Type="http://schemas.openxmlformats.org/officeDocument/2006/relationships/hyperlink" Target="https://www.epicentro.iss.it/igiene-mani/giornata-mondiale-2024" TargetMode="External"/><Relationship Id="rId28" Type="http://schemas.openxmlformats.org/officeDocument/2006/relationships/hyperlink" Target="https://www.epicentro.iss.it/arbovirosi/aggiornamenti" TargetMode="External"/><Relationship Id="rId36" Type="http://schemas.openxmlformats.org/officeDocument/2006/relationships/footer" Target="footer1.xml"/><Relationship Id="rId10" Type="http://schemas.openxmlformats.org/officeDocument/2006/relationships/hyperlink" Target="https://www.lombardianotizie.online/disabilita-sensoriale-lombardia/" TargetMode="External"/><Relationship Id="rId19" Type="http://schemas.openxmlformats.org/officeDocument/2006/relationships/hyperlink" Target="http://www.regioni.it/newsletter/n-4595/del-14-05-2024/pnrr-la-posizione-delle-regioni-al-governo-26157/" TargetMode="External"/><Relationship Id="rId31" Type="http://schemas.openxmlformats.org/officeDocument/2006/relationships/hyperlink" Target="http://old.cgil.lombardia.it/Root/AreeTematiche/WelfareeSanit%C3%A0/Blocknotessanit%C3%A0/tabid/89/Default.aspx" TargetMode="External"/><Relationship Id="rId4" Type="http://schemas.microsoft.com/office/2007/relationships/stylesWithEffects" Target="stylesWithEffects.xml"/><Relationship Id="rId9" Type="http://schemas.openxmlformats.org/officeDocument/2006/relationships/hyperlink" Target="https://www.lombardianotizie.online/lombardia-bodycam-soccorso/" TargetMode="External"/><Relationship Id="rId14" Type="http://schemas.openxmlformats.org/officeDocument/2006/relationships/hyperlink" Target="https://www.saluteinternazionale.info/2024/05/il-sistema-sanitario-svedese-2/" TargetMode="External"/><Relationship Id="rId22" Type="http://schemas.openxmlformats.org/officeDocument/2006/relationships/hyperlink" Target="http://www.epicentro.iss.it" TargetMode="External"/><Relationship Id="rId27" Type="http://schemas.openxmlformats.org/officeDocument/2006/relationships/hyperlink" Target="https://www.epicentro.iss.it/okkioallasalute/indagine-2023-convegno-10-maggio-2024" TargetMode="External"/><Relationship Id="rId30" Type="http://schemas.openxmlformats.org/officeDocument/2006/relationships/hyperlink" Target="https://www.cgil.lombardia.it/block-notes-sanita/" TargetMode="External"/><Relationship Id="rId35"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1BB08-C1A1-4273-85D9-47DBCACC4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3028</Words>
  <Characters>17264</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cp:lastPrinted>2022-03-16T22:07:00Z</cp:lastPrinted>
  <dcterms:created xsi:type="dcterms:W3CDTF">2024-05-19T21:27:00Z</dcterms:created>
  <dcterms:modified xsi:type="dcterms:W3CDTF">2024-05-19T21:27:00Z</dcterms:modified>
</cp:coreProperties>
</file>