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lock</w:t>
      </w:r>
      <w:proofErr w:type="spellEnd"/>
      <w:r w:rsidR="00602235" w:rsidRPr="00AE33A9">
        <w:rPr>
          <w:rFonts w:ascii="Times New Roman" w:eastAsia="Arial Unicode MS" w:hAnsi="Times New Roman"/>
          <w:b/>
          <w:color w:val="0033CC"/>
          <w:kern w:val="2"/>
          <w:sz w:val="24"/>
          <w:szCs w:val="24"/>
          <w:lang w:eastAsia="zh-CN" w:bidi="hi-IN"/>
        </w:rPr>
        <w:t xml:space="preserve"> Notes n. </w:t>
      </w:r>
      <w:r w:rsidR="00505D27">
        <w:rPr>
          <w:rFonts w:ascii="Times New Roman" w:eastAsia="Arial Unicode MS" w:hAnsi="Times New Roman"/>
          <w:b/>
          <w:color w:val="0033CC"/>
          <w:kern w:val="2"/>
          <w:sz w:val="24"/>
          <w:szCs w:val="24"/>
          <w:lang w:eastAsia="zh-CN" w:bidi="hi-IN"/>
        </w:rPr>
        <w:t>11, giu</w:t>
      </w:r>
      <w:r w:rsidR="00BE4707">
        <w:rPr>
          <w:rFonts w:ascii="Times New Roman" w:eastAsia="Arial Unicode MS" w:hAnsi="Times New Roman"/>
          <w:b/>
          <w:color w:val="0033CC"/>
          <w:kern w:val="2"/>
          <w:sz w:val="24"/>
          <w:szCs w:val="24"/>
          <w:lang w:eastAsia="zh-CN" w:bidi="hi-IN"/>
        </w:rPr>
        <w:t>g</w:t>
      </w:r>
      <w:r w:rsidR="00505D27">
        <w:rPr>
          <w:rFonts w:ascii="Times New Roman" w:eastAsia="Arial Unicode MS" w:hAnsi="Times New Roman"/>
          <w:b/>
          <w:color w:val="0033CC"/>
          <w:kern w:val="2"/>
          <w:sz w:val="24"/>
          <w:szCs w:val="24"/>
          <w:lang w:eastAsia="zh-CN" w:bidi="hi-IN"/>
        </w:rPr>
        <w:t>n</w:t>
      </w:r>
      <w:r w:rsidR="00BE4707">
        <w:rPr>
          <w:rFonts w:ascii="Times New Roman" w:eastAsia="Arial Unicode MS" w:hAnsi="Times New Roman"/>
          <w:b/>
          <w:color w:val="0033CC"/>
          <w:kern w:val="2"/>
          <w:sz w:val="24"/>
          <w:szCs w:val="24"/>
          <w:lang w:eastAsia="zh-CN" w:bidi="hi-IN"/>
        </w:rPr>
        <w:t>o</w:t>
      </w:r>
      <w:r w:rsidR="00B21196">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2B394D">
        <w:rPr>
          <w:rFonts w:ascii="Times New Roman" w:eastAsia="Arial Unicode MS" w:hAnsi="Times New Roman"/>
          <w:b/>
          <w:color w:val="0033CC"/>
          <w:kern w:val="2"/>
          <w:sz w:val="24"/>
          <w:szCs w:val="24"/>
          <w:lang w:eastAsia="zh-CN" w:bidi="hi-IN"/>
        </w:rPr>
        <w:t>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D51C10">
      <w:pPr>
        <w:widowControl w:val="0"/>
        <w:numPr>
          <w:ilvl w:val="0"/>
          <w:numId w:val="4"/>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C11F24" w:rsidRPr="00344932" w:rsidRDefault="00344932" w:rsidP="00344932">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 xml:space="preserve">Stop alle liste d’attesa. </w:t>
      </w:r>
      <w:r w:rsidRPr="00344932">
        <w:rPr>
          <w:rFonts w:ascii="Times New Roman" w:eastAsia="Arial Unicode MS" w:hAnsi="Times New Roman"/>
          <w:b/>
          <w:i/>
          <w:color w:val="0033CC"/>
          <w:kern w:val="2"/>
          <w:sz w:val="24"/>
          <w:szCs w:val="24"/>
          <w:lang w:eastAsia="zh-CN" w:bidi="hi-IN"/>
        </w:rPr>
        <w:t xml:space="preserve">Parte la campagna di </w:t>
      </w:r>
      <w:proofErr w:type="spellStart"/>
      <w:r w:rsidRPr="00344932">
        <w:rPr>
          <w:rFonts w:ascii="Times New Roman" w:eastAsia="Arial Unicode MS" w:hAnsi="Times New Roman"/>
          <w:b/>
          <w:i/>
          <w:color w:val="0033CC"/>
          <w:kern w:val="2"/>
          <w:sz w:val="24"/>
          <w:szCs w:val="24"/>
          <w:lang w:eastAsia="zh-CN" w:bidi="hi-IN"/>
        </w:rPr>
        <w:t>Federconsumatori</w:t>
      </w:r>
      <w:proofErr w:type="spellEnd"/>
      <w:r w:rsidRPr="00344932">
        <w:rPr>
          <w:rFonts w:ascii="Times New Roman" w:eastAsia="Arial Unicode MS" w:hAnsi="Times New Roman"/>
          <w:b/>
          <w:i/>
          <w:color w:val="0033CC"/>
          <w:kern w:val="2"/>
          <w:sz w:val="24"/>
          <w:szCs w:val="24"/>
          <w:lang w:eastAsia="zh-CN" w:bidi="hi-IN"/>
        </w:rPr>
        <w:t xml:space="preserve"> </w:t>
      </w:r>
    </w:p>
    <w:p w:rsidR="00D51C10" w:rsidRPr="00D51C10" w:rsidRDefault="00D51C10" w:rsidP="00D51C10">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D51C10">
        <w:rPr>
          <w:rFonts w:ascii="Times New Roman" w:eastAsia="Arial Unicode MS" w:hAnsi="Times New Roman"/>
          <w:b/>
          <w:i/>
          <w:color w:val="0033CC"/>
          <w:kern w:val="2"/>
          <w:sz w:val="24"/>
          <w:szCs w:val="24"/>
          <w:lang w:eastAsia="zh-CN" w:bidi="hi-IN"/>
        </w:rPr>
        <w:t xml:space="preserve">Ospedale Suzzara (MN), Bertolaso: il presidio continuerà a funzionare </w:t>
      </w:r>
    </w:p>
    <w:p w:rsidR="00D51C10" w:rsidRPr="00D51C10" w:rsidRDefault="00D51C10" w:rsidP="00D51C10">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D51C10">
        <w:rPr>
          <w:rFonts w:ascii="Times New Roman" w:eastAsia="Arial Unicode MS" w:hAnsi="Times New Roman"/>
          <w:b/>
          <w:i/>
          <w:color w:val="0033CC"/>
          <w:kern w:val="2"/>
          <w:sz w:val="24"/>
          <w:szCs w:val="24"/>
          <w:lang w:eastAsia="zh-CN" w:bidi="hi-IN"/>
        </w:rPr>
        <w:t>Disabilità gravissime, Regione potenzia servizi per la non autosufficienza</w:t>
      </w:r>
    </w:p>
    <w:p w:rsidR="00D51C10" w:rsidRPr="00D51C10" w:rsidRDefault="00D51C10" w:rsidP="00D51C10">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D51C10">
        <w:rPr>
          <w:rFonts w:ascii="Times New Roman" w:eastAsia="Arial Unicode MS" w:hAnsi="Times New Roman"/>
          <w:b/>
          <w:i/>
          <w:color w:val="0033CC"/>
          <w:kern w:val="2"/>
          <w:sz w:val="24"/>
          <w:szCs w:val="24"/>
          <w:lang w:eastAsia="zh-CN" w:bidi="hi-IN"/>
        </w:rPr>
        <w:t>Costituita da Regione Lombardia la Consulta regionale della famiglia</w:t>
      </w:r>
    </w:p>
    <w:p w:rsidR="00D51C10" w:rsidRPr="00D51C10" w:rsidRDefault="00D51C10" w:rsidP="00D51C10">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D51C10">
        <w:rPr>
          <w:rFonts w:ascii="Times New Roman" w:eastAsia="Arial Unicode MS" w:hAnsi="Times New Roman"/>
          <w:b/>
          <w:i/>
          <w:color w:val="0033CC"/>
          <w:kern w:val="2"/>
          <w:sz w:val="24"/>
          <w:szCs w:val="24"/>
          <w:lang w:eastAsia="zh-CN" w:bidi="hi-IN"/>
        </w:rPr>
        <w:t xml:space="preserve">Regione Lombardia stabilizza personale sanità impiegato durante </w:t>
      </w:r>
      <w:proofErr w:type="spellStart"/>
      <w:r w:rsidRPr="00D51C10">
        <w:rPr>
          <w:rFonts w:ascii="Times New Roman" w:eastAsia="Arial Unicode MS" w:hAnsi="Times New Roman"/>
          <w:b/>
          <w:i/>
          <w:color w:val="0033CC"/>
          <w:kern w:val="2"/>
          <w:sz w:val="24"/>
          <w:szCs w:val="24"/>
          <w:lang w:eastAsia="zh-CN" w:bidi="hi-IN"/>
        </w:rPr>
        <w:t>Covid</w:t>
      </w:r>
      <w:proofErr w:type="spellEnd"/>
    </w:p>
    <w:p w:rsidR="00D51C10" w:rsidRPr="00D51C10" w:rsidRDefault="00D51C10" w:rsidP="00D51C10">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D51C10">
        <w:rPr>
          <w:rFonts w:ascii="Times New Roman" w:eastAsia="Arial Unicode MS" w:hAnsi="Times New Roman"/>
          <w:b/>
          <w:i/>
          <w:color w:val="0033CC"/>
          <w:kern w:val="2"/>
          <w:sz w:val="24"/>
          <w:szCs w:val="24"/>
          <w:lang w:eastAsia="zh-CN" w:bidi="hi-IN"/>
        </w:rPr>
        <w:t>Sanità, in Lombardia nasce l</w:t>
      </w:r>
      <w:r w:rsidR="00FE447D">
        <w:rPr>
          <w:rFonts w:ascii="Times New Roman" w:eastAsia="Arial Unicode MS" w:hAnsi="Times New Roman"/>
          <w:b/>
          <w:i/>
          <w:color w:val="0033CC"/>
          <w:kern w:val="2"/>
          <w:sz w:val="24"/>
          <w:szCs w:val="24"/>
          <w:lang w:eastAsia="zh-CN" w:bidi="hi-IN"/>
        </w:rPr>
        <w:t>’</w:t>
      </w:r>
      <w:r w:rsidRPr="00D51C10">
        <w:rPr>
          <w:rFonts w:ascii="Times New Roman" w:eastAsia="Arial Unicode MS" w:hAnsi="Times New Roman"/>
          <w:b/>
          <w:i/>
          <w:color w:val="0033CC"/>
          <w:kern w:val="2"/>
          <w:sz w:val="24"/>
          <w:szCs w:val="24"/>
          <w:lang w:eastAsia="zh-CN" w:bidi="hi-IN"/>
        </w:rPr>
        <w:t>Osservatorio regionale per il trauma maggiore</w:t>
      </w:r>
    </w:p>
    <w:p w:rsidR="00D51C10" w:rsidRPr="00D51C10" w:rsidRDefault="00D51C10" w:rsidP="00D51C10">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D51C10">
        <w:rPr>
          <w:rFonts w:ascii="Times New Roman" w:eastAsia="Arial Unicode MS" w:hAnsi="Times New Roman"/>
          <w:b/>
          <w:i/>
          <w:color w:val="0033CC"/>
          <w:kern w:val="2"/>
          <w:sz w:val="24"/>
          <w:szCs w:val="24"/>
          <w:lang w:eastAsia="zh-CN" w:bidi="hi-IN"/>
        </w:rPr>
        <w:t>Sanità, Bertolaso: servono più risorse per medici e infermieri</w:t>
      </w:r>
    </w:p>
    <w:p w:rsidR="00D51C10" w:rsidRPr="00D51C10" w:rsidRDefault="00D51C10" w:rsidP="00D51C10">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D51C10">
        <w:rPr>
          <w:rFonts w:ascii="Times New Roman" w:eastAsia="Arial Unicode MS" w:hAnsi="Times New Roman"/>
          <w:b/>
          <w:i/>
          <w:color w:val="0033CC"/>
          <w:kern w:val="2"/>
          <w:sz w:val="24"/>
          <w:szCs w:val="24"/>
          <w:lang w:eastAsia="zh-CN" w:bidi="hi-IN"/>
        </w:rPr>
        <w:t>Nuovi fondi per ridurre le liste d</w:t>
      </w:r>
      <w:r w:rsidR="00FE447D">
        <w:rPr>
          <w:rFonts w:ascii="Times New Roman" w:eastAsia="Arial Unicode MS" w:hAnsi="Times New Roman"/>
          <w:b/>
          <w:i/>
          <w:color w:val="0033CC"/>
          <w:kern w:val="2"/>
          <w:sz w:val="24"/>
          <w:szCs w:val="24"/>
          <w:lang w:eastAsia="zh-CN" w:bidi="hi-IN"/>
        </w:rPr>
        <w:t>’</w:t>
      </w:r>
      <w:r w:rsidRPr="00D51C10">
        <w:rPr>
          <w:rFonts w:ascii="Times New Roman" w:eastAsia="Arial Unicode MS" w:hAnsi="Times New Roman"/>
          <w:b/>
          <w:i/>
          <w:color w:val="0033CC"/>
          <w:kern w:val="2"/>
          <w:sz w:val="24"/>
          <w:szCs w:val="24"/>
          <w:lang w:eastAsia="zh-CN" w:bidi="hi-IN"/>
        </w:rPr>
        <w:t>attesa e ok a Centro Unico Prenotazione</w:t>
      </w:r>
    </w:p>
    <w:p w:rsidR="00D51C10" w:rsidRPr="00D51C10" w:rsidRDefault="00D51C10" w:rsidP="00D51C10">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D51C10">
        <w:rPr>
          <w:rFonts w:ascii="Times New Roman" w:eastAsia="Arial Unicode MS" w:hAnsi="Times New Roman"/>
          <w:b/>
          <w:i/>
          <w:color w:val="0033CC"/>
          <w:kern w:val="2"/>
          <w:sz w:val="24"/>
          <w:szCs w:val="24"/>
          <w:lang w:eastAsia="zh-CN" w:bidi="hi-IN"/>
        </w:rPr>
        <w:t>Nidi gratis, al via le adesioni. Domande dei Comuni dal 3 luglio 2023</w:t>
      </w:r>
    </w:p>
    <w:p w:rsidR="00D51C10" w:rsidRPr="00D51C10" w:rsidRDefault="00D51C10" w:rsidP="00D51C10">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D51C10">
        <w:rPr>
          <w:rFonts w:ascii="Times New Roman" w:eastAsia="Arial Unicode MS" w:hAnsi="Times New Roman"/>
          <w:b/>
          <w:i/>
          <w:color w:val="0033CC"/>
          <w:kern w:val="2"/>
          <w:sz w:val="24"/>
          <w:szCs w:val="24"/>
          <w:lang w:eastAsia="zh-CN" w:bidi="hi-IN"/>
        </w:rPr>
        <w:t>Regione Lombardia stanzia 21 milioni per aumentare la sicurezza sul lavoro</w:t>
      </w:r>
    </w:p>
    <w:p w:rsidR="00D51C10" w:rsidRPr="00D51C10" w:rsidRDefault="00D51C10" w:rsidP="00D51C10">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D51C10">
        <w:rPr>
          <w:rFonts w:ascii="Times New Roman" w:eastAsia="Arial Unicode MS" w:hAnsi="Times New Roman"/>
          <w:b/>
          <w:i/>
          <w:color w:val="0033CC"/>
          <w:kern w:val="2"/>
          <w:sz w:val="24"/>
          <w:szCs w:val="24"/>
          <w:lang w:eastAsia="zh-CN" w:bidi="hi-IN"/>
        </w:rPr>
        <w:t>Assessore Lucchini: 1 milione in più per tutela minori nelle comunità</w:t>
      </w:r>
    </w:p>
    <w:p w:rsidR="00500E57" w:rsidRPr="00EB0475" w:rsidRDefault="00723497" w:rsidP="00355B5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L</w:t>
      </w:r>
      <w:r w:rsidR="00EB0475">
        <w:rPr>
          <w:rFonts w:ascii="Times New Roman" w:eastAsia="Arial Unicode MS" w:hAnsi="Times New Roman"/>
          <w:b/>
          <w:color w:val="0033CC"/>
          <w:kern w:val="2"/>
          <w:sz w:val="24"/>
          <w:szCs w:val="24"/>
          <w:lang w:eastAsia="zh-CN" w:bidi="hi-IN"/>
        </w:rPr>
        <w:t>ombardiaSociale</w:t>
      </w:r>
      <w:proofErr w:type="spellEnd"/>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Pr="007F0D9B" w:rsidRDefault="001055E8" w:rsidP="007F0D9B">
      <w:pPr>
        <w:widowControl w:val="0"/>
        <w:suppressAutoHyphens/>
        <w:rPr>
          <w:rFonts w:ascii="Times New Roman" w:eastAsia="Arial Unicode MS" w:hAnsi="Times New Roman"/>
          <w:b/>
          <w:color w:val="0033CC"/>
          <w:kern w:val="2"/>
          <w:sz w:val="24"/>
          <w:szCs w:val="24"/>
          <w:lang w:eastAsia="zh-CN" w:bidi="hi-IN"/>
        </w:rPr>
      </w:pPr>
      <w:r w:rsidRPr="007F0D9B">
        <w:rPr>
          <w:rFonts w:ascii="Times New Roman" w:eastAsia="Arial Unicode MS" w:hAnsi="Times New Roman"/>
          <w:b/>
          <w:color w:val="0033CC"/>
          <w:kern w:val="2"/>
          <w:sz w:val="24"/>
          <w:szCs w:val="24"/>
          <w:lang w:eastAsia="zh-CN" w:bidi="hi-IN"/>
        </w:rPr>
        <w:t>D</w:t>
      </w:r>
      <w:r w:rsidR="00C56D95" w:rsidRPr="007F0D9B">
        <w:rPr>
          <w:rFonts w:ascii="Times New Roman" w:eastAsia="Arial Unicode MS" w:hAnsi="Times New Roman"/>
          <w:b/>
          <w:color w:val="0033CC"/>
          <w:kern w:val="2"/>
          <w:sz w:val="24"/>
          <w:szCs w:val="24"/>
          <w:lang w:eastAsia="zh-CN" w:bidi="hi-IN"/>
        </w:rPr>
        <w:t>alle Agenzie di stampa nazionali</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33CC"/>
          <w:kern w:val="2"/>
          <w:sz w:val="24"/>
          <w:szCs w:val="24"/>
          <w:lang w:eastAsia="zh-CN" w:bidi="hi-IN"/>
        </w:rPr>
      </w:pPr>
      <w:r w:rsidRPr="007F0D9B">
        <w:rPr>
          <w:rFonts w:ascii="Times New Roman" w:eastAsia="Arial Unicode MS" w:hAnsi="Times New Roman"/>
          <w:b/>
          <w:i/>
          <w:color w:val="0033CC"/>
          <w:kern w:val="2"/>
          <w:sz w:val="24"/>
          <w:szCs w:val="24"/>
          <w:lang w:eastAsia="zh-CN" w:bidi="hi-IN"/>
        </w:rPr>
        <w:t>Sclerosi multipla: impegno delle Regioni. Assicurare un percorso diagnostico terapeutico</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33CC"/>
          <w:kern w:val="2"/>
          <w:sz w:val="24"/>
          <w:szCs w:val="24"/>
          <w:lang w:eastAsia="zh-CN" w:bidi="hi-IN"/>
        </w:rPr>
      </w:pPr>
      <w:r w:rsidRPr="007F0D9B">
        <w:rPr>
          <w:rFonts w:ascii="Times New Roman" w:eastAsia="Arial Unicode MS" w:hAnsi="Times New Roman"/>
          <w:b/>
          <w:i/>
          <w:color w:val="0033CC"/>
          <w:kern w:val="2"/>
          <w:sz w:val="24"/>
          <w:szCs w:val="24"/>
          <w:lang w:eastAsia="zh-CN" w:bidi="hi-IN"/>
        </w:rPr>
        <w:t>Progetti per detenuti, tossicodipendenti e stranieri: parere Conferenza Regioni</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33CC"/>
          <w:kern w:val="2"/>
          <w:sz w:val="24"/>
          <w:szCs w:val="24"/>
          <w:lang w:eastAsia="zh-CN" w:bidi="hi-IN"/>
        </w:rPr>
      </w:pPr>
      <w:proofErr w:type="spellStart"/>
      <w:r w:rsidRPr="007F0D9B">
        <w:rPr>
          <w:rFonts w:ascii="Times New Roman" w:eastAsia="Arial Unicode MS" w:hAnsi="Times New Roman"/>
          <w:b/>
          <w:i/>
          <w:color w:val="0033CC"/>
          <w:kern w:val="2"/>
          <w:sz w:val="24"/>
          <w:szCs w:val="24"/>
          <w:lang w:eastAsia="zh-CN" w:bidi="hi-IN"/>
        </w:rPr>
        <w:t>Fedriga</w:t>
      </w:r>
      <w:proofErr w:type="spellEnd"/>
      <w:r w:rsidRPr="007F0D9B">
        <w:rPr>
          <w:rFonts w:ascii="Times New Roman" w:eastAsia="Arial Unicode MS" w:hAnsi="Times New Roman"/>
          <w:b/>
          <w:i/>
          <w:color w:val="0033CC"/>
          <w:kern w:val="2"/>
          <w:sz w:val="24"/>
          <w:szCs w:val="24"/>
          <w:lang w:eastAsia="zh-CN" w:bidi="hi-IN"/>
        </w:rPr>
        <w:t xml:space="preserve">: poste le basi per nuovo Patto Salute </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33CC"/>
          <w:kern w:val="2"/>
          <w:sz w:val="24"/>
          <w:szCs w:val="24"/>
          <w:lang w:eastAsia="zh-CN" w:bidi="hi-IN"/>
        </w:rPr>
      </w:pPr>
      <w:r w:rsidRPr="007F0D9B">
        <w:rPr>
          <w:rFonts w:ascii="Times New Roman" w:eastAsia="Arial Unicode MS" w:hAnsi="Times New Roman"/>
          <w:b/>
          <w:i/>
          <w:color w:val="0033CC"/>
          <w:kern w:val="2"/>
          <w:sz w:val="24"/>
          <w:szCs w:val="24"/>
          <w:lang w:eastAsia="zh-CN" w:bidi="hi-IN"/>
        </w:rPr>
        <w:t>Sanità: Schillaci, piena condivisione con le Regioni</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33CC"/>
          <w:kern w:val="2"/>
          <w:sz w:val="24"/>
          <w:szCs w:val="24"/>
          <w:lang w:eastAsia="zh-CN" w:bidi="hi-IN"/>
        </w:rPr>
      </w:pPr>
      <w:r w:rsidRPr="007F0D9B">
        <w:rPr>
          <w:rFonts w:ascii="Times New Roman" w:eastAsia="Arial Unicode MS" w:hAnsi="Times New Roman"/>
          <w:b/>
          <w:i/>
          <w:color w:val="0033CC"/>
          <w:kern w:val="2"/>
          <w:sz w:val="24"/>
          <w:szCs w:val="24"/>
          <w:lang w:eastAsia="zh-CN" w:bidi="hi-IN"/>
        </w:rPr>
        <w:t>Regioni-</w:t>
      </w:r>
      <w:proofErr w:type="spellStart"/>
      <w:r w:rsidRPr="007F0D9B">
        <w:rPr>
          <w:rFonts w:ascii="Times New Roman" w:eastAsia="Arial Unicode MS" w:hAnsi="Times New Roman"/>
          <w:b/>
          <w:i/>
          <w:color w:val="0033CC"/>
          <w:kern w:val="2"/>
          <w:sz w:val="24"/>
          <w:szCs w:val="24"/>
          <w:lang w:eastAsia="zh-CN" w:bidi="hi-IN"/>
        </w:rPr>
        <w:t>Inail</w:t>
      </w:r>
      <w:proofErr w:type="spellEnd"/>
      <w:r w:rsidRPr="007F0D9B">
        <w:rPr>
          <w:rFonts w:ascii="Times New Roman" w:eastAsia="Arial Unicode MS" w:hAnsi="Times New Roman"/>
          <w:b/>
          <w:i/>
          <w:color w:val="0033CC"/>
          <w:kern w:val="2"/>
          <w:sz w:val="24"/>
          <w:szCs w:val="24"/>
          <w:lang w:eastAsia="zh-CN" w:bidi="hi-IN"/>
        </w:rPr>
        <w:t>: accordo per interventi formativi su salute e sicurezza sul lavoro</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Il diritto alla salute mentale, per tutti</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La ricerca-azione sulle disuguaglianze</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COVID-19. La lezione</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La crisi dei Pronto soccorso</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La corsa allo psicologo</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Cure primarie e Salute mentale</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 xml:space="preserve">La lezione del </w:t>
      </w:r>
      <w:proofErr w:type="spellStart"/>
      <w:r w:rsidRPr="007F0D9B">
        <w:rPr>
          <w:rFonts w:ascii="Times New Roman" w:eastAsia="Arial Unicode MS" w:hAnsi="Times New Roman"/>
          <w:b/>
          <w:i/>
          <w:color w:val="0043C8"/>
          <w:kern w:val="2"/>
          <w:sz w:val="24"/>
          <w:szCs w:val="24"/>
          <w:lang w:eastAsia="zh-CN" w:bidi="hi-IN"/>
        </w:rPr>
        <w:t>Covid</w:t>
      </w:r>
      <w:proofErr w:type="spellEnd"/>
      <w:r w:rsidRPr="007F0D9B">
        <w:rPr>
          <w:rFonts w:ascii="Times New Roman" w:eastAsia="Arial Unicode MS" w:hAnsi="Times New Roman"/>
          <w:b/>
          <w:i/>
          <w:color w:val="0043C8"/>
          <w:kern w:val="2"/>
          <w:sz w:val="24"/>
          <w:szCs w:val="24"/>
          <w:lang w:eastAsia="zh-CN" w:bidi="hi-IN"/>
        </w:rPr>
        <w:t xml:space="preserve"> non è servita</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 xml:space="preserve">In difesa del SSN e del Welfare territoriale. </w:t>
      </w:r>
    </w:p>
    <w:p w:rsid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La salute dei migranti dopo il “De</w:t>
      </w:r>
      <w:r>
        <w:rPr>
          <w:rFonts w:ascii="Times New Roman" w:eastAsia="Arial Unicode MS" w:hAnsi="Times New Roman"/>
          <w:b/>
          <w:i/>
          <w:color w:val="0043C8"/>
          <w:kern w:val="2"/>
          <w:sz w:val="24"/>
          <w:szCs w:val="24"/>
          <w:lang w:eastAsia="zh-CN" w:bidi="hi-IN"/>
        </w:rPr>
        <w:t xml:space="preserve">creto Cutro” </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È successo</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Salute mentale e reti di comunità</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Sanità pubblica tra problemi e narrazioni</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 xml:space="preserve">Sì </w:t>
      </w:r>
      <w:proofErr w:type="spellStart"/>
      <w:r w:rsidRPr="007F0D9B">
        <w:rPr>
          <w:rFonts w:ascii="Times New Roman" w:eastAsia="Arial Unicode MS" w:hAnsi="Times New Roman"/>
          <w:b/>
          <w:i/>
          <w:color w:val="0043C8"/>
          <w:kern w:val="2"/>
          <w:sz w:val="24"/>
          <w:szCs w:val="24"/>
          <w:lang w:eastAsia="zh-CN" w:bidi="hi-IN"/>
        </w:rPr>
        <w:t>vax</w:t>
      </w:r>
      <w:proofErr w:type="spellEnd"/>
      <w:r w:rsidRPr="007F0D9B">
        <w:rPr>
          <w:rFonts w:ascii="Times New Roman" w:eastAsia="Arial Unicode MS" w:hAnsi="Times New Roman"/>
          <w:b/>
          <w:i/>
          <w:color w:val="0043C8"/>
          <w:kern w:val="2"/>
          <w:sz w:val="24"/>
          <w:szCs w:val="24"/>
          <w:lang w:eastAsia="zh-CN" w:bidi="hi-IN"/>
        </w:rPr>
        <w:t>: il successo è nei numeri</w:t>
      </w:r>
    </w:p>
    <w:p w:rsidR="007F0D9B" w:rsidRPr="007F0D9B" w:rsidRDefault="007F0D9B" w:rsidP="007F0D9B">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7F0D9B">
        <w:rPr>
          <w:rFonts w:ascii="Times New Roman" w:eastAsia="Arial Unicode MS" w:hAnsi="Times New Roman"/>
          <w:b/>
          <w:i/>
          <w:color w:val="0043C8"/>
          <w:kern w:val="2"/>
          <w:sz w:val="24"/>
          <w:szCs w:val="24"/>
          <w:lang w:eastAsia="zh-CN" w:bidi="hi-IN"/>
        </w:rPr>
        <w:t>Pochi medici oggi, ma forse troppi domani</w:t>
      </w:r>
    </w:p>
    <w:p w:rsidR="00D51C10" w:rsidRPr="00D51C10" w:rsidRDefault="00D51C10" w:rsidP="00D51C10">
      <w:pPr>
        <w:widowControl w:val="0"/>
        <w:suppressAutoHyphens/>
        <w:rPr>
          <w:rFonts w:ascii="Times New Roman" w:eastAsia="Arial Unicode MS" w:hAnsi="Times New Roman"/>
          <w:b/>
          <w:color w:val="0033CC"/>
          <w:kern w:val="2"/>
          <w:sz w:val="24"/>
          <w:szCs w:val="24"/>
          <w:lang w:eastAsia="zh-CN" w:bidi="hi-IN"/>
        </w:rPr>
      </w:pPr>
    </w:p>
    <w:p w:rsidR="007A1C32" w:rsidRDefault="00024586" w:rsidP="00355B5E">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EpiCentro</w:t>
      </w:r>
      <w:proofErr w:type="spellEnd"/>
    </w:p>
    <w:p w:rsidR="00D51C10" w:rsidRPr="00D51C10" w:rsidRDefault="00D51C10" w:rsidP="00D51C10">
      <w:pPr>
        <w:pStyle w:val="Paragrafoelenco"/>
        <w:widowControl w:val="0"/>
        <w:numPr>
          <w:ilvl w:val="0"/>
          <w:numId w:val="28"/>
        </w:numPr>
        <w:suppressAutoHyphens/>
        <w:rPr>
          <w:rFonts w:ascii="Times New Roman" w:eastAsia="Arial Unicode MS" w:hAnsi="Times New Roman"/>
          <w:b/>
          <w:i/>
          <w:color w:val="0043C8"/>
          <w:kern w:val="2"/>
          <w:sz w:val="24"/>
          <w:szCs w:val="24"/>
          <w:lang w:eastAsia="zh-CN" w:bidi="hi-IN"/>
        </w:rPr>
      </w:pPr>
      <w:r w:rsidRPr="00D51C10">
        <w:rPr>
          <w:rFonts w:ascii="Times New Roman" w:eastAsia="Arial Unicode MS" w:hAnsi="Times New Roman"/>
          <w:b/>
          <w:i/>
          <w:color w:val="0043C8"/>
          <w:kern w:val="2"/>
          <w:sz w:val="24"/>
          <w:szCs w:val="24"/>
          <w:lang w:eastAsia="zh-CN" w:bidi="hi-IN"/>
        </w:rPr>
        <w:t>PASSI e PASSI d</w:t>
      </w:r>
      <w:r w:rsidR="00FE447D">
        <w:rPr>
          <w:rFonts w:ascii="Times New Roman" w:eastAsia="Arial Unicode MS" w:hAnsi="Times New Roman"/>
          <w:b/>
          <w:i/>
          <w:color w:val="0043C8"/>
          <w:kern w:val="2"/>
          <w:sz w:val="24"/>
          <w:szCs w:val="24"/>
          <w:lang w:eastAsia="zh-CN" w:bidi="hi-IN"/>
        </w:rPr>
        <w:t>’</w:t>
      </w:r>
      <w:r w:rsidRPr="00D51C10">
        <w:rPr>
          <w:rFonts w:ascii="Times New Roman" w:eastAsia="Arial Unicode MS" w:hAnsi="Times New Roman"/>
          <w:b/>
          <w:i/>
          <w:color w:val="0043C8"/>
          <w:kern w:val="2"/>
          <w:sz w:val="24"/>
          <w:szCs w:val="24"/>
          <w:lang w:eastAsia="zh-CN" w:bidi="hi-IN"/>
        </w:rPr>
        <w:t>Argento: i nuovi dati 2021-2022 sul fumo</w:t>
      </w:r>
    </w:p>
    <w:p w:rsidR="00D51C10" w:rsidRPr="00D51C10" w:rsidRDefault="00D51C10" w:rsidP="00D51C10">
      <w:pPr>
        <w:pStyle w:val="Paragrafoelenco"/>
        <w:widowControl w:val="0"/>
        <w:numPr>
          <w:ilvl w:val="0"/>
          <w:numId w:val="28"/>
        </w:numPr>
        <w:suppressAutoHyphens/>
        <w:rPr>
          <w:rFonts w:ascii="Times New Roman" w:eastAsia="Arial Unicode MS" w:hAnsi="Times New Roman"/>
          <w:b/>
          <w:i/>
          <w:color w:val="0043C8"/>
          <w:kern w:val="2"/>
          <w:sz w:val="24"/>
          <w:szCs w:val="24"/>
          <w:lang w:eastAsia="zh-CN" w:bidi="hi-IN"/>
        </w:rPr>
      </w:pPr>
      <w:r w:rsidRPr="00D51C10">
        <w:rPr>
          <w:rFonts w:ascii="Times New Roman" w:eastAsia="Arial Unicode MS" w:hAnsi="Times New Roman"/>
          <w:b/>
          <w:i/>
          <w:color w:val="0043C8"/>
          <w:kern w:val="2"/>
          <w:sz w:val="24"/>
          <w:szCs w:val="24"/>
          <w:lang w:eastAsia="zh-CN" w:bidi="hi-IN"/>
        </w:rPr>
        <w:t xml:space="preserve">I progetti </w:t>
      </w:r>
      <w:proofErr w:type="spellStart"/>
      <w:r w:rsidRPr="00D51C10">
        <w:rPr>
          <w:rFonts w:ascii="Times New Roman" w:eastAsia="Arial Unicode MS" w:hAnsi="Times New Roman"/>
          <w:b/>
          <w:i/>
          <w:color w:val="0043C8"/>
          <w:kern w:val="2"/>
          <w:sz w:val="24"/>
          <w:szCs w:val="24"/>
          <w:lang w:eastAsia="zh-CN" w:bidi="hi-IN"/>
        </w:rPr>
        <w:t>ItOSS</w:t>
      </w:r>
      <w:proofErr w:type="spellEnd"/>
      <w:r w:rsidRPr="00D51C10">
        <w:rPr>
          <w:rFonts w:ascii="Times New Roman" w:eastAsia="Arial Unicode MS" w:hAnsi="Times New Roman"/>
          <w:b/>
          <w:i/>
          <w:color w:val="0043C8"/>
          <w:kern w:val="2"/>
          <w:sz w:val="24"/>
          <w:szCs w:val="24"/>
          <w:lang w:eastAsia="zh-CN" w:bidi="hi-IN"/>
        </w:rPr>
        <w:t>: i materiali del convegno</w:t>
      </w:r>
    </w:p>
    <w:p w:rsidR="00D51C10" w:rsidRPr="00D51C10" w:rsidRDefault="00D51C10" w:rsidP="00D51C10">
      <w:pPr>
        <w:pStyle w:val="Paragrafoelenco"/>
        <w:widowControl w:val="0"/>
        <w:numPr>
          <w:ilvl w:val="0"/>
          <w:numId w:val="28"/>
        </w:numPr>
        <w:suppressAutoHyphens/>
        <w:rPr>
          <w:rFonts w:ascii="Times New Roman" w:eastAsia="Arial Unicode MS" w:hAnsi="Times New Roman"/>
          <w:b/>
          <w:i/>
          <w:color w:val="0043C8"/>
          <w:kern w:val="2"/>
          <w:sz w:val="24"/>
          <w:szCs w:val="24"/>
          <w:lang w:eastAsia="zh-CN" w:bidi="hi-IN"/>
        </w:rPr>
      </w:pPr>
      <w:r w:rsidRPr="00D51C10">
        <w:rPr>
          <w:rFonts w:ascii="Times New Roman" w:eastAsia="Arial Unicode MS" w:hAnsi="Times New Roman"/>
          <w:b/>
          <w:i/>
          <w:color w:val="0043C8"/>
          <w:kern w:val="2"/>
          <w:sz w:val="24"/>
          <w:szCs w:val="24"/>
          <w:lang w:eastAsia="zh-CN" w:bidi="hi-IN"/>
        </w:rPr>
        <w:t>PASSI e PASSI d</w:t>
      </w:r>
      <w:r w:rsidR="00FE447D">
        <w:rPr>
          <w:rFonts w:ascii="Times New Roman" w:eastAsia="Arial Unicode MS" w:hAnsi="Times New Roman"/>
          <w:b/>
          <w:i/>
          <w:color w:val="0043C8"/>
          <w:kern w:val="2"/>
          <w:sz w:val="24"/>
          <w:szCs w:val="24"/>
          <w:lang w:eastAsia="zh-CN" w:bidi="hi-IN"/>
        </w:rPr>
        <w:t>’</w:t>
      </w:r>
      <w:r w:rsidRPr="00D51C10">
        <w:rPr>
          <w:rFonts w:ascii="Times New Roman" w:eastAsia="Arial Unicode MS" w:hAnsi="Times New Roman"/>
          <w:b/>
          <w:i/>
          <w:color w:val="0043C8"/>
          <w:kern w:val="2"/>
          <w:sz w:val="24"/>
          <w:szCs w:val="24"/>
          <w:lang w:eastAsia="zh-CN" w:bidi="hi-IN"/>
        </w:rPr>
        <w:t>Argento: i dati 2021-2022 sull</w:t>
      </w:r>
      <w:r w:rsidR="00FE447D">
        <w:rPr>
          <w:rFonts w:ascii="Times New Roman" w:eastAsia="Arial Unicode MS" w:hAnsi="Times New Roman"/>
          <w:b/>
          <w:i/>
          <w:color w:val="0043C8"/>
          <w:kern w:val="2"/>
          <w:sz w:val="24"/>
          <w:szCs w:val="24"/>
          <w:lang w:eastAsia="zh-CN" w:bidi="hi-IN"/>
        </w:rPr>
        <w:t>’</w:t>
      </w:r>
      <w:r w:rsidRPr="00D51C10">
        <w:rPr>
          <w:rFonts w:ascii="Times New Roman" w:eastAsia="Arial Unicode MS" w:hAnsi="Times New Roman"/>
          <w:b/>
          <w:i/>
          <w:color w:val="0043C8"/>
          <w:kern w:val="2"/>
          <w:sz w:val="24"/>
          <w:szCs w:val="24"/>
          <w:lang w:eastAsia="zh-CN" w:bidi="hi-IN"/>
        </w:rPr>
        <w:t>alcol</w:t>
      </w:r>
    </w:p>
    <w:p w:rsidR="00D51C10" w:rsidRPr="00D51C10" w:rsidRDefault="00D51C10" w:rsidP="00D51C10">
      <w:pPr>
        <w:pStyle w:val="Paragrafoelenco"/>
        <w:widowControl w:val="0"/>
        <w:numPr>
          <w:ilvl w:val="0"/>
          <w:numId w:val="28"/>
        </w:numPr>
        <w:suppressAutoHyphens/>
        <w:rPr>
          <w:rFonts w:ascii="Times New Roman" w:eastAsia="Arial Unicode MS" w:hAnsi="Times New Roman"/>
          <w:b/>
          <w:i/>
          <w:color w:val="0043C8"/>
          <w:kern w:val="2"/>
          <w:sz w:val="24"/>
          <w:szCs w:val="24"/>
          <w:lang w:eastAsia="zh-CN" w:bidi="hi-IN"/>
        </w:rPr>
      </w:pPr>
      <w:r w:rsidRPr="00D51C10">
        <w:rPr>
          <w:rFonts w:ascii="Times New Roman" w:eastAsia="Arial Unicode MS" w:hAnsi="Times New Roman"/>
          <w:b/>
          <w:i/>
          <w:color w:val="0043C8"/>
          <w:kern w:val="2"/>
          <w:sz w:val="24"/>
          <w:szCs w:val="24"/>
          <w:lang w:eastAsia="zh-CN" w:bidi="hi-IN"/>
        </w:rPr>
        <w:t>Salute materna e neonatale: il primo rapporto congiunto ENAP-EPMM</w:t>
      </w:r>
    </w:p>
    <w:p w:rsidR="00D51C10" w:rsidRPr="00D51C10" w:rsidRDefault="00D51C10" w:rsidP="00D51C10">
      <w:pPr>
        <w:pStyle w:val="Paragrafoelenco"/>
        <w:widowControl w:val="0"/>
        <w:numPr>
          <w:ilvl w:val="0"/>
          <w:numId w:val="28"/>
        </w:numPr>
        <w:suppressAutoHyphens/>
        <w:rPr>
          <w:rFonts w:ascii="Times New Roman" w:eastAsia="Arial Unicode MS" w:hAnsi="Times New Roman"/>
          <w:b/>
          <w:i/>
          <w:color w:val="0043C8"/>
          <w:kern w:val="2"/>
          <w:sz w:val="24"/>
          <w:szCs w:val="24"/>
          <w:lang w:eastAsia="zh-CN" w:bidi="hi-IN"/>
        </w:rPr>
      </w:pPr>
      <w:r w:rsidRPr="00D51C10">
        <w:rPr>
          <w:rFonts w:ascii="Times New Roman" w:eastAsia="Arial Unicode MS" w:hAnsi="Times New Roman"/>
          <w:b/>
          <w:i/>
          <w:color w:val="0043C8"/>
          <w:kern w:val="2"/>
          <w:sz w:val="24"/>
          <w:szCs w:val="24"/>
          <w:lang w:eastAsia="zh-CN" w:bidi="hi-IN"/>
        </w:rPr>
        <w:t>PASSI e PASSI d</w:t>
      </w:r>
      <w:r w:rsidR="00FE447D">
        <w:rPr>
          <w:rFonts w:ascii="Times New Roman" w:eastAsia="Arial Unicode MS" w:hAnsi="Times New Roman"/>
          <w:b/>
          <w:i/>
          <w:color w:val="0043C8"/>
          <w:kern w:val="2"/>
          <w:sz w:val="24"/>
          <w:szCs w:val="24"/>
          <w:lang w:eastAsia="zh-CN" w:bidi="hi-IN"/>
        </w:rPr>
        <w:t>’</w:t>
      </w:r>
      <w:r w:rsidRPr="00D51C10">
        <w:rPr>
          <w:rFonts w:ascii="Times New Roman" w:eastAsia="Arial Unicode MS" w:hAnsi="Times New Roman"/>
          <w:b/>
          <w:i/>
          <w:color w:val="0043C8"/>
          <w:kern w:val="2"/>
          <w:sz w:val="24"/>
          <w:szCs w:val="24"/>
          <w:lang w:eastAsia="zh-CN" w:bidi="hi-IN"/>
        </w:rPr>
        <w:t>Argento: i dati 2021-22 sull</w:t>
      </w:r>
      <w:r w:rsidR="00FE447D">
        <w:rPr>
          <w:rFonts w:ascii="Times New Roman" w:eastAsia="Arial Unicode MS" w:hAnsi="Times New Roman"/>
          <w:b/>
          <w:i/>
          <w:color w:val="0043C8"/>
          <w:kern w:val="2"/>
          <w:sz w:val="24"/>
          <w:szCs w:val="24"/>
          <w:lang w:eastAsia="zh-CN" w:bidi="hi-IN"/>
        </w:rPr>
        <w:t>’</w:t>
      </w:r>
      <w:r w:rsidRPr="00D51C10">
        <w:rPr>
          <w:rFonts w:ascii="Times New Roman" w:eastAsia="Arial Unicode MS" w:hAnsi="Times New Roman"/>
          <w:b/>
          <w:i/>
          <w:color w:val="0043C8"/>
          <w:kern w:val="2"/>
          <w:sz w:val="24"/>
          <w:szCs w:val="24"/>
          <w:lang w:eastAsia="zh-CN" w:bidi="hi-IN"/>
        </w:rPr>
        <w:t>attività fisica</w:t>
      </w:r>
    </w:p>
    <w:p w:rsidR="00D51C10" w:rsidRPr="00D51C10" w:rsidRDefault="00D51C10" w:rsidP="00D51C10">
      <w:pPr>
        <w:pStyle w:val="Paragrafoelenco"/>
        <w:widowControl w:val="0"/>
        <w:numPr>
          <w:ilvl w:val="0"/>
          <w:numId w:val="28"/>
        </w:numPr>
        <w:suppressAutoHyphens/>
        <w:rPr>
          <w:rFonts w:ascii="Times New Roman" w:eastAsia="Arial Unicode MS" w:hAnsi="Times New Roman"/>
          <w:b/>
          <w:i/>
          <w:color w:val="0043C8"/>
          <w:kern w:val="2"/>
          <w:sz w:val="24"/>
          <w:szCs w:val="24"/>
          <w:lang w:eastAsia="zh-CN" w:bidi="hi-IN"/>
        </w:rPr>
      </w:pPr>
      <w:r w:rsidRPr="00D51C10">
        <w:rPr>
          <w:rFonts w:ascii="Times New Roman" w:eastAsia="Arial Unicode MS" w:hAnsi="Times New Roman"/>
          <w:b/>
          <w:i/>
          <w:color w:val="0043C8"/>
          <w:kern w:val="2"/>
          <w:sz w:val="24"/>
          <w:szCs w:val="24"/>
          <w:lang w:eastAsia="zh-CN" w:bidi="hi-IN"/>
        </w:rPr>
        <w:t>On line il Rapporto ONS 2021</w:t>
      </w:r>
    </w:p>
    <w:p w:rsidR="00D51C10" w:rsidRPr="00D51C10" w:rsidRDefault="00D51C10" w:rsidP="00D51C10">
      <w:pPr>
        <w:pStyle w:val="Paragrafoelenco"/>
        <w:widowControl w:val="0"/>
        <w:numPr>
          <w:ilvl w:val="0"/>
          <w:numId w:val="28"/>
        </w:numPr>
        <w:suppressAutoHyphens/>
        <w:rPr>
          <w:rFonts w:ascii="Times New Roman" w:eastAsia="Arial Unicode MS" w:hAnsi="Times New Roman"/>
          <w:b/>
          <w:i/>
          <w:color w:val="0043C8"/>
          <w:kern w:val="2"/>
          <w:sz w:val="24"/>
          <w:szCs w:val="24"/>
          <w:lang w:eastAsia="zh-CN" w:bidi="hi-IN"/>
        </w:rPr>
      </w:pPr>
      <w:r w:rsidRPr="00D51C10">
        <w:rPr>
          <w:rFonts w:ascii="Times New Roman" w:eastAsia="Arial Unicode MS" w:hAnsi="Times New Roman"/>
          <w:b/>
          <w:i/>
          <w:color w:val="0043C8"/>
          <w:kern w:val="2"/>
          <w:sz w:val="24"/>
          <w:szCs w:val="24"/>
          <w:lang w:eastAsia="zh-CN" w:bidi="hi-IN"/>
        </w:rPr>
        <w:t>Promozione della salute e prevenzione delle malattie: nuovo documento della CE</w:t>
      </w:r>
    </w:p>
    <w:p w:rsidR="00D51C10" w:rsidRPr="00D51C10" w:rsidRDefault="00D51C10" w:rsidP="00D51C10">
      <w:pPr>
        <w:pStyle w:val="Paragrafoelenco"/>
        <w:widowControl w:val="0"/>
        <w:numPr>
          <w:ilvl w:val="0"/>
          <w:numId w:val="28"/>
        </w:numPr>
        <w:suppressAutoHyphens/>
        <w:rPr>
          <w:rFonts w:ascii="Times New Roman" w:eastAsia="Arial Unicode MS" w:hAnsi="Times New Roman"/>
          <w:b/>
          <w:i/>
          <w:color w:val="0033CC"/>
          <w:kern w:val="2"/>
          <w:sz w:val="24"/>
          <w:szCs w:val="24"/>
          <w:lang w:eastAsia="zh-CN" w:bidi="hi-IN"/>
        </w:rPr>
      </w:pPr>
      <w:r w:rsidRPr="00D51C10">
        <w:rPr>
          <w:rFonts w:ascii="Times New Roman" w:eastAsia="Arial Unicode MS" w:hAnsi="Times New Roman"/>
          <w:b/>
          <w:i/>
          <w:color w:val="0043C8"/>
          <w:kern w:val="2"/>
          <w:sz w:val="24"/>
          <w:szCs w:val="24"/>
          <w:lang w:eastAsia="zh-CN" w:bidi="hi-IN"/>
        </w:rPr>
        <w:lastRenderedPageBreak/>
        <w:t xml:space="preserve">PASSI e </w:t>
      </w:r>
      <w:proofErr w:type="spellStart"/>
      <w:r w:rsidRPr="00D51C10">
        <w:rPr>
          <w:rFonts w:ascii="Times New Roman" w:eastAsia="Arial Unicode MS" w:hAnsi="Times New Roman"/>
          <w:b/>
          <w:i/>
          <w:color w:val="0043C8"/>
          <w:kern w:val="2"/>
          <w:sz w:val="24"/>
          <w:szCs w:val="24"/>
          <w:lang w:eastAsia="zh-CN" w:bidi="hi-IN"/>
        </w:rPr>
        <w:t>PdA</w:t>
      </w:r>
      <w:proofErr w:type="spellEnd"/>
      <w:r w:rsidRPr="00D51C10">
        <w:rPr>
          <w:rFonts w:ascii="Times New Roman" w:eastAsia="Arial Unicode MS" w:hAnsi="Times New Roman"/>
          <w:b/>
          <w:i/>
          <w:color w:val="0043C8"/>
          <w:kern w:val="2"/>
          <w:sz w:val="24"/>
          <w:szCs w:val="24"/>
          <w:lang w:eastAsia="zh-CN" w:bidi="hi-IN"/>
        </w:rPr>
        <w:t xml:space="preserve"> 2021-22: fragilità, partecipazione e isolamento sociale degli anziani</w:t>
      </w:r>
    </w:p>
    <w:p w:rsidR="00CF4176" w:rsidRDefault="00CF4176" w:rsidP="00385D3C">
      <w:pPr>
        <w:widowControl w:val="0"/>
        <w:suppressAutoHyphens/>
        <w:rPr>
          <w:rFonts w:ascii="Times New Roman" w:eastAsia="Arial Unicode MS" w:hAnsi="Times New Roman"/>
          <w:b/>
          <w:color w:val="0033CC"/>
          <w:kern w:val="2"/>
          <w:sz w:val="24"/>
          <w:szCs w:val="24"/>
          <w:lang w:eastAsia="zh-CN" w:bidi="hi-IN"/>
        </w:rPr>
      </w:pPr>
    </w:p>
    <w:p w:rsidR="00C56D95" w:rsidRDefault="00C56D95"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C11F24" w:rsidRPr="00C11F24" w:rsidRDefault="00C11F24" w:rsidP="00C11F24">
      <w:pPr>
        <w:pStyle w:val="Paragrafoelenco"/>
        <w:widowControl w:val="0"/>
        <w:numPr>
          <w:ilvl w:val="0"/>
          <w:numId w:val="30"/>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Cgil Lombardia</w:t>
      </w:r>
    </w:p>
    <w:p w:rsidR="00C11F24" w:rsidRDefault="00C11F24" w:rsidP="00C11F2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Comunicato stampa</w:t>
      </w:r>
    </w:p>
    <w:p w:rsidR="00344932" w:rsidRPr="00344932" w:rsidRDefault="00344932" w:rsidP="00344932">
      <w:pPr>
        <w:widowControl w:val="0"/>
        <w:suppressAutoHyphens/>
        <w:rPr>
          <w:rFonts w:ascii="Times New Roman" w:eastAsia="Arial Unicode MS" w:hAnsi="Times New Roman"/>
          <w:b/>
          <w:color w:val="0033CC"/>
          <w:kern w:val="2"/>
          <w:sz w:val="24"/>
          <w:szCs w:val="24"/>
          <w:lang w:eastAsia="zh-CN" w:bidi="hi-IN"/>
        </w:rPr>
      </w:pPr>
      <w:r w:rsidRPr="00344932">
        <w:rPr>
          <w:rFonts w:ascii="Times New Roman" w:eastAsia="Arial Unicode MS" w:hAnsi="Times New Roman"/>
          <w:b/>
          <w:color w:val="0033CC"/>
          <w:kern w:val="2"/>
          <w:sz w:val="24"/>
          <w:szCs w:val="24"/>
          <w:lang w:eastAsia="zh-CN" w:bidi="hi-IN"/>
        </w:rPr>
        <w:t xml:space="preserve">Comunicato stampa Cgil e </w:t>
      </w:r>
      <w:proofErr w:type="spellStart"/>
      <w:r w:rsidRPr="00344932">
        <w:rPr>
          <w:rFonts w:ascii="Times New Roman" w:eastAsia="Arial Unicode MS" w:hAnsi="Times New Roman"/>
          <w:b/>
          <w:color w:val="0033CC"/>
          <w:kern w:val="2"/>
          <w:sz w:val="24"/>
          <w:szCs w:val="24"/>
          <w:lang w:eastAsia="zh-CN" w:bidi="hi-IN"/>
        </w:rPr>
        <w:t>Federconsumatori</w:t>
      </w:r>
      <w:proofErr w:type="spellEnd"/>
      <w:r w:rsidRPr="00344932">
        <w:rPr>
          <w:rFonts w:ascii="Times New Roman" w:eastAsia="Arial Unicode MS" w:hAnsi="Times New Roman"/>
          <w:b/>
          <w:color w:val="0033CC"/>
          <w:kern w:val="2"/>
          <w:sz w:val="24"/>
          <w:szCs w:val="24"/>
          <w:lang w:eastAsia="zh-CN" w:bidi="hi-IN"/>
        </w:rPr>
        <w:t xml:space="preserve"> Lombardia</w:t>
      </w:r>
      <w:r>
        <w:rPr>
          <w:rFonts w:ascii="Times New Roman" w:eastAsia="Arial Unicode MS" w:hAnsi="Times New Roman"/>
          <w:b/>
          <w:color w:val="0033CC"/>
          <w:kern w:val="2"/>
          <w:sz w:val="24"/>
          <w:szCs w:val="24"/>
          <w:lang w:eastAsia="zh-CN" w:bidi="hi-IN"/>
        </w:rPr>
        <w:t xml:space="preserve"> del 27 giugno 2023 “</w:t>
      </w:r>
      <w:r w:rsidRPr="00344932">
        <w:rPr>
          <w:rFonts w:ascii="Times New Roman" w:eastAsia="Arial Unicode MS" w:hAnsi="Times New Roman"/>
          <w:b/>
          <w:color w:val="0033CC"/>
          <w:kern w:val="2"/>
          <w:sz w:val="24"/>
          <w:szCs w:val="24"/>
          <w:lang w:eastAsia="zh-CN" w:bidi="hi-IN"/>
        </w:rPr>
        <w:t>Stop alle liste d’attesa</w:t>
      </w:r>
      <w:r>
        <w:rPr>
          <w:rFonts w:ascii="Times New Roman" w:eastAsia="Arial Unicode MS" w:hAnsi="Times New Roman"/>
          <w:b/>
          <w:color w:val="0033CC"/>
          <w:kern w:val="2"/>
          <w:sz w:val="24"/>
          <w:szCs w:val="24"/>
          <w:lang w:eastAsia="zh-CN" w:bidi="hi-IN"/>
        </w:rPr>
        <w:t>.</w:t>
      </w:r>
      <w:r w:rsidRPr="00344932">
        <w:rPr>
          <w:rFonts w:ascii="Times New Roman" w:eastAsia="Arial Unicode MS" w:hAnsi="Times New Roman"/>
          <w:b/>
          <w:color w:val="0033CC"/>
          <w:kern w:val="2"/>
          <w:sz w:val="24"/>
          <w:szCs w:val="24"/>
          <w:lang w:eastAsia="zh-CN" w:bidi="hi-IN"/>
        </w:rPr>
        <w:t xml:space="preserve"> </w:t>
      </w:r>
      <w:r w:rsidRPr="00344932">
        <w:rPr>
          <w:rFonts w:ascii="Times New Roman" w:eastAsia="Arial Unicode MS" w:hAnsi="Times New Roman"/>
          <w:b/>
          <w:color w:val="0033CC"/>
          <w:kern w:val="2"/>
          <w:sz w:val="24"/>
          <w:szCs w:val="24"/>
          <w:lang w:eastAsia="zh-CN" w:bidi="hi-IN"/>
        </w:rPr>
        <w:t>Inaccettabile non vedere g</w:t>
      </w:r>
      <w:r>
        <w:rPr>
          <w:rFonts w:ascii="Times New Roman" w:eastAsia="Arial Unicode MS" w:hAnsi="Times New Roman"/>
          <w:b/>
          <w:color w:val="0033CC"/>
          <w:kern w:val="2"/>
          <w:sz w:val="24"/>
          <w:szCs w:val="24"/>
          <w:lang w:eastAsia="zh-CN" w:bidi="hi-IN"/>
        </w:rPr>
        <w:t>arantito il diritto alla salute</w:t>
      </w:r>
      <w:r w:rsidRPr="00344932">
        <w:rPr>
          <w:rFonts w:ascii="Times New Roman" w:eastAsia="Arial Unicode MS" w:hAnsi="Times New Roman"/>
          <w:b/>
          <w:color w:val="0033CC"/>
          <w:kern w:val="2"/>
          <w:sz w:val="24"/>
          <w:szCs w:val="24"/>
          <w:lang w:eastAsia="zh-CN" w:bidi="hi-IN"/>
        </w:rPr>
        <w:t xml:space="preserve">”: parte la campagna di </w:t>
      </w:r>
      <w:proofErr w:type="spellStart"/>
      <w:r w:rsidRPr="00344932">
        <w:rPr>
          <w:rFonts w:ascii="Times New Roman" w:eastAsia="Arial Unicode MS" w:hAnsi="Times New Roman"/>
          <w:b/>
          <w:color w:val="0033CC"/>
          <w:kern w:val="2"/>
          <w:sz w:val="24"/>
          <w:szCs w:val="24"/>
          <w:lang w:eastAsia="zh-CN" w:bidi="hi-IN"/>
        </w:rPr>
        <w:t>Federconsumatori</w:t>
      </w:r>
      <w:proofErr w:type="spellEnd"/>
      <w:r w:rsidRPr="00344932">
        <w:rPr>
          <w:rFonts w:ascii="Times New Roman" w:eastAsia="Arial Unicode MS" w:hAnsi="Times New Roman"/>
          <w:b/>
          <w:color w:val="0033CC"/>
          <w:kern w:val="2"/>
          <w:sz w:val="24"/>
          <w:szCs w:val="24"/>
          <w:lang w:eastAsia="zh-CN" w:bidi="hi-IN"/>
        </w:rPr>
        <w:t xml:space="preserve"> per segnalare i disagi degli utenti</w:t>
      </w:r>
      <w:r>
        <w:rPr>
          <w:rFonts w:ascii="Times New Roman" w:eastAsia="Arial Unicode MS" w:hAnsi="Times New Roman"/>
          <w:b/>
          <w:color w:val="0033CC"/>
          <w:kern w:val="2"/>
          <w:sz w:val="24"/>
          <w:szCs w:val="24"/>
          <w:lang w:eastAsia="zh-CN" w:bidi="hi-IN"/>
        </w:rPr>
        <w:t xml:space="preserve">. </w:t>
      </w:r>
    </w:p>
    <w:p w:rsidR="00C11F24" w:rsidRPr="00344932" w:rsidRDefault="00344932" w:rsidP="00344932">
      <w:pPr>
        <w:widowControl w:val="0"/>
        <w:suppressAutoHyphens/>
        <w:rPr>
          <w:rFonts w:ascii="Times New Roman" w:eastAsia="Arial Unicode MS" w:hAnsi="Times New Roman"/>
          <w:color w:val="0033CC"/>
          <w:kern w:val="2"/>
          <w:sz w:val="24"/>
          <w:szCs w:val="24"/>
          <w:lang w:eastAsia="zh-CN" w:bidi="hi-IN"/>
        </w:rPr>
      </w:pPr>
      <w:proofErr w:type="spellStart"/>
      <w:r w:rsidRPr="00344932">
        <w:rPr>
          <w:rFonts w:ascii="Times New Roman" w:eastAsia="Arial Unicode MS" w:hAnsi="Times New Roman"/>
          <w:color w:val="0033CC"/>
          <w:kern w:val="2"/>
          <w:sz w:val="24"/>
          <w:szCs w:val="24"/>
          <w:lang w:eastAsia="zh-CN" w:bidi="hi-IN"/>
        </w:rPr>
        <w:t>Federconsumatori</w:t>
      </w:r>
      <w:proofErr w:type="spellEnd"/>
      <w:r w:rsidRPr="00344932">
        <w:rPr>
          <w:rFonts w:ascii="Times New Roman" w:eastAsia="Arial Unicode MS" w:hAnsi="Times New Roman"/>
          <w:color w:val="0033CC"/>
          <w:kern w:val="2"/>
          <w:sz w:val="24"/>
          <w:szCs w:val="24"/>
          <w:lang w:eastAsia="zh-CN" w:bidi="hi-IN"/>
        </w:rPr>
        <w:t xml:space="preserve"> ha deciso di avviare la campagna nazionale “Stop alle liste d’attesa”, per informare e tutelare i cittadini sul loro diritto a ricevere le prestazioni di cui necessitano entro i tempi appropriati previsti dalla normativa sanitaria.</w:t>
      </w:r>
      <w:r w:rsidRPr="00344932">
        <w:rPr>
          <w:rFonts w:ascii="Times New Roman" w:eastAsia="Arial Unicode MS" w:hAnsi="Times New Roman"/>
          <w:color w:val="0033CC"/>
          <w:kern w:val="2"/>
          <w:sz w:val="24"/>
          <w:szCs w:val="24"/>
          <w:lang w:eastAsia="zh-CN" w:bidi="hi-IN"/>
        </w:rPr>
        <w:t xml:space="preserve"> </w:t>
      </w:r>
      <w:r w:rsidRPr="00344932">
        <w:rPr>
          <w:rFonts w:ascii="Times New Roman" w:eastAsia="Arial Unicode MS" w:hAnsi="Times New Roman"/>
          <w:color w:val="0033CC"/>
          <w:kern w:val="2"/>
          <w:sz w:val="24"/>
          <w:szCs w:val="24"/>
          <w:lang w:eastAsia="zh-CN" w:bidi="hi-IN"/>
        </w:rPr>
        <w:t>Un tema particolarmente sentito in Lombardia, dove la Cgil è in prima fila nel rivendicare il diritto alla salute e il rilancio del servizio sanitario pubblico e universale.</w:t>
      </w:r>
      <w:r w:rsidRPr="00344932">
        <w:rPr>
          <w:rFonts w:ascii="Times New Roman" w:eastAsia="Arial Unicode MS" w:hAnsi="Times New Roman"/>
          <w:color w:val="0033CC"/>
          <w:kern w:val="2"/>
          <w:sz w:val="24"/>
          <w:szCs w:val="24"/>
          <w:lang w:eastAsia="zh-CN" w:bidi="hi-IN"/>
        </w:rPr>
        <w:t xml:space="preserve"> </w:t>
      </w:r>
      <w:r w:rsidRPr="00344932">
        <w:rPr>
          <w:rFonts w:ascii="Times New Roman" w:eastAsia="Arial Unicode MS" w:hAnsi="Times New Roman"/>
          <w:color w:val="0033CC"/>
          <w:kern w:val="2"/>
          <w:sz w:val="24"/>
          <w:szCs w:val="24"/>
          <w:lang w:eastAsia="zh-CN" w:bidi="hi-IN"/>
        </w:rPr>
        <w:t xml:space="preserve">Di recente Cgil e </w:t>
      </w:r>
      <w:proofErr w:type="spellStart"/>
      <w:r w:rsidRPr="00344932">
        <w:rPr>
          <w:rFonts w:ascii="Times New Roman" w:eastAsia="Arial Unicode MS" w:hAnsi="Times New Roman"/>
          <w:color w:val="0033CC"/>
          <w:kern w:val="2"/>
          <w:sz w:val="24"/>
          <w:szCs w:val="24"/>
          <w:lang w:eastAsia="zh-CN" w:bidi="hi-IN"/>
        </w:rPr>
        <w:t>Federconsumatori</w:t>
      </w:r>
      <w:proofErr w:type="spellEnd"/>
      <w:r w:rsidRPr="00344932">
        <w:rPr>
          <w:rFonts w:ascii="Times New Roman" w:eastAsia="Arial Unicode MS" w:hAnsi="Times New Roman"/>
          <w:color w:val="0033CC"/>
          <w:kern w:val="2"/>
          <w:sz w:val="24"/>
          <w:szCs w:val="24"/>
          <w:lang w:eastAsia="zh-CN" w:bidi="hi-IN"/>
        </w:rPr>
        <w:t xml:space="preserve"> Lombardia sono stati presenti anche in diverse iniziative pubbliche: in presidio sotto Regione Lombardia il 24 maggio scorso, il 27 maggio a Roma all’incontro con le associazioni e poi alla manifestazione nazionale in piazza del Popolo a Roma il 24 giugno. “È inaccettabile una sanità che, oltre ad essere sempre più spinta verso la privatizzazione, provoca tempi d’attesa inaccettabili per gli utenti”, dichiarano Monica </w:t>
      </w:r>
      <w:proofErr w:type="spellStart"/>
      <w:r w:rsidRPr="00344932">
        <w:rPr>
          <w:rFonts w:ascii="Times New Roman" w:eastAsia="Arial Unicode MS" w:hAnsi="Times New Roman"/>
          <w:color w:val="0033CC"/>
          <w:kern w:val="2"/>
          <w:sz w:val="24"/>
          <w:szCs w:val="24"/>
          <w:lang w:eastAsia="zh-CN" w:bidi="hi-IN"/>
        </w:rPr>
        <w:t>Vangi</w:t>
      </w:r>
      <w:proofErr w:type="spellEnd"/>
      <w:r w:rsidRPr="00344932">
        <w:rPr>
          <w:rFonts w:ascii="Times New Roman" w:eastAsia="Arial Unicode MS" w:hAnsi="Times New Roman"/>
          <w:color w:val="0033CC"/>
          <w:kern w:val="2"/>
          <w:sz w:val="24"/>
          <w:szCs w:val="24"/>
          <w:lang w:eastAsia="zh-CN" w:bidi="hi-IN"/>
        </w:rPr>
        <w:t xml:space="preserve">, segretaria Cgil Lombardia e Antimo De Col, Presidente </w:t>
      </w:r>
      <w:proofErr w:type="spellStart"/>
      <w:r w:rsidRPr="00344932">
        <w:rPr>
          <w:rFonts w:ascii="Times New Roman" w:eastAsia="Arial Unicode MS" w:hAnsi="Times New Roman"/>
          <w:color w:val="0033CC"/>
          <w:kern w:val="2"/>
          <w:sz w:val="24"/>
          <w:szCs w:val="24"/>
          <w:lang w:eastAsia="zh-CN" w:bidi="hi-IN"/>
        </w:rPr>
        <w:t>Federconsumatori</w:t>
      </w:r>
      <w:proofErr w:type="spellEnd"/>
      <w:r w:rsidRPr="00344932">
        <w:rPr>
          <w:rFonts w:ascii="Times New Roman" w:eastAsia="Arial Unicode MS" w:hAnsi="Times New Roman"/>
          <w:color w:val="0033CC"/>
          <w:kern w:val="2"/>
          <w:sz w:val="24"/>
          <w:szCs w:val="24"/>
          <w:lang w:eastAsia="zh-CN" w:bidi="hi-IN"/>
        </w:rPr>
        <w:t xml:space="preserve"> Lombardia. “Non è certo l’autonomia differenziata la soluzione, anzi diverrebbe un ulteriore ostacolo a una fruizione universale del diritto alla salute”.</w:t>
      </w:r>
      <w:r w:rsidRPr="00344932">
        <w:rPr>
          <w:rFonts w:ascii="Times New Roman" w:eastAsia="Arial Unicode MS" w:hAnsi="Times New Roman"/>
          <w:color w:val="0033CC"/>
          <w:kern w:val="2"/>
          <w:sz w:val="24"/>
          <w:szCs w:val="24"/>
          <w:lang w:eastAsia="zh-CN" w:bidi="hi-IN"/>
        </w:rPr>
        <w:t xml:space="preserve"> </w:t>
      </w:r>
      <w:r w:rsidRPr="00344932">
        <w:rPr>
          <w:rFonts w:ascii="Times New Roman" w:eastAsia="Arial Unicode MS" w:hAnsi="Times New Roman"/>
          <w:color w:val="0033CC"/>
          <w:kern w:val="2"/>
          <w:sz w:val="24"/>
          <w:szCs w:val="24"/>
          <w:lang w:eastAsia="zh-CN" w:bidi="hi-IN"/>
        </w:rPr>
        <w:t>“Con l’in</w:t>
      </w:r>
      <w:r w:rsidRPr="00344932">
        <w:rPr>
          <w:rFonts w:ascii="Times New Roman" w:eastAsia="Arial Unicode MS" w:hAnsi="Times New Roman"/>
          <w:color w:val="0033CC"/>
          <w:kern w:val="2"/>
          <w:sz w:val="24"/>
          <w:szCs w:val="24"/>
          <w:lang w:eastAsia="zh-CN" w:bidi="hi-IN"/>
        </w:rPr>
        <w:t xml:space="preserve">iziativa di </w:t>
      </w:r>
      <w:proofErr w:type="spellStart"/>
      <w:r w:rsidRPr="00344932">
        <w:rPr>
          <w:rFonts w:ascii="Times New Roman" w:eastAsia="Arial Unicode MS" w:hAnsi="Times New Roman"/>
          <w:color w:val="0033CC"/>
          <w:kern w:val="2"/>
          <w:sz w:val="24"/>
          <w:szCs w:val="24"/>
          <w:lang w:eastAsia="zh-CN" w:bidi="hi-IN"/>
        </w:rPr>
        <w:t>Federconsumatori</w:t>
      </w:r>
      <w:proofErr w:type="spellEnd"/>
      <w:r w:rsidRPr="00344932">
        <w:rPr>
          <w:rFonts w:ascii="Times New Roman" w:eastAsia="Arial Unicode MS" w:hAnsi="Times New Roman"/>
          <w:color w:val="0033CC"/>
          <w:kern w:val="2"/>
          <w:sz w:val="24"/>
          <w:szCs w:val="24"/>
          <w:lang w:eastAsia="zh-CN" w:bidi="hi-IN"/>
        </w:rPr>
        <w:t xml:space="preserve">, </w:t>
      </w:r>
      <w:r w:rsidRPr="00344932">
        <w:rPr>
          <w:rFonts w:ascii="Times New Roman" w:eastAsia="Arial Unicode MS" w:hAnsi="Times New Roman"/>
          <w:color w:val="0033CC"/>
          <w:kern w:val="2"/>
          <w:sz w:val="24"/>
          <w:szCs w:val="24"/>
          <w:lang w:eastAsia="zh-CN" w:bidi="hi-IN"/>
        </w:rPr>
        <w:t>spiegano i due dirigen</w:t>
      </w:r>
      <w:r w:rsidRPr="00344932">
        <w:rPr>
          <w:rFonts w:ascii="Times New Roman" w:eastAsia="Arial Unicode MS" w:hAnsi="Times New Roman"/>
          <w:color w:val="0033CC"/>
          <w:kern w:val="2"/>
          <w:sz w:val="24"/>
          <w:szCs w:val="24"/>
          <w:lang w:eastAsia="zh-CN" w:bidi="hi-IN"/>
        </w:rPr>
        <w:t>ti,</w:t>
      </w:r>
      <w:r w:rsidRPr="00344932">
        <w:rPr>
          <w:rFonts w:ascii="Times New Roman" w:eastAsia="Arial Unicode MS" w:hAnsi="Times New Roman"/>
          <w:color w:val="0033CC"/>
          <w:kern w:val="2"/>
          <w:sz w:val="24"/>
          <w:szCs w:val="24"/>
          <w:lang w:eastAsia="zh-CN" w:bidi="hi-IN"/>
        </w:rPr>
        <w:t xml:space="preserve"> i cittadini lombardi avranno un ulteriore luogo dove far valere il proprio diritto alla salute e alle prestazioni sanitarie erogate in tempo utile senza l’obbligo di dover pagare costi spesso esorbitanti”.</w:t>
      </w:r>
      <w:r w:rsidRPr="00344932">
        <w:rPr>
          <w:rFonts w:ascii="Times New Roman" w:eastAsia="Arial Unicode MS" w:hAnsi="Times New Roman"/>
          <w:color w:val="0033CC"/>
          <w:kern w:val="2"/>
          <w:sz w:val="24"/>
          <w:szCs w:val="24"/>
          <w:lang w:eastAsia="zh-CN" w:bidi="hi-IN"/>
        </w:rPr>
        <w:t xml:space="preserve"> </w:t>
      </w:r>
      <w:r w:rsidRPr="00344932">
        <w:rPr>
          <w:rFonts w:ascii="Times New Roman" w:eastAsia="Arial Unicode MS" w:hAnsi="Times New Roman"/>
          <w:color w:val="0033CC"/>
          <w:kern w:val="2"/>
          <w:sz w:val="24"/>
          <w:szCs w:val="24"/>
          <w:lang w:eastAsia="zh-CN" w:bidi="hi-IN"/>
        </w:rPr>
        <w:t xml:space="preserve">Con la campagna “Stop alle liste d’attesa”, i cittadini e gli utenti che non vedranno garantiti i propri diritti alle prestazioni nelle tempistiche necessarie potranno trovare assistenza nelle sedi di </w:t>
      </w:r>
      <w:proofErr w:type="spellStart"/>
      <w:r w:rsidRPr="00344932">
        <w:rPr>
          <w:rFonts w:ascii="Times New Roman" w:eastAsia="Arial Unicode MS" w:hAnsi="Times New Roman"/>
          <w:color w:val="0033CC"/>
          <w:kern w:val="2"/>
          <w:sz w:val="24"/>
          <w:szCs w:val="24"/>
          <w:lang w:eastAsia="zh-CN" w:bidi="hi-IN"/>
        </w:rPr>
        <w:t>Federconsumatori</w:t>
      </w:r>
      <w:proofErr w:type="spellEnd"/>
      <w:r w:rsidRPr="00344932">
        <w:rPr>
          <w:rFonts w:ascii="Times New Roman" w:eastAsia="Arial Unicode MS" w:hAnsi="Times New Roman"/>
          <w:color w:val="0033CC"/>
          <w:kern w:val="2"/>
          <w:sz w:val="24"/>
          <w:szCs w:val="24"/>
          <w:lang w:eastAsia="zh-CN" w:bidi="hi-IN"/>
        </w:rPr>
        <w:t xml:space="preserve"> per inoltrare un reclamo ufficiale all’</w:t>
      </w:r>
      <w:proofErr w:type="spellStart"/>
      <w:r w:rsidRPr="00344932">
        <w:rPr>
          <w:rFonts w:ascii="Times New Roman" w:eastAsia="Arial Unicode MS" w:hAnsi="Times New Roman"/>
          <w:color w:val="0033CC"/>
          <w:kern w:val="2"/>
          <w:sz w:val="24"/>
          <w:szCs w:val="24"/>
          <w:lang w:eastAsia="zh-CN" w:bidi="hi-IN"/>
        </w:rPr>
        <w:t>Ats</w:t>
      </w:r>
      <w:proofErr w:type="spellEnd"/>
      <w:r w:rsidRPr="00344932">
        <w:rPr>
          <w:rFonts w:ascii="Times New Roman" w:eastAsia="Arial Unicode MS" w:hAnsi="Times New Roman"/>
          <w:color w:val="0033CC"/>
          <w:kern w:val="2"/>
          <w:sz w:val="24"/>
          <w:szCs w:val="24"/>
          <w:lang w:eastAsia="zh-CN" w:bidi="hi-IN"/>
        </w:rPr>
        <w:t xml:space="preserve"> o alle aziende ospedaliere.</w:t>
      </w:r>
      <w:r w:rsidRPr="00344932">
        <w:rPr>
          <w:rFonts w:ascii="Times New Roman" w:eastAsia="Arial Unicode MS" w:hAnsi="Times New Roman"/>
          <w:color w:val="0033CC"/>
          <w:kern w:val="2"/>
          <w:sz w:val="24"/>
          <w:szCs w:val="24"/>
          <w:lang w:eastAsia="zh-CN" w:bidi="hi-IN"/>
        </w:rPr>
        <w:t xml:space="preserve"> </w:t>
      </w:r>
      <w:r w:rsidRPr="00344932">
        <w:rPr>
          <w:rFonts w:ascii="Times New Roman" w:eastAsia="Arial Unicode MS" w:hAnsi="Times New Roman"/>
          <w:color w:val="0033CC"/>
          <w:kern w:val="2"/>
          <w:sz w:val="24"/>
          <w:szCs w:val="24"/>
          <w:lang w:eastAsia="zh-CN" w:bidi="hi-IN"/>
        </w:rPr>
        <w:t xml:space="preserve">L’iniziativa è partita il 26 giugno sviluppandosi sull'intero territorio nazionale grazie alla diffusione capillare degli sportelli della </w:t>
      </w:r>
      <w:proofErr w:type="spellStart"/>
      <w:r w:rsidRPr="00344932">
        <w:rPr>
          <w:rFonts w:ascii="Times New Roman" w:eastAsia="Arial Unicode MS" w:hAnsi="Times New Roman"/>
          <w:color w:val="0033CC"/>
          <w:kern w:val="2"/>
          <w:sz w:val="24"/>
          <w:szCs w:val="24"/>
          <w:lang w:eastAsia="zh-CN" w:bidi="hi-IN"/>
        </w:rPr>
        <w:t>Federconsumatori</w:t>
      </w:r>
      <w:proofErr w:type="spellEnd"/>
      <w:r w:rsidRPr="00344932">
        <w:rPr>
          <w:rFonts w:ascii="Times New Roman" w:eastAsia="Arial Unicode MS" w:hAnsi="Times New Roman"/>
          <w:color w:val="0033CC"/>
          <w:kern w:val="2"/>
          <w:sz w:val="24"/>
          <w:szCs w:val="24"/>
          <w:lang w:eastAsia="zh-CN" w:bidi="hi-IN"/>
        </w:rPr>
        <w:t xml:space="preserve"> (83 in Lombardia), o tramite segnalazioni online di disservizi subiti dai cittadini da inoltrare all’indirizzo email stopli</w:t>
      </w:r>
      <w:r w:rsidRPr="00344932">
        <w:rPr>
          <w:rFonts w:ascii="Times New Roman" w:eastAsia="Arial Unicode MS" w:hAnsi="Times New Roman"/>
          <w:color w:val="0033CC"/>
          <w:kern w:val="2"/>
          <w:sz w:val="24"/>
          <w:szCs w:val="24"/>
          <w:lang w:eastAsia="zh-CN" w:bidi="hi-IN"/>
        </w:rPr>
        <w:t>stediattesa@federconsumatori.it</w:t>
      </w:r>
      <w:r w:rsidRPr="00344932">
        <w:rPr>
          <w:rFonts w:ascii="Times New Roman" w:eastAsia="Arial Unicode MS" w:hAnsi="Times New Roman"/>
          <w:color w:val="0033CC"/>
          <w:kern w:val="2"/>
          <w:sz w:val="24"/>
          <w:szCs w:val="24"/>
          <w:lang w:eastAsia="zh-CN" w:bidi="hi-IN"/>
        </w:rPr>
        <w:t>.</w:t>
      </w:r>
    </w:p>
    <w:p w:rsidR="00C11F24" w:rsidRPr="00C11F24" w:rsidRDefault="00C11F24" w:rsidP="00C11F24">
      <w:pPr>
        <w:widowControl w:val="0"/>
        <w:suppressAutoHyphens/>
        <w:rPr>
          <w:rFonts w:ascii="Times New Roman" w:eastAsia="Arial Unicode MS" w:hAnsi="Times New Roman"/>
          <w:b/>
          <w:color w:val="0033CC"/>
          <w:kern w:val="2"/>
          <w:sz w:val="24"/>
          <w:szCs w:val="24"/>
          <w:lang w:eastAsia="zh-CN" w:bidi="hi-IN"/>
        </w:rPr>
      </w:pP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E50FD5" w:rsidRDefault="00E50FD5" w:rsidP="00E50FD5">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sidR="00D1607E">
        <w:rPr>
          <w:rFonts w:ascii="Times New Roman" w:eastAsia="Arial Unicode MS" w:hAnsi="Times New Roman"/>
          <w:b/>
          <w:color w:val="0033CC"/>
          <w:kern w:val="2"/>
          <w:sz w:val="24"/>
          <w:szCs w:val="24"/>
          <w:lang w:eastAsia="zh-CN" w:bidi="hi-IN"/>
        </w:rPr>
        <w:t>6 giugno</w:t>
      </w:r>
      <w:r>
        <w:rPr>
          <w:rFonts w:ascii="Times New Roman" w:eastAsia="Arial Unicode MS" w:hAnsi="Times New Roman"/>
          <w:b/>
          <w:color w:val="0033CC"/>
          <w:kern w:val="2"/>
          <w:sz w:val="24"/>
          <w:szCs w:val="24"/>
          <w:lang w:eastAsia="zh-CN" w:bidi="hi-IN"/>
        </w:rPr>
        <w:t xml:space="preserve"> </w:t>
      </w:r>
      <w:r w:rsidRPr="004D6D4A">
        <w:rPr>
          <w:rFonts w:ascii="Times New Roman" w:eastAsia="Arial Unicode MS" w:hAnsi="Times New Roman"/>
          <w:b/>
          <w:color w:val="0033CC"/>
          <w:kern w:val="2"/>
          <w:sz w:val="24"/>
          <w:szCs w:val="24"/>
          <w:lang w:eastAsia="zh-CN" w:bidi="hi-IN"/>
        </w:rPr>
        <w:t>2023</w:t>
      </w:r>
    </w:p>
    <w:p w:rsidR="00D1607E" w:rsidRPr="00D1607E" w:rsidRDefault="00D1607E" w:rsidP="00D1607E">
      <w:pPr>
        <w:widowControl w:val="0"/>
        <w:suppressAutoHyphens/>
        <w:rPr>
          <w:rFonts w:ascii="Times New Roman" w:eastAsia="Arial Unicode MS" w:hAnsi="Times New Roman"/>
          <w:b/>
          <w:color w:val="0033CC"/>
          <w:kern w:val="2"/>
          <w:sz w:val="24"/>
          <w:szCs w:val="24"/>
          <w:lang w:eastAsia="zh-CN" w:bidi="hi-IN"/>
        </w:rPr>
      </w:pPr>
      <w:r w:rsidRPr="00D1607E">
        <w:rPr>
          <w:rFonts w:ascii="Times New Roman" w:eastAsia="Arial Unicode MS" w:hAnsi="Times New Roman"/>
          <w:b/>
          <w:color w:val="0033CC"/>
          <w:kern w:val="2"/>
          <w:sz w:val="24"/>
          <w:szCs w:val="24"/>
          <w:lang w:eastAsia="zh-CN" w:bidi="hi-IN"/>
        </w:rPr>
        <w:t>Ospedale Suzzara (MN), Bertolaso: il presidio continuerà a funzionare</w:t>
      </w:r>
      <w:r>
        <w:rPr>
          <w:rFonts w:ascii="Times New Roman" w:eastAsia="Arial Unicode MS" w:hAnsi="Times New Roman"/>
          <w:b/>
          <w:color w:val="0033CC"/>
          <w:kern w:val="2"/>
          <w:sz w:val="24"/>
          <w:szCs w:val="24"/>
          <w:lang w:eastAsia="zh-CN" w:bidi="hi-IN"/>
        </w:rPr>
        <w:t xml:space="preserve">. </w:t>
      </w:r>
      <w:r w:rsidRPr="00D1607E">
        <w:rPr>
          <w:rFonts w:ascii="Times New Roman" w:eastAsia="Arial Unicode MS" w:hAnsi="Times New Roman"/>
          <w:b/>
          <w:color w:val="0033CC"/>
          <w:kern w:val="2"/>
          <w:sz w:val="24"/>
          <w:szCs w:val="24"/>
          <w:lang w:eastAsia="zh-CN" w:bidi="hi-IN"/>
        </w:rPr>
        <w:t>Al via l</w:t>
      </w:r>
      <w:r w:rsidR="00FE447D">
        <w:rPr>
          <w:rFonts w:ascii="Times New Roman" w:eastAsia="Arial Unicode MS" w:hAnsi="Times New Roman"/>
          <w:b/>
          <w:color w:val="0033CC"/>
          <w:kern w:val="2"/>
          <w:sz w:val="24"/>
          <w:szCs w:val="24"/>
          <w:lang w:eastAsia="zh-CN" w:bidi="hi-IN"/>
        </w:rPr>
        <w:t>’</w:t>
      </w:r>
      <w:r w:rsidRPr="00D1607E">
        <w:rPr>
          <w:rFonts w:ascii="Times New Roman" w:eastAsia="Arial Unicode MS" w:hAnsi="Times New Roman"/>
          <w:b/>
          <w:color w:val="0033CC"/>
          <w:kern w:val="2"/>
          <w:sz w:val="24"/>
          <w:szCs w:val="24"/>
          <w:lang w:eastAsia="zh-CN" w:bidi="hi-IN"/>
        </w:rPr>
        <w:t>ite</w:t>
      </w:r>
      <w:r>
        <w:rPr>
          <w:rFonts w:ascii="Times New Roman" w:eastAsia="Arial Unicode MS" w:hAnsi="Times New Roman"/>
          <w:b/>
          <w:color w:val="0033CC"/>
          <w:kern w:val="2"/>
          <w:sz w:val="24"/>
          <w:szCs w:val="24"/>
          <w:lang w:eastAsia="zh-CN" w:bidi="hi-IN"/>
        </w:rPr>
        <w:t>r per la gestione dell</w:t>
      </w:r>
      <w:r w:rsidR="00FE447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ospedale. </w:t>
      </w:r>
    </w:p>
    <w:p w:rsidR="00D1607E" w:rsidRDefault="00D1607E" w:rsidP="00D1607E">
      <w:pPr>
        <w:widowControl w:val="0"/>
        <w:suppressAutoHyphens/>
        <w:rPr>
          <w:rFonts w:ascii="Times New Roman" w:eastAsia="Arial Unicode MS" w:hAnsi="Times New Roman"/>
          <w:b/>
          <w:color w:val="0033CC"/>
          <w:kern w:val="2"/>
          <w:sz w:val="24"/>
          <w:szCs w:val="24"/>
          <w:lang w:eastAsia="zh-CN" w:bidi="hi-IN"/>
        </w:rPr>
      </w:pPr>
      <w:r w:rsidRPr="00D1607E">
        <w:rPr>
          <w:rFonts w:ascii="Times New Roman" w:eastAsia="Arial Unicode MS" w:hAnsi="Times New Roman"/>
          <w:color w:val="0033CC"/>
          <w:kern w:val="2"/>
          <w:sz w:val="24"/>
          <w:szCs w:val="24"/>
          <w:lang w:eastAsia="zh-CN" w:bidi="hi-IN"/>
        </w:rPr>
        <w:t>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 xml:space="preserve">ospedale di Suzzara non chiuderà. </w:t>
      </w:r>
      <w:proofErr w:type="spellStart"/>
      <w:r w:rsidRPr="00D1607E">
        <w:rPr>
          <w:rFonts w:ascii="Times New Roman" w:eastAsia="Arial Unicode MS" w:hAnsi="Times New Roman"/>
          <w:color w:val="0033CC"/>
          <w:kern w:val="2"/>
          <w:sz w:val="24"/>
          <w:szCs w:val="24"/>
          <w:lang w:eastAsia="zh-CN" w:bidi="hi-IN"/>
        </w:rPr>
        <w:t>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Asst</w:t>
      </w:r>
      <w:proofErr w:type="spellEnd"/>
      <w:r w:rsidRPr="00D1607E">
        <w:rPr>
          <w:rFonts w:ascii="Times New Roman" w:eastAsia="Arial Unicode MS" w:hAnsi="Times New Roman"/>
          <w:color w:val="0033CC"/>
          <w:kern w:val="2"/>
          <w:sz w:val="24"/>
          <w:szCs w:val="24"/>
          <w:lang w:eastAsia="zh-CN" w:bidi="hi-IN"/>
        </w:rPr>
        <w:t xml:space="preserve"> Mantova si è già attivata per indire una gara pubblica finalizzata alla gestione del nosocomio. Lo assicura 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assessore regionale al Welfare, Guido Bertolaso, che dice: “Stiamo avviando la procedura”. “Il presidio conti</w:t>
      </w:r>
      <w:r>
        <w:rPr>
          <w:rFonts w:ascii="Times New Roman" w:eastAsia="Arial Unicode MS" w:hAnsi="Times New Roman"/>
          <w:color w:val="0033CC"/>
          <w:kern w:val="2"/>
          <w:sz w:val="24"/>
          <w:szCs w:val="24"/>
          <w:lang w:eastAsia="zh-CN" w:bidi="hi-IN"/>
        </w:rPr>
        <w:t>nuerà a funzionare regolarmente, specifica l</w:t>
      </w:r>
      <w:r w:rsidR="00FE447D">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assessore,</w:t>
      </w:r>
      <w:r w:rsidRPr="00D1607E">
        <w:rPr>
          <w:rFonts w:ascii="Times New Roman" w:eastAsia="Arial Unicode MS" w:hAnsi="Times New Roman"/>
          <w:color w:val="0033CC"/>
          <w:kern w:val="2"/>
          <w:sz w:val="24"/>
          <w:szCs w:val="24"/>
          <w:lang w:eastAsia="zh-CN" w:bidi="hi-IN"/>
        </w:rPr>
        <w:t xml:space="preserve"> il servizio sarà erogato attraverso una proroga del contratto con 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 xml:space="preserve">attuale gestore. La </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Società ospedale di Suzzara</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 xml:space="preserve"> sarà pertanto alla guida della struttura fino alla conclusione della procedura e all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affidamento della stessa. Per cittadini e per i dipendenti non cambierà quindi nulla: i cittadini potranno continuare a usufruire dei servizi senza interruzioni e ai professionisti sanitari verrà assolutamente garantita la continuità dell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attività lavorativa”.</w:t>
      </w:r>
      <w:r>
        <w:rPr>
          <w:rFonts w:ascii="Times New Roman" w:eastAsia="Arial Unicode MS" w:hAnsi="Times New Roman"/>
          <w:b/>
          <w:color w:val="0033CC"/>
          <w:kern w:val="2"/>
          <w:sz w:val="24"/>
          <w:szCs w:val="24"/>
          <w:lang w:eastAsia="zh-CN" w:bidi="hi-IN"/>
        </w:rPr>
        <w:t xml:space="preserve"> </w:t>
      </w:r>
      <w:hyperlink r:id="rId9" w:history="1">
        <w:r w:rsidRPr="00D1607E">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D1607E" w:rsidRDefault="00D1607E" w:rsidP="00D1607E">
      <w:pPr>
        <w:widowControl w:val="0"/>
        <w:suppressAutoHyphens/>
        <w:rPr>
          <w:rFonts w:ascii="Times New Roman" w:eastAsia="Arial Unicode MS" w:hAnsi="Times New Roman"/>
          <w:b/>
          <w:color w:val="0033CC"/>
          <w:kern w:val="2"/>
          <w:sz w:val="24"/>
          <w:szCs w:val="24"/>
          <w:lang w:eastAsia="zh-CN" w:bidi="hi-IN"/>
        </w:rPr>
      </w:pPr>
    </w:p>
    <w:p w:rsidR="000868E5" w:rsidRDefault="000868E5" w:rsidP="000868E5">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7 giugno </w:t>
      </w:r>
      <w:r w:rsidRPr="004D6D4A">
        <w:rPr>
          <w:rFonts w:ascii="Times New Roman" w:eastAsia="Arial Unicode MS" w:hAnsi="Times New Roman"/>
          <w:b/>
          <w:color w:val="0033CC"/>
          <w:kern w:val="2"/>
          <w:sz w:val="24"/>
          <w:szCs w:val="24"/>
          <w:lang w:eastAsia="zh-CN" w:bidi="hi-IN"/>
        </w:rPr>
        <w:t>2023</w:t>
      </w:r>
    </w:p>
    <w:p w:rsidR="000868E5" w:rsidRPr="000868E5" w:rsidRDefault="000868E5" w:rsidP="000868E5">
      <w:pPr>
        <w:widowControl w:val="0"/>
        <w:suppressAutoHyphens/>
        <w:rPr>
          <w:rFonts w:ascii="Times New Roman" w:eastAsia="Arial Unicode MS" w:hAnsi="Times New Roman"/>
          <w:b/>
          <w:color w:val="0033CC"/>
          <w:kern w:val="2"/>
          <w:sz w:val="24"/>
          <w:szCs w:val="24"/>
          <w:lang w:eastAsia="zh-CN" w:bidi="hi-IN"/>
        </w:rPr>
      </w:pPr>
      <w:r w:rsidRPr="000868E5">
        <w:rPr>
          <w:rFonts w:ascii="Times New Roman" w:eastAsia="Arial Unicode MS" w:hAnsi="Times New Roman"/>
          <w:b/>
          <w:color w:val="0033CC"/>
          <w:kern w:val="2"/>
          <w:sz w:val="24"/>
          <w:szCs w:val="24"/>
          <w:lang w:eastAsia="zh-CN" w:bidi="hi-IN"/>
        </w:rPr>
        <w:t>Disabilità gravissime, Regione potenzia servizi per la non autosufficienza</w:t>
      </w:r>
    </w:p>
    <w:p w:rsidR="000868E5" w:rsidRDefault="000868E5" w:rsidP="000868E5">
      <w:pPr>
        <w:widowControl w:val="0"/>
        <w:suppressAutoHyphens/>
        <w:rPr>
          <w:rFonts w:ascii="Times New Roman" w:eastAsia="Arial Unicode MS" w:hAnsi="Times New Roman"/>
          <w:b/>
          <w:color w:val="0033CC"/>
          <w:kern w:val="2"/>
          <w:sz w:val="24"/>
          <w:szCs w:val="24"/>
          <w:lang w:eastAsia="zh-CN" w:bidi="hi-IN"/>
        </w:rPr>
      </w:pPr>
      <w:r w:rsidRPr="000868E5">
        <w:rPr>
          <w:rFonts w:ascii="Times New Roman" w:eastAsia="Arial Unicode MS" w:hAnsi="Times New Roman"/>
          <w:color w:val="0033CC"/>
          <w:kern w:val="2"/>
          <w:sz w:val="24"/>
          <w:szCs w:val="24"/>
          <w:lang w:eastAsia="zh-CN" w:bidi="hi-IN"/>
        </w:rPr>
        <w:t>La Giunta di Regione Lombardia, su proposta dell</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assessore alla Famiglia, Solidarietà sociale, Disabilità e Pari opportunità, Elena Lucchini di concerto con l</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assessore al Welfare, Guido Bertolaso, ha approvato la delibera di integrazione e rimodulazione al programma operativo regionale a favore delle persone con gravissime disabilità con potenziamento dei servizi. Lucchini: interventi mirati. “Si tratta di una misura, ha dichiarato Lucchini, che ci consente di mettere a terra interventi mirati al miglioramento dei servizi per disabilità gravissime: saranno potenziati. Il nostro intento è garantire continuità nell</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erogazione dell</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assistenza”.</w:t>
      </w:r>
      <w:r>
        <w:rPr>
          <w:rFonts w:ascii="Times New Roman" w:eastAsia="Arial Unicode MS" w:hAnsi="Times New Roman"/>
          <w:b/>
          <w:color w:val="0033CC"/>
          <w:kern w:val="2"/>
          <w:sz w:val="24"/>
          <w:szCs w:val="24"/>
          <w:lang w:eastAsia="zh-CN" w:bidi="hi-IN"/>
        </w:rPr>
        <w:t xml:space="preserve"> </w:t>
      </w:r>
      <w:hyperlink r:id="rId10" w:history="1">
        <w:r w:rsidRPr="000868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868E5" w:rsidRDefault="000868E5" w:rsidP="00D1607E">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
    <w:p w:rsidR="000868E5" w:rsidRDefault="000868E5" w:rsidP="000868E5">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12 giugno </w:t>
      </w:r>
      <w:r w:rsidRPr="004D6D4A">
        <w:rPr>
          <w:rFonts w:ascii="Times New Roman" w:eastAsia="Arial Unicode MS" w:hAnsi="Times New Roman"/>
          <w:b/>
          <w:color w:val="0033CC"/>
          <w:kern w:val="2"/>
          <w:sz w:val="24"/>
          <w:szCs w:val="24"/>
          <w:lang w:eastAsia="zh-CN" w:bidi="hi-IN"/>
        </w:rPr>
        <w:t>2023</w:t>
      </w:r>
    </w:p>
    <w:p w:rsidR="000868E5" w:rsidRPr="000868E5" w:rsidRDefault="000868E5" w:rsidP="000868E5">
      <w:pPr>
        <w:widowControl w:val="0"/>
        <w:suppressAutoHyphens/>
        <w:rPr>
          <w:rFonts w:ascii="Times New Roman" w:eastAsia="Arial Unicode MS" w:hAnsi="Times New Roman"/>
          <w:b/>
          <w:color w:val="0033CC"/>
          <w:kern w:val="2"/>
          <w:sz w:val="24"/>
          <w:szCs w:val="24"/>
          <w:lang w:eastAsia="zh-CN" w:bidi="hi-IN"/>
        </w:rPr>
      </w:pPr>
      <w:r w:rsidRPr="000868E5">
        <w:rPr>
          <w:rFonts w:ascii="Times New Roman" w:eastAsia="Arial Unicode MS" w:hAnsi="Times New Roman"/>
          <w:b/>
          <w:color w:val="0033CC"/>
          <w:kern w:val="2"/>
          <w:sz w:val="24"/>
          <w:szCs w:val="24"/>
          <w:lang w:eastAsia="zh-CN" w:bidi="hi-IN"/>
        </w:rPr>
        <w:t>Costituita da Regione Lombardia la Consulta regionale della famiglia</w:t>
      </w:r>
    </w:p>
    <w:p w:rsidR="000868E5" w:rsidRDefault="000868E5" w:rsidP="000868E5">
      <w:pPr>
        <w:widowControl w:val="0"/>
        <w:suppressAutoHyphens/>
        <w:rPr>
          <w:rFonts w:ascii="Times New Roman" w:eastAsia="Arial Unicode MS" w:hAnsi="Times New Roman"/>
          <w:b/>
          <w:color w:val="0033CC"/>
          <w:kern w:val="2"/>
          <w:sz w:val="24"/>
          <w:szCs w:val="24"/>
          <w:lang w:eastAsia="zh-CN" w:bidi="hi-IN"/>
        </w:rPr>
      </w:pPr>
      <w:r w:rsidRPr="000868E5">
        <w:rPr>
          <w:rFonts w:ascii="Times New Roman" w:eastAsia="Arial Unicode MS" w:hAnsi="Times New Roman"/>
          <w:color w:val="0033CC"/>
          <w:kern w:val="2"/>
          <w:sz w:val="24"/>
          <w:szCs w:val="24"/>
          <w:lang w:eastAsia="zh-CN" w:bidi="hi-IN"/>
        </w:rPr>
        <w:t>È stata approvata dalla Giunta regionale, su proposta dall</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assessore alla Famiglia, Solidarietà sociale, Disabilità e Pari opportunità, Elena Lucchini la delibera che istituisce la Consulta regionale della Famiglia della Lombardia. Assessore Lucchini: testimonia nostro impegno in questo campo. “La consulta istituita, spiega l</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assessore Lucchini, sarà un utile strumento di confronto e potrà esprimere pareri e formulare proposte in relazione alle politiche per la famiglia. Sarà la sede di consultazione per la programmazione e pianificazione degli interventi di supporto alla famiglia promossi dall</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Assessorato. Un provvedimento, chiarisce l</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assessore, che certifica la centralità delle politiche a sostegno della famiglia nell</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azione di governo della nostra Regione e rinnova il principio cardine del dialogo e integrazione tra istituzioni, Enti locali, Terzo Settore e operatori sociosanitari. Un</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 xml:space="preserve">alleanza sempre al servizio dei cittadini”. </w:t>
      </w:r>
      <w:hyperlink r:id="rId11" w:history="1">
        <w:r w:rsidRPr="000868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868E5" w:rsidRDefault="000868E5" w:rsidP="00D1607E">
      <w:pPr>
        <w:widowControl w:val="0"/>
        <w:suppressAutoHyphens/>
        <w:rPr>
          <w:rFonts w:ascii="Times New Roman" w:eastAsia="Arial Unicode MS" w:hAnsi="Times New Roman"/>
          <w:b/>
          <w:color w:val="0033CC"/>
          <w:kern w:val="2"/>
          <w:sz w:val="24"/>
          <w:szCs w:val="24"/>
          <w:lang w:eastAsia="zh-CN" w:bidi="hi-IN"/>
        </w:rPr>
      </w:pPr>
    </w:p>
    <w:p w:rsidR="00D1607E" w:rsidRDefault="00D1607E" w:rsidP="00D1607E">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19 giugno </w:t>
      </w:r>
      <w:r w:rsidRPr="004D6D4A">
        <w:rPr>
          <w:rFonts w:ascii="Times New Roman" w:eastAsia="Arial Unicode MS" w:hAnsi="Times New Roman"/>
          <w:b/>
          <w:color w:val="0033CC"/>
          <w:kern w:val="2"/>
          <w:sz w:val="24"/>
          <w:szCs w:val="24"/>
          <w:lang w:eastAsia="zh-CN" w:bidi="hi-IN"/>
        </w:rPr>
        <w:t>2023</w:t>
      </w:r>
    </w:p>
    <w:p w:rsidR="00D1607E" w:rsidRPr="00D1607E" w:rsidRDefault="00D1607E" w:rsidP="00D1607E">
      <w:pPr>
        <w:widowControl w:val="0"/>
        <w:suppressAutoHyphens/>
        <w:rPr>
          <w:rFonts w:ascii="Times New Roman" w:eastAsia="Arial Unicode MS" w:hAnsi="Times New Roman"/>
          <w:b/>
          <w:color w:val="0033CC"/>
          <w:kern w:val="2"/>
          <w:sz w:val="24"/>
          <w:szCs w:val="24"/>
          <w:lang w:eastAsia="zh-CN" w:bidi="hi-IN"/>
        </w:rPr>
      </w:pPr>
      <w:r w:rsidRPr="00D1607E">
        <w:rPr>
          <w:rFonts w:ascii="Times New Roman" w:eastAsia="Arial Unicode MS" w:hAnsi="Times New Roman"/>
          <w:b/>
          <w:color w:val="0033CC"/>
          <w:kern w:val="2"/>
          <w:sz w:val="24"/>
          <w:szCs w:val="24"/>
          <w:lang w:eastAsia="zh-CN" w:bidi="hi-IN"/>
        </w:rPr>
        <w:t>Regione Lombardia stabilizza personale sanità impiegato durante</w:t>
      </w:r>
      <w:r w:rsidR="00D51C10">
        <w:rPr>
          <w:rFonts w:ascii="Times New Roman" w:eastAsia="Arial Unicode MS" w:hAnsi="Times New Roman"/>
          <w:b/>
          <w:color w:val="0033CC"/>
          <w:kern w:val="2"/>
          <w:sz w:val="24"/>
          <w:szCs w:val="24"/>
          <w:lang w:eastAsia="zh-CN" w:bidi="hi-IN"/>
        </w:rPr>
        <w:t xml:space="preserve"> il</w:t>
      </w:r>
      <w:r w:rsidRPr="00D1607E">
        <w:rPr>
          <w:rFonts w:ascii="Times New Roman" w:eastAsia="Arial Unicode MS" w:hAnsi="Times New Roman"/>
          <w:b/>
          <w:color w:val="0033CC"/>
          <w:kern w:val="2"/>
          <w:sz w:val="24"/>
          <w:szCs w:val="24"/>
          <w:lang w:eastAsia="zh-CN" w:bidi="hi-IN"/>
        </w:rPr>
        <w:t xml:space="preserve"> </w:t>
      </w:r>
      <w:proofErr w:type="spellStart"/>
      <w:r w:rsidRPr="00D1607E">
        <w:rPr>
          <w:rFonts w:ascii="Times New Roman" w:eastAsia="Arial Unicode MS" w:hAnsi="Times New Roman"/>
          <w:b/>
          <w:color w:val="0033CC"/>
          <w:kern w:val="2"/>
          <w:sz w:val="24"/>
          <w:szCs w:val="24"/>
          <w:lang w:eastAsia="zh-CN" w:bidi="hi-IN"/>
        </w:rPr>
        <w:t>Covid</w:t>
      </w:r>
      <w:proofErr w:type="spellEnd"/>
    </w:p>
    <w:p w:rsidR="00D1607E" w:rsidRDefault="00D1607E" w:rsidP="00D1607E">
      <w:pPr>
        <w:widowControl w:val="0"/>
        <w:suppressAutoHyphens/>
        <w:rPr>
          <w:rFonts w:ascii="Times New Roman" w:eastAsia="Arial Unicode MS" w:hAnsi="Times New Roman"/>
          <w:b/>
          <w:color w:val="0033CC"/>
          <w:kern w:val="2"/>
          <w:sz w:val="24"/>
          <w:szCs w:val="24"/>
          <w:lang w:eastAsia="zh-CN" w:bidi="hi-IN"/>
        </w:rPr>
      </w:pPr>
      <w:r w:rsidRPr="00D1607E">
        <w:rPr>
          <w:rFonts w:ascii="Times New Roman" w:eastAsia="Arial Unicode MS" w:hAnsi="Times New Roman"/>
          <w:color w:val="0033CC"/>
          <w:kern w:val="2"/>
          <w:sz w:val="24"/>
          <w:szCs w:val="24"/>
          <w:lang w:eastAsia="zh-CN" w:bidi="hi-IN"/>
        </w:rPr>
        <w:t>Regione Lombardia e le Organizzazioni Sindacali hanno condiviso e sottoscritto i nuovi accordi per la stabilizzazione di personale del settore sanità impiegato durante 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 xml:space="preserve">emergenza </w:t>
      </w:r>
      <w:proofErr w:type="spellStart"/>
      <w:r w:rsidRPr="00D1607E">
        <w:rPr>
          <w:rFonts w:ascii="Times New Roman" w:eastAsia="Arial Unicode MS" w:hAnsi="Times New Roman"/>
          <w:color w:val="0033CC"/>
          <w:kern w:val="2"/>
          <w:sz w:val="24"/>
          <w:szCs w:val="24"/>
          <w:lang w:eastAsia="zh-CN" w:bidi="hi-IN"/>
        </w:rPr>
        <w:t>Covid</w:t>
      </w:r>
      <w:proofErr w:type="spellEnd"/>
      <w:r w:rsidRPr="00D1607E">
        <w:rPr>
          <w:rFonts w:ascii="Times New Roman" w:eastAsia="Arial Unicode MS" w:hAnsi="Times New Roman"/>
          <w:color w:val="0033CC"/>
          <w:kern w:val="2"/>
          <w:sz w:val="24"/>
          <w:szCs w:val="24"/>
          <w:lang w:eastAsia="zh-CN" w:bidi="hi-IN"/>
        </w:rPr>
        <w:t>. Assessore Bertolaso: non disperderemo professionalità acquisite in emergenza pandemia. Si tratta di uno strumento importante per garantire continuità nell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erogazione dell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assistenza, vista anche la penuria di personale sanitario e la necessità di recupero delle liste d</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attesa, come sottolinea 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assessore al Welfare Guido Bertolaso: “Ci stiamo impegnando per rendere attrattivo il lavoro nel sistema sanitario, ma nel frattempo è altrettanto importante valorizzare chi già nei nostri ospedali e nei nostri servizi territoriali ci lavora e vuole rimanerci. Oltre a questo, la stabilizzazione permetterà di non disperdere le professionalità acquisite dal personale che ha prestato servizio durante 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 xml:space="preserve">emergenza COVID-19”. </w:t>
      </w:r>
      <w:hyperlink r:id="rId12" w:history="1">
        <w:r w:rsidRPr="00D1607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607E" w:rsidRDefault="00D1607E" w:rsidP="00B93FB1">
      <w:pPr>
        <w:widowControl w:val="0"/>
        <w:suppressAutoHyphens/>
        <w:rPr>
          <w:rFonts w:ascii="Times New Roman" w:eastAsia="Arial Unicode MS" w:hAnsi="Times New Roman"/>
          <w:b/>
          <w:color w:val="0033CC"/>
          <w:kern w:val="2"/>
          <w:sz w:val="24"/>
          <w:szCs w:val="24"/>
          <w:lang w:eastAsia="zh-CN" w:bidi="hi-IN"/>
        </w:rPr>
      </w:pPr>
    </w:p>
    <w:p w:rsidR="00D1607E" w:rsidRDefault="00D1607E" w:rsidP="00D1607E">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21 giugno </w:t>
      </w:r>
      <w:r w:rsidRPr="004D6D4A">
        <w:rPr>
          <w:rFonts w:ascii="Times New Roman" w:eastAsia="Arial Unicode MS" w:hAnsi="Times New Roman"/>
          <w:b/>
          <w:color w:val="0033CC"/>
          <w:kern w:val="2"/>
          <w:sz w:val="24"/>
          <w:szCs w:val="24"/>
          <w:lang w:eastAsia="zh-CN" w:bidi="hi-IN"/>
        </w:rPr>
        <w:t>2023</w:t>
      </w:r>
    </w:p>
    <w:p w:rsidR="00D1607E" w:rsidRPr="00D1607E" w:rsidRDefault="00D1607E" w:rsidP="00D1607E">
      <w:pPr>
        <w:widowControl w:val="0"/>
        <w:suppressAutoHyphens/>
        <w:rPr>
          <w:rFonts w:ascii="Times New Roman" w:eastAsia="Arial Unicode MS" w:hAnsi="Times New Roman"/>
          <w:b/>
          <w:color w:val="0033CC"/>
          <w:kern w:val="2"/>
          <w:sz w:val="24"/>
          <w:szCs w:val="24"/>
          <w:lang w:eastAsia="zh-CN" w:bidi="hi-IN"/>
        </w:rPr>
      </w:pPr>
      <w:r w:rsidRPr="00D1607E">
        <w:rPr>
          <w:rFonts w:ascii="Times New Roman" w:eastAsia="Arial Unicode MS" w:hAnsi="Times New Roman"/>
          <w:b/>
          <w:color w:val="0033CC"/>
          <w:kern w:val="2"/>
          <w:sz w:val="24"/>
          <w:szCs w:val="24"/>
          <w:lang w:eastAsia="zh-CN" w:bidi="hi-IN"/>
        </w:rPr>
        <w:t>Sanità, in Lombardia nasce l</w:t>
      </w:r>
      <w:r w:rsidR="00FE447D">
        <w:rPr>
          <w:rFonts w:ascii="Times New Roman" w:eastAsia="Arial Unicode MS" w:hAnsi="Times New Roman"/>
          <w:b/>
          <w:color w:val="0033CC"/>
          <w:kern w:val="2"/>
          <w:sz w:val="24"/>
          <w:szCs w:val="24"/>
          <w:lang w:eastAsia="zh-CN" w:bidi="hi-IN"/>
        </w:rPr>
        <w:t>’</w:t>
      </w:r>
      <w:r w:rsidRPr="00D1607E">
        <w:rPr>
          <w:rFonts w:ascii="Times New Roman" w:eastAsia="Arial Unicode MS" w:hAnsi="Times New Roman"/>
          <w:b/>
          <w:color w:val="0033CC"/>
          <w:kern w:val="2"/>
          <w:sz w:val="24"/>
          <w:szCs w:val="24"/>
          <w:lang w:eastAsia="zh-CN" w:bidi="hi-IN"/>
        </w:rPr>
        <w:t>Osservatorio regionale per il trauma maggiore</w:t>
      </w:r>
    </w:p>
    <w:p w:rsidR="00D1607E" w:rsidRDefault="00D1607E" w:rsidP="00D1607E">
      <w:pPr>
        <w:widowControl w:val="0"/>
        <w:suppressAutoHyphens/>
        <w:rPr>
          <w:rFonts w:ascii="Times New Roman" w:eastAsia="Arial Unicode MS" w:hAnsi="Times New Roman"/>
          <w:b/>
          <w:color w:val="0033CC"/>
          <w:kern w:val="2"/>
          <w:sz w:val="24"/>
          <w:szCs w:val="24"/>
          <w:lang w:eastAsia="zh-CN" w:bidi="hi-IN"/>
        </w:rPr>
      </w:pPr>
      <w:r w:rsidRPr="00D1607E">
        <w:rPr>
          <w:rFonts w:ascii="Times New Roman" w:eastAsia="Arial Unicode MS" w:hAnsi="Times New Roman"/>
          <w:color w:val="0033CC"/>
          <w:kern w:val="2"/>
          <w:sz w:val="24"/>
          <w:szCs w:val="24"/>
          <w:lang w:eastAsia="zh-CN" w:bidi="hi-IN"/>
        </w:rPr>
        <w:t xml:space="preserve">Riorganizzare la </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Rete regionale del trauma</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 xml:space="preserve">, attivare un nuovo modello di triage e istituire un </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registro traumi</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 xml:space="preserve"> regionale, con identificazione degli </w:t>
      </w:r>
      <w:proofErr w:type="spellStart"/>
      <w:r w:rsidRPr="00D1607E">
        <w:rPr>
          <w:rFonts w:ascii="Times New Roman" w:eastAsia="Arial Unicode MS" w:hAnsi="Times New Roman"/>
          <w:color w:val="0033CC"/>
          <w:kern w:val="2"/>
          <w:sz w:val="24"/>
          <w:szCs w:val="24"/>
          <w:lang w:eastAsia="zh-CN" w:bidi="hi-IN"/>
        </w:rPr>
        <w:t>hub</w:t>
      </w:r>
      <w:proofErr w:type="spellEnd"/>
      <w:r w:rsidRPr="00D1607E">
        <w:rPr>
          <w:rFonts w:ascii="Times New Roman" w:eastAsia="Arial Unicode MS" w:hAnsi="Times New Roman"/>
          <w:color w:val="0033CC"/>
          <w:kern w:val="2"/>
          <w:sz w:val="24"/>
          <w:szCs w:val="24"/>
          <w:lang w:eastAsia="zh-CN" w:bidi="hi-IN"/>
        </w:rPr>
        <w:t xml:space="preserve"> e afferenze degli </w:t>
      </w:r>
      <w:proofErr w:type="spellStart"/>
      <w:r w:rsidRPr="00D1607E">
        <w:rPr>
          <w:rFonts w:ascii="Times New Roman" w:eastAsia="Arial Unicode MS" w:hAnsi="Times New Roman"/>
          <w:color w:val="0033CC"/>
          <w:kern w:val="2"/>
          <w:sz w:val="24"/>
          <w:szCs w:val="24"/>
          <w:lang w:eastAsia="zh-CN" w:bidi="hi-IN"/>
        </w:rPr>
        <w:t>spoke</w:t>
      </w:r>
      <w:proofErr w:type="spellEnd"/>
      <w:r w:rsidRPr="00D1607E">
        <w:rPr>
          <w:rFonts w:ascii="Times New Roman" w:eastAsia="Arial Unicode MS" w:hAnsi="Times New Roman"/>
          <w:color w:val="0033CC"/>
          <w:kern w:val="2"/>
          <w:sz w:val="24"/>
          <w:szCs w:val="24"/>
          <w:lang w:eastAsia="zh-CN" w:bidi="hi-IN"/>
        </w:rPr>
        <w:t xml:space="preserve"> secondo le indicazioni del Ministero della Salute, per migliorare e uniformare i servizi offerti. Questi i principali obiettivi </w:t>
      </w:r>
      <w:proofErr w:type="spellStart"/>
      <w:r w:rsidRPr="00D1607E">
        <w:rPr>
          <w:rFonts w:ascii="Times New Roman" w:eastAsia="Arial Unicode MS" w:hAnsi="Times New Roman"/>
          <w:color w:val="0033CC"/>
          <w:kern w:val="2"/>
          <w:sz w:val="24"/>
          <w:szCs w:val="24"/>
          <w:lang w:eastAsia="zh-CN" w:bidi="hi-IN"/>
        </w:rPr>
        <w:t>dell”Osservatorio</w:t>
      </w:r>
      <w:proofErr w:type="spellEnd"/>
      <w:r w:rsidRPr="00D1607E">
        <w:rPr>
          <w:rFonts w:ascii="Times New Roman" w:eastAsia="Arial Unicode MS" w:hAnsi="Times New Roman"/>
          <w:color w:val="0033CC"/>
          <w:kern w:val="2"/>
          <w:sz w:val="24"/>
          <w:szCs w:val="24"/>
          <w:lang w:eastAsia="zh-CN" w:bidi="hi-IN"/>
        </w:rPr>
        <w:t xml:space="preserve"> regionale per il trauma maggiore</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 riunitosi per la prima volta ieri a Palazzo Lombardia, alla presenza dell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assessore regionale al Welfare Guido Bertolaso e del direttore generale Giovanni Pavesi.</w:t>
      </w:r>
      <w:r>
        <w:rPr>
          <w:rFonts w:ascii="Times New Roman" w:eastAsia="Arial Unicode MS" w:hAnsi="Times New Roman"/>
          <w:b/>
          <w:color w:val="0033CC"/>
          <w:kern w:val="2"/>
          <w:sz w:val="24"/>
          <w:szCs w:val="24"/>
          <w:lang w:eastAsia="zh-CN" w:bidi="hi-IN"/>
        </w:rPr>
        <w:t xml:space="preserve"> </w:t>
      </w:r>
      <w:hyperlink r:id="rId13" w:history="1">
        <w:r w:rsidRPr="00D1607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607E" w:rsidRDefault="00D1607E" w:rsidP="00D1607E">
      <w:pPr>
        <w:widowControl w:val="0"/>
        <w:suppressAutoHyphens/>
        <w:rPr>
          <w:rFonts w:ascii="Times New Roman" w:eastAsia="Arial Unicode MS" w:hAnsi="Times New Roman"/>
          <w:b/>
          <w:color w:val="0033CC"/>
          <w:kern w:val="2"/>
          <w:sz w:val="24"/>
          <w:szCs w:val="24"/>
          <w:lang w:eastAsia="zh-CN" w:bidi="hi-IN"/>
        </w:rPr>
      </w:pPr>
    </w:p>
    <w:p w:rsidR="00D1607E" w:rsidRPr="00D1607E" w:rsidRDefault="00D1607E" w:rsidP="00D1607E">
      <w:pPr>
        <w:widowControl w:val="0"/>
        <w:suppressAutoHyphens/>
        <w:rPr>
          <w:rFonts w:ascii="Times New Roman" w:eastAsia="Arial Unicode MS" w:hAnsi="Times New Roman"/>
          <w:b/>
          <w:color w:val="0033CC"/>
          <w:kern w:val="2"/>
          <w:sz w:val="24"/>
          <w:szCs w:val="24"/>
          <w:lang w:eastAsia="zh-CN" w:bidi="hi-IN"/>
        </w:rPr>
      </w:pPr>
      <w:r w:rsidRPr="00D1607E">
        <w:rPr>
          <w:rFonts w:ascii="Times New Roman" w:eastAsia="Arial Unicode MS" w:hAnsi="Times New Roman"/>
          <w:b/>
          <w:color w:val="0033CC"/>
          <w:kern w:val="2"/>
          <w:sz w:val="24"/>
          <w:szCs w:val="24"/>
          <w:lang w:eastAsia="zh-CN" w:bidi="hi-IN"/>
        </w:rPr>
        <w:t>Sanità, Bertolaso: servono più risorse per medici e infermieri</w:t>
      </w:r>
    </w:p>
    <w:p w:rsidR="00D1607E" w:rsidRDefault="00D1607E" w:rsidP="00D1607E">
      <w:pPr>
        <w:widowControl w:val="0"/>
        <w:suppressAutoHyphens/>
        <w:rPr>
          <w:rFonts w:ascii="Times New Roman" w:eastAsia="Arial Unicode MS" w:hAnsi="Times New Roman"/>
          <w:b/>
          <w:color w:val="0033CC"/>
          <w:kern w:val="2"/>
          <w:sz w:val="24"/>
          <w:szCs w:val="24"/>
          <w:lang w:eastAsia="zh-CN" w:bidi="hi-IN"/>
        </w:rPr>
      </w:pPr>
      <w:r w:rsidRPr="00D1607E">
        <w:rPr>
          <w:rFonts w:ascii="Times New Roman" w:eastAsia="Arial Unicode MS" w:hAnsi="Times New Roman"/>
          <w:color w:val="0033CC"/>
          <w:kern w:val="2"/>
          <w:sz w:val="24"/>
          <w:szCs w:val="24"/>
          <w:lang w:eastAsia="zh-CN" w:bidi="hi-IN"/>
        </w:rPr>
        <w:t>Più risorse per medici e infermieri, maggiori garanzie e sicurezza. Questi i temi al centro dell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incontro cui 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 xml:space="preserve">assessore regionale al Welfare, Guido Bertolaso ha partecipato, su delega del presidente Attilio Fontana, con il ministro della Salute, Orazio Schillaci, e i rappresentanti della Conferenza delle Regioni. “Quanto fatto fin qui dal ministro, ha detto Bertolaso, è utile e importante. Ora però bisogna a passare a una definitiva riforma del sistema sanitario nazionale. Serve anzitutto un maggior impegno finanziario raggiungendo almeno il 7% del </w:t>
      </w:r>
      <w:proofErr w:type="spellStart"/>
      <w:r w:rsidRPr="00D1607E">
        <w:rPr>
          <w:rFonts w:ascii="Times New Roman" w:eastAsia="Arial Unicode MS" w:hAnsi="Times New Roman"/>
          <w:color w:val="0033CC"/>
          <w:kern w:val="2"/>
          <w:sz w:val="24"/>
          <w:szCs w:val="24"/>
          <w:lang w:eastAsia="zh-CN" w:bidi="hi-IN"/>
        </w:rPr>
        <w:t>Pil</w:t>
      </w:r>
      <w:proofErr w:type="spellEnd"/>
      <w:r w:rsidRPr="00D1607E">
        <w:rPr>
          <w:rFonts w:ascii="Times New Roman" w:eastAsia="Arial Unicode MS" w:hAnsi="Times New Roman"/>
          <w:color w:val="0033CC"/>
          <w:kern w:val="2"/>
          <w:sz w:val="24"/>
          <w:szCs w:val="24"/>
          <w:lang w:eastAsia="zh-CN" w:bidi="hi-IN"/>
        </w:rPr>
        <w:t>, visto che la media degli altri Paesi Ocse si attesta a circa il 9%. Fondi che dovranno compensare economicamente tutto il personale sanitario che lavora in Italia nell</w:t>
      </w:r>
      <w:r w:rsidR="00FE447D">
        <w:rPr>
          <w:rFonts w:ascii="Times New Roman" w:eastAsia="Arial Unicode MS" w:hAnsi="Times New Roman"/>
          <w:color w:val="0033CC"/>
          <w:kern w:val="2"/>
          <w:sz w:val="24"/>
          <w:szCs w:val="24"/>
          <w:lang w:eastAsia="zh-CN" w:bidi="hi-IN"/>
        </w:rPr>
        <w:t>’</w:t>
      </w:r>
      <w:r w:rsidRPr="00D1607E">
        <w:rPr>
          <w:rFonts w:ascii="Times New Roman" w:eastAsia="Arial Unicode MS" w:hAnsi="Times New Roman"/>
          <w:color w:val="0033CC"/>
          <w:kern w:val="2"/>
          <w:sz w:val="24"/>
          <w:szCs w:val="24"/>
          <w:lang w:eastAsia="zh-CN" w:bidi="hi-IN"/>
        </w:rPr>
        <w:t>ambito del settore pubblico”.</w:t>
      </w:r>
      <w:r>
        <w:rPr>
          <w:rFonts w:ascii="Times New Roman" w:eastAsia="Arial Unicode MS" w:hAnsi="Times New Roman"/>
          <w:b/>
          <w:color w:val="0033CC"/>
          <w:kern w:val="2"/>
          <w:sz w:val="24"/>
          <w:szCs w:val="24"/>
          <w:lang w:eastAsia="zh-CN" w:bidi="hi-IN"/>
        </w:rPr>
        <w:t xml:space="preserve"> </w:t>
      </w:r>
      <w:hyperlink r:id="rId14" w:history="1">
        <w:r w:rsidRPr="000868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607E" w:rsidRDefault="00D1607E" w:rsidP="00D1607E">
      <w:pPr>
        <w:widowControl w:val="0"/>
        <w:suppressAutoHyphens/>
        <w:rPr>
          <w:rFonts w:ascii="Times New Roman" w:eastAsia="Arial Unicode MS" w:hAnsi="Times New Roman"/>
          <w:b/>
          <w:color w:val="0033CC"/>
          <w:kern w:val="2"/>
          <w:sz w:val="24"/>
          <w:szCs w:val="24"/>
          <w:lang w:eastAsia="zh-CN" w:bidi="hi-IN"/>
        </w:rPr>
      </w:pPr>
    </w:p>
    <w:p w:rsidR="000868E5" w:rsidRDefault="000868E5" w:rsidP="000868E5">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26 giugno </w:t>
      </w:r>
      <w:r w:rsidRPr="004D6D4A">
        <w:rPr>
          <w:rFonts w:ascii="Times New Roman" w:eastAsia="Arial Unicode MS" w:hAnsi="Times New Roman"/>
          <w:b/>
          <w:color w:val="0033CC"/>
          <w:kern w:val="2"/>
          <w:sz w:val="24"/>
          <w:szCs w:val="24"/>
          <w:lang w:eastAsia="zh-CN" w:bidi="hi-IN"/>
        </w:rPr>
        <w:t>2023</w:t>
      </w:r>
    </w:p>
    <w:p w:rsidR="000868E5" w:rsidRPr="000868E5" w:rsidRDefault="000868E5" w:rsidP="000868E5">
      <w:pPr>
        <w:widowControl w:val="0"/>
        <w:suppressAutoHyphens/>
        <w:rPr>
          <w:rFonts w:ascii="Times New Roman" w:eastAsia="Arial Unicode MS" w:hAnsi="Times New Roman"/>
          <w:b/>
          <w:color w:val="0033CC"/>
          <w:kern w:val="2"/>
          <w:sz w:val="24"/>
          <w:szCs w:val="24"/>
          <w:lang w:eastAsia="zh-CN" w:bidi="hi-IN"/>
        </w:rPr>
      </w:pPr>
      <w:r w:rsidRPr="000868E5">
        <w:rPr>
          <w:rFonts w:ascii="Times New Roman" w:eastAsia="Arial Unicode MS" w:hAnsi="Times New Roman"/>
          <w:b/>
          <w:color w:val="0033CC"/>
          <w:kern w:val="2"/>
          <w:sz w:val="24"/>
          <w:szCs w:val="24"/>
          <w:lang w:eastAsia="zh-CN" w:bidi="hi-IN"/>
        </w:rPr>
        <w:t>Nuovi fondi per ridurre le liste d</w:t>
      </w:r>
      <w:r w:rsidR="00FE447D">
        <w:rPr>
          <w:rFonts w:ascii="Times New Roman" w:eastAsia="Arial Unicode MS" w:hAnsi="Times New Roman"/>
          <w:b/>
          <w:color w:val="0033CC"/>
          <w:kern w:val="2"/>
          <w:sz w:val="24"/>
          <w:szCs w:val="24"/>
          <w:lang w:eastAsia="zh-CN" w:bidi="hi-IN"/>
        </w:rPr>
        <w:t>’</w:t>
      </w:r>
      <w:r w:rsidRPr="000868E5">
        <w:rPr>
          <w:rFonts w:ascii="Times New Roman" w:eastAsia="Arial Unicode MS" w:hAnsi="Times New Roman"/>
          <w:b/>
          <w:color w:val="0033CC"/>
          <w:kern w:val="2"/>
          <w:sz w:val="24"/>
          <w:szCs w:val="24"/>
          <w:lang w:eastAsia="zh-CN" w:bidi="hi-IN"/>
        </w:rPr>
        <w:t>attesa e ok a Centro Unico Prenotazione</w:t>
      </w:r>
    </w:p>
    <w:p w:rsidR="000868E5" w:rsidRDefault="000868E5" w:rsidP="000868E5">
      <w:pPr>
        <w:widowControl w:val="0"/>
        <w:suppressAutoHyphens/>
        <w:rPr>
          <w:rFonts w:ascii="Times New Roman" w:eastAsia="Arial Unicode MS" w:hAnsi="Times New Roman"/>
          <w:b/>
          <w:color w:val="0033CC"/>
          <w:kern w:val="2"/>
          <w:sz w:val="24"/>
          <w:szCs w:val="24"/>
          <w:lang w:eastAsia="zh-CN" w:bidi="hi-IN"/>
        </w:rPr>
      </w:pPr>
      <w:r w:rsidRPr="000868E5">
        <w:rPr>
          <w:rFonts w:ascii="Times New Roman" w:eastAsia="Arial Unicode MS" w:hAnsi="Times New Roman"/>
          <w:color w:val="0033CC"/>
          <w:kern w:val="2"/>
          <w:sz w:val="24"/>
          <w:szCs w:val="24"/>
          <w:lang w:eastAsia="zh-CN" w:bidi="hi-IN"/>
        </w:rPr>
        <w:t>Regione Lombardia stanzia ulteriori 20 milioni per ridurre le liste d</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 xml:space="preserve">attesa e approva il progetto definitivo per la realizzazione del Centro Unico di Prenotazione. Queste alcune decisioni assunte </w:t>
      </w:r>
      <w:r w:rsidRPr="000868E5">
        <w:rPr>
          <w:rFonts w:ascii="Times New Roman" w:eastAsia="Arial Unicode MS" w:hAnsi="Times New Roman"/>
          <w:color w:val="0033CC"/>
          <w:kern w:val="2"/>
          <w:sz w:val="24"/>
          <w:szCs w:val="24"/>
          <w:lang w:eastAsia="zh-CN" w:bidi="hi-IN"/>
        </w:rPr>
        <w:lastRenderedPageBreak/>
        <w:t>dalla Giunta presieduta dal governatore Attilio Fontana. Approvata una delibera che, su proposta dall</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assessore al Welfare Guido Bertolaso, prevede un</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 xml:space="preserve">integrazione da 20 milioni euro del piano operativo regionale per il contenimento dei tempi di attesa. In questo modo lo stanziamento totale, a favore dei piani presentati dalle ATS, arriva a quota 81 milioni. Distribuzione risorse tra pubblico e privato. Della dotazione totale quindi, 46.372.000 euro sono destinati agli erogatori pubblici e 34.628.000 euro agli erogatori privati accreditati. </w:t>
      </w:r>
      <w:hyperlink r:id="rId15" w:history="1">
        <w:r w:rsidRPr="000868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868E5" w:rsidRDefault="000868E5" w:rsidP="000868E5">
      <w:pPr>
        <w:widowControl w:val="0"/>
        <w:suppressAutoHyphens/>
        <w:rPr>
          <w:rFonts w:ascii="Times New Roman" w:eastAsia="Arial Unicode MS" w:hAnsi="Times New Roman"/>
          <w:b/>
          <w:color w:val="0033CC"/>
          <w:kern w:val="2"/>
          <w:sz w:val="24"/>
          <w:szCs w:val="24"/>
          <w:lang w:eastAsia="zh-CN" w:bidi="hi-IN"/>
        </w:rPr>
      </w:pPr>
    </w:p>
    <w:p w:rsidR="00EA7DC1" w:rsidRDefault="00EA7DC1" w:rsidP="00EA7DC1">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27 giugno </w:t>
      </w:r>
      <w:r w:rsidRPr="004D6D4A">
        <w:rPr>
          <w:rFonts w:ascii="Times New Roman" w:eastAsia="Arial Unicode MS" w:hAnsi="Times New Roman"/>
          <w:b/>
          <w:color w:val="0033CC"/>
          <w:kern w:val="2"/>
          <w:sz w:val="24"/>
          <w:szCs w:val="24"/>
          <w:lang w:eastAsia="zh-CN" w:bidi="hi-IN"/>
        </w:rPr>
        <w:t>2023</w:t>
      </w:r>
    </w:p>
    <w:p w:rsidR="00EA7DC1" w:rsidRPr="00EA7DC1" w:rsidRDefault="00EA7DC1" w:rsidP="00EA7DC1">
      <w:pPr>
        <w:widowControl w:val="0"/>
        <w:suppressAutoHyphens/>
        <w:rPr>
          <w:rFonts w:ascii="Times New Roman" w:eastAsia="Arial Unicode MS" w:hAnsi="Times New Roman"/>
          <w:b/>
          <w:color w:val="0033CC"/>
          <w:kern w:val="2"/>
          <w:sz w:val="24"/>
          <w:szCs w:val="24"/>
          <w:lang w:eastAsia="zh-CN" w:bidi="hi-IN"/>
        </w:rPr>
      </w:pPr>
      <w:r w:rsidRPr="00EA7DC1">
        <w:rPr>
          <w:rFonts w:ascii="Times New Roman" w:eastAsia="Arial Unicode MS" w:hAnsi="Times New Roman"/>
          <w:b/>
          <w:color w:val="0033CC"/>
          <w:kern w:val="2"/>
          <w:sz w:val="24"/>
          <w:szCs w:val="24"/>
          <w:lang w:eastAsia="zh-CN" w:bidi="hi-IN"/>
        </w:rPr>
        <w:t>Nidi gratis, al via le adesioni. Domande dei Comuni dal 3 luglio 2023</w:t>
      </w:r>
    </w:p>
    <w:p w:rsidR="00EA7DC1" w:rsidRDefault="00EA7DC1" w:rsidP="00EA7DC1">
      <w:pPr>
        <w:widowControl w:val="0"/>
        <w:suppressAutoHyphens/>
        <w:rPr>
          <w:rFonts w:ascii="Times New Roman" w:eastAsia="Arial Unicode MS" w:hAnsi="Times New Roman"/>
          <w:b/>
          <w:color w:val="0033CC"/>
          <w:kern w:val="2"/>
          <w:sz w:val="24"/>
          <w:szCs w:val="24"/>
          <w:lang w:eastAsia="zh-CN" w:bidi="hi-IN"/>
        </w:rPr>
      </w:pPr>
      <w:r w:rsidRPr="00EA7DC1">
        <w:rPr>
          <w:rFonts w:ascii="Times New Roman" w:eastAsia="Arial Unicode MS" w:hAnsi="Times New Roman"/>
          <w:color w:val="0033CC"/>
          <w:kern w:val="2"/>
          <w:sz w:val="24"/>
          <w:szCs w:val="24"/>
          <w:lang w:eastAsia="zh-CN" w:bidi="hi-IN"/>
        </w:rPr>
        <w:t xml:space="preserve">Apre lunedì 3 luglio 2023 la prima </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finestra</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 xml:space="preserve"> temporale entro la quale i Comuni lombardi potranno presentare domanda di adesione alla misura </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Nidi gratis</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 xml:space="preserve"> di Regione Lombardia. La misura è stata rifinanziata con 16 milioni di euro lo scorso 5 giugno su proposta dell</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 xml:space="preserve">assessore alla Famiglia, Solidarietà sociale, Disabilità e Pari opportunità, Elena Lucchini. Conciliare vita e lavoro. “Regione Lombardia, con questo </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Avviso</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 spiega Lucchini, vuole essere al fianco dei Comuni e degli Enti Locali sempre più capaci di progettare in rete servizi sociali integrati e potenziati per le famiglie. Facilitare l</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accesso ai servizi per la prima infanzia e rispondere ai bisogni di conciliazione dei tempi di vita e di lavoro è una delle priorità di azione del nostro governo regionale”.</w:t>
      </w:r>
      <w:r>
        <w:rPr>
          <w:rFonts w:ascii="Times New Roman" w:eastAsia="Arial Unicode MS" w:hAnsi="Times New Roman"/>
          <w:b/>
          <w:color w:val="0033CC"/>
          <w:kern w:val="2"/>
          <w:sz w:val="24"/>
          <w:szCs w:val="24"/>
          <w:lang w:eastAsia="zh-CN" w:bidi="hi-IN"/>
        </w:rPr>
        <w:t xml:space="preserve"> </w:t>
      </w:r>
      <w:hyperlink r:id="rId16" w:history="1">
        <w:r w:rsidRPr="00EA7DC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A7DC1" w:rsidRDefault="00EA7DC1" w:rsidP="000868E5">
      <w:pPr>
        <w:widowControl w:val="0"/>
        <w:suppressAutoHyphens/>
        <w:rPr>
          <w:rFonts w:ascii="Times New Roman" w:eastAsia="Arial Unicode MS" w:hAnsi="Times New Roman"/>
          <w:b/>
          <w:color w:val="0033CC"/>
          <w:kern w:val="2"/>
          <w:sz w:val="24"/>
          <w:szCs w:val="24"/>
          <w:lang w:eastAsia="zh-CN" w:bidi="hi-IN"/>
        </w:rPr>
      </w:pPr>
    </w:p>
    <w:p w:rsidR="00D1607E" w:rsidRDefault="00D1607E" w:rsidP="00D1607E">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sidR="000868E5">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9 giugno </w:t>
      </w:r>
      <w:r w:rsidRPr="004D6D4A">
        <w:rPr>
          <w:rFonts w:ascii="Times New Roman" w:eastAsia="Arial Unicode MS" w:hAnsi="Times New Roman"/>
          <w:b/>
          <w:color w:val="0033CC"/>
          <w:kern w:val="2"/>
          <w:sz w:val="24"/>
          <w:szCs w:val="24"/>
          <w:lang w:eastAsia="zh-CN" w:bidi="hi-IN"/>
        </w:rPr>
        <w:t>2023</w:t>
      </w:r>
    </w:p>
    <w:p w:rsidR="000868E5" w:rsidRPr="000868E5" w:rsidRDefault="000868E5" w:rsidP="000868E5">
      <w:pPr>
        <w:widowControl w:val="0"/>
        <w:suppressAutoHyphens/>
        <w:rPr>
          <w:rFonts w:ascii="Times New Roman" w:eastAsia="Arial Unicode MS" w:hAnsi="Times New Roman"/>
          <w:b/>
          <w:color w:val="0033CC"/>
          <w:kern w:val="2"/>
          <w:sz w:val="24"/>
          <w:szCs w:val="24"/>
          <w:lang w:eastAsia="zh-CN" w:bidi="hi-IN"/>
        </w:rPr>
      </w:pPr>
      <w:r w:rsidRPr="000868E5">
        <w:rPr>
          <w:rFonts w:ascii="Times New Roman" w:eastAsia="Arial Unicode MS" w:hAnsi="Times New Roman"/>
          <w:b/>
          <w:color w:val="0033CC"/>
          <w:kern w:val="2"/>
          <w:sz w:val="24"/>
          <w:szCs w:val="24"/>
          <w:lang w:eastAsia="zh-CN" w:bidi="hi-IN"/>
        </w:rPr>
        <w:t>Regione Lombardia stanzia 21 milioni per aumentare la sicurezza sul lavoro</w:t>
      </w:r>
    </w:p>
    <w:p w:rsidR="000868E5" w:rsidRPr="000868E5" w:rsidRDefault="000868E5" w:rsidP="000868E5">
      <w:pPr>
        <w:widowControl w:val="0"/>
        <w:suppressAutoHyphens/>
        <w:rPr>
          <w:rFonts w:ascii="Times New Roman" w:eastAsia="Arial Unicode MS" w:hAnsi="Times New Roman"/>
          <w:b/>
          <w:color w:val="0033CC"/>
          <w:kern w:val="2"/>
          <w:sz w:val="24"/>
          <w:szCs w:val="24"/>
          <w:lang w:eastAsia="zh-CN" w:bidi="hi-IN"/>
        </w:rPr>
      </w:pPr>
      <w:r w:rsidRPr="000868E5">
        <w:rPr>
          <w:rFonts w:ascii="Times New Roman" w:eastAsia="Arial Unicode MS" w:hAnsi="Times New Roman"/>
          <w:color w:val="0033CC"/>
          <w:kern w:val="2"/>
          <w:sz w:val="24"/>
          <w:szCs w:val="24"/>
          <w:lang w:eastAsia="zh-CN" w:bidi="hi-IN"/>
        </w:rPr>
        <w:t>Oltre 21 milioni di euro destinati a incrementare la sicurezza sul lavoro. L</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 xml:space="preserve">assessore regionale al Welfare, Guido Bertolaso, ha incontrato a Palazzo Lombardia i sindacati (Cgil, Cisl e Uil) per illustrare il piano e il protocollo siglato con </w:t>
      </w:r>
      <w:proofErr w:type="spellStart"/>
      <w:r w:rsidRPr="000868E5">
        <w:rPr>
          <w:rFonts w:ascii="Times New Roman" w:eastAsia="Arial Unicode MS" w:hAnsi="Times New Roman"/>
          <w:color w:val="0033CC"/>
          <w:kern w:val="2"/>
          <w:sz w:val="24"/>
          <w:szCs w:val="24"/>
          <w:lang w:eastAsia="zh-CN" w:bidi="hi-IN"/>
        </w:rPr>
        <w:t>Inail</w:t>
      </w:r>
      <w:proofErr w:type="spellEnd"/>
      <w:r w:rsidRPr="000868E5">
        <w:rPr>
          <w:rFonts w:ascii="Times New Roman" w:eastAsia="Arial Unicode MS" w:hAnsi="Times New Roman"/>
          <w:color w:val="0033CC"/>
          <w:kern w:val="2"/>
          <w:sz w:val="24"/>
          <w:szCs w:val="24"/>
          <w:lang w:eastAsia="zh-CN" w:bidi="hi-IN"/>
        </w:rPr>
        <w:t xml:space="preserve"> per l</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assistenza agli infortunati. Un incontro ricco di spunti, un</w:t>
      </w:r>
      <w:r w:rsidR="00FE447D">
        <w:rPr>
          <w:rFonts w:ascii="Times New Roman" w:eastAsia="Arial Unicode MS" w:hAnsi="Times New Roman"/>
          <w:color w:val="0033CC"/>
          <w:kern w:val="2"/>
          <w:sz w:val="24"/>
          <w:szCs w:val="24"/>
          <w:lang w:eastAsia="zh-CN" w:bidi="hi-IN"/>
        </w:rPr>
        <w:t>’</w:t>
      </w:r>
      <w:r w:rsidRPr="000868E5">
        <w:rPr>
          <w:rFonts w:ascii="Times New Roman" w:eastAsia="Arial Unicode MS" w:hAnsi="Times New Roman"/>
          <w:color w:val="0033CC"/>
          <w:kern w:val="2"/>
          <w:sz w:val="24"/>
          <w:szCs w:val="24"/>
          <w:lang w:eastAsia="zh-CN" w:bidi="hi-IN"/>
        </w:rPr>
        <w:t>occasione di dialogo e confronto su temi di interesse comune, quali la tutela dei lavoratori.</w:t>
      </w:r>
      <w:r>
        <w:rPr>
          <w:rFonts w:ascii="Times New Roman" w:eastAsia="Arial Unicode MS" w:hAnsi="Times New Roman"/>
          <w:b/>
          <w:color w:val="0033CC"/>
          <w:kern w:val="2"/>
          <w:sz w:val="24"/>
          <w:szCs w:val="24"/>
          <w:lang w:eastAsia="zh-CN" w:bidi="hi-IN"/>
        </w:rPr>
        <w:t xml:space="preserve"> </w:t>
      </w:r>
      <w:hyperlink r:id="rId17" w:history="1">
        <w:r w:rsidRPr="000868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868E5" w:rsidRDefault="000868E5" w:rsidP="000868E5">
      <w:pPr>
        <w:widowControl w:val="0"/>
        <w:suppressAutoHyphens/>
        <w:rPr>
          <w:rFonts w:ascii="Times New Roman" w:eastAsia="Arial Unicode MS" w:hAnsi="Times New Roman"/>
          <w:b/>
          <w:color w:val="0033CC"/>
          <w:kern w:val="2"/>
          <w:sz w:val="24"/>
          <w:szCs w:val="24"/>
          <w:lang w:eastAsia="zh-CN" w:bidi="hi-IN"/>
        </w:rPr>
      </w:pPr>
    </w:p>
    <w:p w:rsidR="00EA7DC1" w:rsidRPr="00EA7DC1" w:rsidRDefault="00EA7DC1" w:rsidP="00EA7DC1">
      <w:pPr>
        <w:widowControl w:val="0"/>
        <w:suppressAutoHyphens/>
        <w:rPr>
          <w:rFonts w:ascii="Times New Roman" w:eastAsia="Arial Unicode MS" w:hAnsi="Times New Roman"/>
          <w:b/>
          <w:color w:val="0033CC"/>
          <w:kern w:val="2"/>
          <w:sz w:val="24"/>
          <w:szCs w:val="24"/>
          <w:lang w:eastAsia="zh-CN" w:bidi="hi-IN"/>
        </w:rPr>
      </w:pPr>
      <w:r w:rsidRPr="00EA7DC1">
        <w:rPr>
          <w:rFonts w:ascii="Times New Roman" w:eastAsia="Arial Unicode MS" w:hAnsi="Times New Roman"/>
          <w:b/>
          <w:color w:val="0033CC"/>
          <w:kern w:val="2"/>
          <w:sz w:val="24"/>
          <w:szCs w:val="24"/>
          <w:lang w:eastAsia="zh-CN" w:bidi="hi-IN"/>
        </w:rPr>
        <w:t>Assessore Lucchini: 1 milione in più per tutela minori nelle comunità</w:t>
      </w:r>
    </w:p>
    <w:p w:rsidR="00EA7DC1" w:rsidRDefault="00EA7DC1" w:rsidP="00EA7DC1">
      <w:pPr>
        <w:widowControl w:val="0"/>
        <w:suppressAutoHyphens/>
        <w:rPr>
          <w:rFonts w:ascii="Times New Roman" w:eastAsia="Arial Unicode MS" w:hAnsi="Times New Roman"/>
          <w:b/>
          <w:color w:val="0033CC"/>
          <w:kern w:val="2"/>
          <w:sz w:val="24"/>
          <w:szCs w:val="24"/>
          <w:lang w:eastAsia="zh-CN" w:bidi="hi-IN"/>
        </w:rPr>
      </w:pPr>
      <w:r w:rsidRPr="00EA7DC1">
        <w:rPr>
          <w:rFonts w:ascii="Times New Roman" w:eastAsia="Arial Unicode MS" w:hAnsi="Times New Roman"/>
          <w:color w:val="0033CC"/>
          <w:kern w:val="2"/>
          <w:sz w:val="24"/>
          <w:szCs w:val="24"/>
          <w:lang w:eastAsia="zh-CN" w:bidi="hi-IN"/>
        </w:rPr>
        <w:t>Incremento di 1 milione di euro per l</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anno 2023 con l</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obiettivo di dare un maggiore sostegno ai piccoli Comuni per le spese relative all</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inserimento e tutela dei minori allontanati dal nucleo familiare a seguito di provvedimento dell</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Autorità giudiziaria in strutture educative residenziali. Lo prevede la delibera approvata negli scorsi giorni dalla Giunta regionale e relativa all</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 xml:space="preserve">Assestamento di bilancio. </w:t>
      </w:r>
      <w:hyperlink r:id="rId18" w:history="1">
        <w:r w:rsidRPr="00EA7DC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A7DC1" w:rsidRPr="000868E5" w:rsidRDefault="00EA7DC1" w:rsidP="000868E5">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C93BB4">
        <w:rPr>
          <w:rFonts w:ascii="Times New Roman" w:eastAsia="Arial Unicode MS" w:hAnsi="Times New Roman"/>
          <w:b/>
          <w:color w:val="0033CC"/>
          <w:kern w:val="2"/>
          <w:sz w:val="24"/>
          <w:szCs w:val="24"/>
          <w:lang w:eastAsia="zh-CN" w:bidi="hi-IN"/>
        </w:rPr>
        <w:t>”</w:t>
      </w:r>
    </w:p>
    <w:p w:rsidR="00E26246" w:rsidRPr="00E26246" w:rsidRDefault="003D5C21" w:rsidP="00E2624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w:t>
      </w:r>
      <w:r w:rsidR="00E26246">
        <w:rPr>
          <w:rFonts w:ascii="Times New Roman" w:eastAsia="Arial Unicode MS" w:hAnsi="Times New Roman"/>
          <w:b/>
          <w:color w:val="0033CC"/>
          <w:kern w:val="2"/>
          <w:sz w:val="24"/>
          <w:szCs w:val="24"/>
          <w:lang w:eastAsia="zh-CN" w:bidi="hi-IN"/>
        </w:rPr>
        <w:t>IX</w:t>
      </w:r>
      <w:r>
        <w:rPr>
          <w:rFonts w:ascii="Times New Roman" w:eastAsia="Arial Unicode MS" w:hAnsi="Times New Roman"/>
          <w:b/>
          <w:color w:val="0033CC"/>
          <w:kern w:val="2"/>
          <w:sz w:val="24"/>
          <w:szCs w:val="24"/>
          <w:lang w:eastAsia="zh-CN" w:bidi="hi-IN"/>
        </w:rPr>
        <w:t xml:space="preserve"> del </w:t>
      </w:r>
      <w:r w:rsidR="00E26246" w:rsidRPr="00E26246">
        <w:rPr>
          <w:rFonts w:ascii="Times New Roman" w:eastAsia="Arial Unicode MS" w:hAnsi="Times New Roman"/>
          <w:b/>
          <w:color w:val="0033CC"/>
          <w:kern w:val="2"/>
          <w:sz w:val="24"/>
          <w:szCs w:val="24"/>
          <w:lang w:eastAsia="zh-CN" w:bidi="hi-IN"/>
        </w:rPr>
        <w:t>23 giugno 2023</w:t>
      </w:r>
    </w:p>
    <w:p w:rsidR="00E26246" w:rsidRPr="00E26246" w:rsidRDefault="00E26246" w:rsidP="00E26246">
      <w:pPr>
        <w:widowControl w:val="0"/>
        <w:tabs>
          <w:tab w:val="left" w:pos="7371"/>
        </w:tabs>
        <w:suppressAutoHyphens/>
        <w:rPr>
          <w:rFonts w:ascii="Times New Roman" w:eastAsia="Arial Unicode MS" w:hAnsi="Times New Roman"/>
          <w:b/>
          <w:color w:val="0033CC"/>
          <w:kern w:val="2"/>
          <w:sz w:val="24"/>
          <w:szCs w:val="24"/>
          <w:lang w:eastAsia="zh-CN" w:bidi="hi-IN"/>
        </w:rPr>
      </w:pPr>
      <w:r w:rsidRPr="00E26246">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E26246">
        <w:rPr>
          <w:rFonts w:ascii="Times New Roman" w:eastAsia="Arial Unicode MS" w:hAnsi="Times New Roman"/>
          <w:b/>
          <w:color w:val="0033CC"/>
          <w:kern w:val="2"/>
          <w:sz w:val="24"/>
          <w:szCs w:val="24"/>
          <w:lang w:eastAsia="zh-CN" w:bidi="hi-IN"/>
        </w:rPr>
        <w:t xml:space="preserve"> </w:t>
      </w:r>
      <w:hyperlink r:id="rId19" w:history="1">
        <w:r w:rsidRPr="00E26246">
          <w:rPr>
            <w:rStyle w:val="Collegamentoipertestuale"/>
            <w:rFonts w:ascii="Times New Roman" w:eastAsia="Arial Unicode MS" w:hAnsi="Times New Roman"/>
            <w:b/>
            <w:kern w:val="2"/>
            <w:sz w:val="24"/>
            <w:szCs w:val="24"/>
            <w:lang w:eastAsia="zh-CN" w:bidi="hi-IN"/>
          </w:rPr>
          <w:t>Nuovo piano regionale L. 112</w:t>
        </w:r>
      </w:hyperlink>
      <w:r w:rsidRPr="00E26246">
        <w:rPr>
          <w:rFonts w:ascii="Times New Roman" w:eastAsia="Arial Unicode MS" w:hAnsi="Times New Roman"/>
          <w:color w:val="0033CC"/>
          <w:kern w:val="2"/>
          <w:sz w:val="24"/>
          <w:szCs w:val="24"/>
          <w:lang w:eastAsia="zh-CN" w:bidi="hi-IN"/>
        </w:rPr>
        <w:t>: le principali novità introdotte e alcuni punti di attenzione per il futuro</w:t>
      </w:r>
    </w:p>
    <w:p w:rsidR="00E26246" w:rsidRPr="00E26246" w:rsidRDefault="00E26246" w:rsidP="00E26246">
      <w:pPr>
        <w:widowControl w:val="0"/>
        <w:tabs>
          <w:tab w:val="left" w:pos="7371"/>
        </w:tabs>
        <w:suppressAutoHyphens/>
        <w:rPr>
          <w:rFonts w:ascii="Times New Roman" w:eastAsia="Arial Unicode MS" w:hAnsi="Times New Roman"/>
          <w:b/>
          <w:color w:val="0033CC"/>
          <w:kern w:val="2"/>
          <w:sz w:val="24"/>
          <w:szCs w:val="24"/>
          <w:lang w:eastAsia="zh-CN" w:bidi="hi-IN"/>
        </w:rPr>
      </w:pPr>
      <w:r w:rsidRPr="00E26246">
        <w:rPr>
          <w:rFonts w:ascii="Times New Roman" w:eastAsia="Arial Unicode MS" w:hAnsi="Times New Roman"/>
          <w:b/>
          <w:color w:val="0033CC"/>
          <w:kern w:val="2"/>
          <w:sz w:val="24"/>
          <w:szCs w:val="24"/>
          <w:lang w:eastAsia="zh-CN" w:bidi="hi-IN"/>
        </w:rPr>
        <w:t>Finanziamento</w:t>
      </w:r>
      <w:r>
        <w:rPr>
          <w:rFonts w:ascii="Times New Roman" w:eastAsia="Arial Unicode MS" w:hAnsi="Times New Roman"/>
          <w:b/>
          <w:color w:val="0033CC"/>
          <w:kern w:val="2"/>
          <w:sz w:val="24"/>
          <w:szCs w:val="24"/>
          <w:lang w:eastAsia="zh-CN" w:bidi="hi-IN"/>
        </w:rPr>
        <w:t>.</w:t>
      </w:r>
      <w:r w:rsidRPr="00E26246">
        <w:rPr>
          <w:rFonts w:ascii="Times New Roman" w:eastAsia="Arial Unicode MS" w:hAnsi="Times New Roman"/>
          <w:b/>
          <w:color w:val="0033CC"/>
          <w:kern w:val="2"/>
          <w:sz w:val="24"/>
          <w:szCs w:val="24"/>
          <w:lang w:eastAsia="zh-CN" w:bidi="hi-IN"/>
        </w:rPr>
        <w:t xml:space="preserve"> </w:t>
      </w:r>
      <w:hyperlink r:id="rId20" w:history="1">
        <w:r w:rsidRPr="00E26246">
          <w:rPr>
            <w:rStyle w:val="Collegamentoipertestuale"/>
            <w:rFonts w:ascii="Times New Roman" w:eastAsia="Arial Unicode MS" w:hAnsi="Times New Roman"/>
            <w:b/>
            <w:kern w:val="2"/>
            <w:sz w:val="24"/>
            <w:szCs w:val="24"/>
            <w:lang w:eastAsia="zh-CN" w:bidi="hi-IN"/>
          </w:rPr>
          <w:t>Monitoraggio LEA 2021</w:t>
        </w:r>
      </w:hyperlink>
      <w:r w:rsidRPr="00E26246">
        <w:rPr>
          <w:rFonts w:ascii="Times New Roman" w:eastAsia="Arial Unicode MS" w:hAnsi="Times New Roman"/>
          <w:color w:val="0033CC"/>
          <w:kern w:val="2"/>
          <w:sz w:val="24"/>
          <w:szCs w:val="24"/>
          <w:lang w:eastAsia="zh-CN" w:bidi="hi-IN"/>
        </w:rPr>
        <w:t>: Il nuovo metodo di valutazione e il posizionamento della Lombardia</w:t>
      </w:r>
    </w:p>
    <w:p w:rsidR="00E26246" w:rsidRPr="00E26246" w:rsidRDefault="00E26246" w:rsidP="00E26246">
      <w:pPr>
        <w:widowControl w:val="0"/>
        <w:tabs>
          <w:tab w:val="left" w:pos="7371"/>
        </w:tabs>
        <w:suppressAutoHyphens/>
        <w:rPr>
          <w:rFonts w:ascii="Times New Roman" w:eastAsia="Arial Unicode MS" w:hAnsi="Times New Roman"/>
          <w:b/>
          <w:color w:val="0033CC"/>
          <w:kern w:val="2"/>
          <w:sz w:val="24"/>
          <w:szCs w:val="24"/>
          <w:lang w:eastAsia="zh-CN" w:bidi="hi-IN"/>
        </w:rPr>
      </w:pPr>
      <w:r w:rsidRPr="00E26246">
        <w:rPr>
          <w:rFonts w:ascii="Times New Roman" w:eastAsia="Arial Unicode MS" w:hAnsi="Times New Roman"/>
          <w:b/>
          <w:color w:val="0033CC"/>
          <w:kern w:val="2"/>
          <w:sz w:val="24"/>
          <w:szCs w:val="24"/>
          <w:lang w:eastAsia="zh-CN" w:bidi="hi-IN"/>
        </w:rPr>
        <w:t>Non autosufficienza</w:t>
      </w:r>
      <w:r>
        <w:rPr>
          <w:rFonts w:ascii="Times New Roman" w:eastAsia="Arial Unicode MS" w:hAnsi="Times New Roman"/>
          <w:b/>
          <w:color w:val="0033CC"/>
          <w:kern w:val="2"/>
          <w:sz w:val="24"/>
          <w:szCs w:val="24"/>
          <w:lang w:eastAsia="zh-CN" w:bidi="hi-IN"/>
        </w:rPr>
        <w:t>.</w:t>
      </w:r>
      <w:r w:rsidRPr="00E26246">
        <w:rPr>
          <w:rFonts w:ascii="Times New Roman" w:eastAsia="Arial Unicode MS" w:hAnsi="Times New Roman"/>
          <w:b/>
          <w:color w:val="0033CC"/>
          <w:kern w:val="2"/>
          <w:sz w:val="24"/>
          <w:szCs w:val="24"/>
          <w:lang w:eastAsia="zh-CN" w:bidi="hi-IN"/>
        </w:rPr>
        <w:t xml:space="preserve"> </w:t>
      </w:r>
      <w:r w:rsidRPr="00E26246">
        <w:rPr>
          <w:rFonts w:ascii="Times New Roman" w:eastAsia="Arial Unicode MS" w:hAnsi="Times New Roman"/>
          <w:color w:val="0033CC"/>
          <w:kern w:val="2"/>
          <w:sz w:val="24"/>
          <w:szCs w:val="24"/>
          <w:lang w:eastAsia="zh-CN" w:bidi="hi-IN"/>
        </w:rPr>
        <w:t>L</w:t>
      </w:r>
      <w:r w:rsidR="00FE447D">
        <w:rPr>
          <w:rFonts w:ascii="Times New Roman" w:eastAsia="Arial Unicode MS" w:hAnsi="Times New Roman"/>
          <w:color w:val="0033CC"/>
          <w:kern w:val="2"/>
          <w:sz w:val="24"/>
          <w:szCs w:val="24"/>
          <w:lang w:eastAsia="zh-CN" w:bidi="hi-IN"/>
        </w:rPr>
        <w:t>’</w:t>
      </w:r>
      <w:r w:rsidRPr="00E26246">
        <w:rPr>
          <w:rFonts w:ascii="Times New Roman" w:eastAsia="Arial Unicode MS" w:hAnsi="Times New Roman"/>
          <w:color w:val="0033CC"/>
          <w:kern w:val="2"/>
          <w:sz w:val="24"/>
          <w:szCs w:val="24"/>
          <w:lang w:eastAsia="zh-CN" w:bidi="hi-IN"/>
        </w:rPr>
        <w:t xml:space="preserve">attuale sistema dei servizi lombardi e la legge delega sulla non autosufficienza: </w:t>
      </w:r>
      <w:hyperlink r:id="rId21" w:history="1">
        <w:r w:rsidRPr="00E26246">
          <w:rPr>
            <w:rStyle w:val="Collegamentoipertestuale"/>
            <w:rFonts w:ascii="Times New Roman" w:eastAsia="Arial Unicode MS" w:hAnsi="Times New Roman"/>
            <w:b/>
            <w:kern w:val="2"/>
            <w:sz w:val="24"/>
            <w:szCs w:val="24"/>
            <w:lang w:eastAsia="zh-CN" w:bidi="hi-IN"/>
          </w:rPr>
          <w:t>quali connessioni?</w:t>
        </w:r>
      </w:hyperlink>
    </w:p>
    <w:p w:rsidR="00E26246" w:rsidRPr="00E26246" w:rsidRDefault="00E26246" w:rsidP="00E26246">
      <w:pPr>
        <w:widowControl w:val="0"/>
        <w:tabs>
          <w:tab w:val="left" w:pos="7371"/>
        </w:tabs>
        <w:suppressAutoHyphens/>
        <w:rPr>
          <w:rFonts w:ascii="Times New Roman" w:eastAsia="Arial Unicode MS" w:hAnsi="Times New Roman"/>
          <w:b/>
          <w:color w:val="0033CC"/>
          <w:kern w:val="2"/>
          <w:sz w:val="24"/>
          <w:szCs w:val="24"/>
          <w:lang w:eastAsia="zh-CN" w:bidi="hi-IN"/>
        </w:rPr>
      </w:pPr>
      <w:r w:rsidRPr="00E26246">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w:t>
      </w:r>
      <w:r w:rsidRPr="00E26246">
        <w:rPr>
          <w:rFonts w:ascii="Times New Roman" w:eastAsia="Arial Unicode MS" w:hAnsi="Times New Roman"/>
          <w:b/>
          <w:color w:val="0033CC"/>
          <w:kern w:val="2"/>
          <w:sz w:val="24"/>
          <w:szCs w:val="24"/>
          <w:lang w:eastAsia="zh-CN" w:bidi="hi-IN"/>
        </w:rPr>
        <w:t xml:space="preserve"> </w:t>
      </w:r>
      <w:hyperlink r:id="rId22" w:history="1">
        <w:r w:rsidRPr="00E26246">
          <w:rPr>
            <w:rStyle w:val="Collegamentoipertestuale"/>
            <w:rFonts w:ascii="Times New Roman" w:eastAsia="Arial Unicode MS" w:hAnsi="Times New Roman"/>
            <w:b/>
            <w:kern w:val="2"/>
            <w:sz w:val="24"/>
            <w:szCs w:val="24"/>
            <w:lang w:eastAsia="zh-CN" w:bidi="hi-IN"/>
          </w:rPr>
          <w:t>Lo smantellamento del Reddito di Cittadinanza</w:t>
        </w:r>
      </w:hyperlink>
      <w:r w:rsidRPr="00E26246">
        <w:rPr>
          <w:rFonts w:ascii="Times New Roman" w:eastAsia="Arial Unicode MS" w:hAnsi="Times New Roman"/>
          <w:color w:val="0033CC"/>
          <w:kern w:val="2"/>
          <w:sz w:val="24"/>
          <w:szCs w:val="24"/>
          <w:lang w:eastAsia="zh-CN" w:bidi="hi-IN"/>
        </w:rPr>
        <w:t>: le questioni ancora aperte discusse in un convegno organizzato da Cgil Milano</w:t>
      </w:r>
    </w:p>
    <w:p w:rsidR="00E26246" w:rsidRPr="00D1607E" w:rsidRDefault="00E26246" w:rsidP="00E26246">
      <w:pPr>
        <w:widowControl w:val="0"/>
        <w:tabs>
          <w:tab w:val="left" w:pos="7371"/>
        </w:tabs>
        <w:suppressAutoHyphens/>
        <w:rPr>
          <w:rFonts w:ascii="Times New Roman" w:eastAsia="Arial Unicode MS" w:hAnsi="Times New Roman"/>
          <w:b/>
          <w:color w:val="0033CC"/>
          <w:kern w:val="2"/>
          <w:sz w:val="24"/>
          <w:szCs w:val="24"/>
          <w:lang w:eastAsia="zh-CN" w:bidi="hi-IN"/>
        </w:rPr>
      </w:pPr>
      <w:r w:rsidRPr="00E26246">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E26246">
        <w:rPr>
          <w:rFonts w:ascii="Times New Roman" w:eastAsia="Arial Unicode MS" w:hAnsi="Times New Roman"/>
          <w:b/>
          <w:color w:val="0033CC"/>
          <w:kern w:val="2"/>
          <w:sz w:val="24"/>
          <w:szCs w:val="24"/>
          <w:lang w:eastAsia="zh-CN" w:bidi="hi-IN"/>
        </w:rPr>
        <w:t xml:space="preserve"> </w:t>
      </w:r>
      <w:r w:rsidRPr="00E26246">
        <w:rPr>
          <w:rFonts w:ascii="Times New Roman" w:eastAsia="Arial Unicode MS" w:hAnsi="Times New Roman"/>
          <w:color w:val="0033CC"/>
          <w:kern w:val="2"/>
          <w:sz w:val="24"/>
          <w:szCs w:val="24"/>
          <w:lang w:eastAsia="zh-CN" w:bidi="hi-IN"/>
        </w:rPr>
        <w:t xml:space="preserve">Intervista a Beatrice </w:t>
      </w:r>
      <w:proofErr w:type="spellStart"/>
      <w:r w:rsidRPr="00E26246">
        <w:rPr>
          <w:rFonts w:ascii="Times New Roman" w:eastAsia="Arial Unicode MS" w:hAnsi="Times New Roman"/>
          <w:color w:val="0033CC"/>
          <w:kern w:val="2"/>
          <w:sz w:val="24"/>
          <w:szCs w:val="24"/>
          <w:lang w:eastAsia="zh-CN" w:bidi="hi-IN"/>
        </w:rPr>
        <w:t>Fassati</w:t>
      </w:r>
      <w:proofErr w:type="spellEnd"/>
      <w:r w:rsidRPr="00E26246">
        <w:rPr>
          <w:rFonts w:ascii="Times New Roman" w:eastAsia="Arial Unicode MS" w:hAnsi="Times New Roman"/>
          <w:color w:val="0033CC"/>
          <w:kern w:val="2"/>
          <w:sz w:val="24"/>
          <w:szCs w:val="24"/>
          <w:lang w:eastAsia="zh-CN" w:bidi="hi-IN"/>
        </w:rPr>
        <w:t xml:space="preserve"> di Fondazione Cariplo sui </w:t>
      </w:r>
      <w:hyperlink r:id="rId23" w:history="1">
        <w:r w:rsidRPr="00D1607E">
          <w:rPr>
            <w:rStyle w:val="Collegamentoipertestuale"/>
            <w:rFonts w:ascii="Times New Roman" w:eastAsia="Arial Unicode MS" w:hAnsi="Times New Roman"/>
            <w:b/>
            <w:kern w:val="2"/>
            <w:sz w:val="24"/>
            <w:szCs w:val="24"/>
            <w:lang w:eastAsia="zh-CN" w:bidi="hi-IN"/>
          </w:rPr>
          <w:t xml:space="preserve">progetti del bando Welfare in </w:t>
        </w:r>
        <w:proofErr w:type="spellStart"/>
        <w:r w:rsidRPr="00D1607E">
          <w:rPr>
            <w:rStyle w:val="Collegamentoipertestuale"/>
            <w:rFonts w:ascii="Times New Roman" w:eastAsia="Arial Unicode MS" w:hAnsi="Times New Roman"/>
            <w:b/>
            <w:kern w:val="2"/>
            <w:sz w:val="24"/>
            <w:szCs w:val="24"/>
            <w:lang w:eastAsia="zh-CN" w:bidi="hi-IN"/>
          </w:rPr>
          <w:t>Ageing</w:t>
        </w:r>
        <w:proofErr w:type="spellEnd"/>
      </w:hyperlink>
    </w:p>
    <w:p w:rsidR="003D5C21" w:rsidRPr="00FA2EE7" w:rsidRDefault="003D5C21" w:rsidP="00870478">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3B51F7" w:rsidRDefault="003B51F7"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B84759" w:rsidRPr="00DE4580" w:rsidRDefault="0036236C" w:rsidP="00B84759">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4"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B84759" w:rsidRDefault="00B84759" w:rsidP="00B8475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EA7DC1">
        <w:rPr>
          <w:rFonts w:ascii="Times New Roman" w:eastAsia="Arial Unicode MS" w:hAnsi="Times New Roman"/>
          <w:b/>
          <w:color w:val="0033CC"/>
          <w:kern w:val="2"/>
          <w:sz w:val="24"/>
          <w:szCs w:val="24"/>
          <w:lang w:eastAsia="zh-CN" w:bidi="hi-IN"/>
        </w:rPr>
        <w:t xml:space="preserve">4518 del </w:t>
      </w:r>
      <w:r w:rsidR="00FA06D7">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w:t>
      </w:r>
      <w:r w:rsidR="00EA7DC1">
        <w:rPr>
          <w:rFonts w:ascii="Times New Roman" w:eastAsia="Arial Unicode MS" w:hAnsi="Times New Roman"/>
          <w:b/>
          <w:color w:val="0033CC"/>
          <w:kern w:val="2"/>
          <w:sz w:val="24"/>
          <w:szCs w:val="24"/>
          <w:lang w:eastAsia="zh-CN" w:bidi="hi-IN"/>
        </w:rPr>
        <w:t>giugno</w:t>
      </w:r>
      <w:r>
        <w:rPr>
          <w:rFonts w:ascii="Times New Roman" w:eastAsia="Arial Unicode MS" w:hAnsi="Times New Roman"/>
          <w:b/>
          <w:color w:val="0033CC"/>
          <w:kern w:val="2"/>
          <w:sz w:val="24"/>
          <w:szCs w:val="24"/>
          <w:lang w:eastAsia="zh-CN" w:bidi="hi-IN"/>
        </w:rPr>
        <w:t xml:space="preserve"> 2023</w:t>
      </w:r>
    </w:p>
    <w:p w:rsidR="00EA7DC1" w:rsidRPr="00EA7DC1" w:rsidRDefault="00EA7DC1" w:rsidP="00EA7DC1">
      <w:pPr>
        <w:widowControl w:val="0"/>
        <w:suppressAutoHyphens/>
        <w:rPr>
          <w:rFonts w:ascii="Times New Roman" w:eastAsia="Arial Unicode MS" w:hAnsi="Times New Roman"/>
          <w:b/>
          <w:color w:val="0033CC"/>
          <w:kern w:val="2"/>
          <w:sz w:val="24"/>
          <w:szCs w:val="24"/>
          <w:lang w:eastAsia="zh-CN" w:bidi="hi-IN"/>
        </w:rPr>
      </w:pPr>
      <w:r w:rsidRPr="00EA7DC1">
        <w:rPr>
          <w:rFonts w:ascii="Times New Roman" w:eastAsia="Arial Unicode MS" w:hAnsi="Times New Roman"/>
          <w:b/>
          <w:color w:val="0033CC"/>
          <w:kern w:val="2"/>
          <w:sz w:val="24"/>
          <w:szCs w:val="24"/>
          <w:lang w:eastAsia="zh-CN" w:bidi="hi-IN"/>
        </w:rPr>
        <w:t xml:space="preserve">Sclerosi </w:t>
      </w:r>
      <w:r>
        <w:rPr>
          <w:rFonts w:ascii="Times New Roman" w:eastAsia="Arial Unicode MS" w:hAnsi="Times New Roman"/>
          <w:b/>
          <w:color w:val="0033CC"/>
          <w:kern w:val="2"/>
          <w:sz w:val="24"/>
          <w:szCs w:val="24"/>
          <w:lang w:eastAsia="zh-CN" w:bidi="hi-IN"/>
        </w:rPr>
        <w:t xml:space="preserve">multipla: impegno delle Regioni. </w:t>
      </w:r>
      <w:r w:rsidRPr="00EA7DC1">
        <w:rPr>
          <w:rFonts w:ascii="Times New Roman" w:eastAsia="Arial Unicode MS" w:hAnsi="Times New Roman"/>
          <w:b/>
          <w:color w:val="0033CC"/>
          <w:kern w:val="2"/>
          <w:sz w:val="24"/>
          <w:szCs w:val="24"/>
          <w:lang w:eastAsia="zh-CN" w:bidi="hi-IN"/>
        </w:rPr>
        <w:t>Assicurare un percorso diagnostico terapeutico</w:t>
      </w:r>
    </w:p>
    <w:p w:rsidR="00B84759" w:rsidRDefault="00EA7DC1" w:rsidP="00EA7DC1">
      <w:pPr>
        <w:widowControl w:val="0"/>
        <w:suppressAutoHyphens/>
        <w:rPr>
          <w:rFonts w:ascii="Times New Roman" w:eastAsia="Arial Unicode MS" w:hAnsi="Times New Roman"/>
          <w:b/>
          <w:color w:val="0033CC"/>
          <w:kern w:val="2"/>
          <w:sz w:val="24"/>
          <w:szCs w:val="24"/>
          <w:lang w:eastAsia="zh-CN" w:bidi="hi-IN"/>
        </w:rPr>
      </w:pPr>
      <w:r w:rsidRPr="00EA7DC1">
        <w:rPr>
          <w:rFonts w:ascii="Times New Roman" w:eastAsia="Arial Unicode MS" w:hAnsi="Times New Roman"/>
          <w:color w:val="0033CC"/>
          <w:kern w:val="2"/>
          <w:sz w:val="24"/>
          <w:szCs w:val="24"/>
          <w:lang w:eastAsia="zh-CN" w:bidi="hi-IN"/>
        </w:rPr>
        <w:t xml:space="preserve">Il Presidente della Conferenza delle Regioni e delle Province autonome, Massimiliano </w:t>
      </w:r>
      <w:proofErr w:type="spellStart"/>
      <w:r w:rsidRPr="00EA7DC1">
        <w:rPr>
          <w:rFonts w:ascii="Times New Roman" w:eastAsia="Arial Unicode MS" w:hAnsi="Times New Roman"/>
          <w:color w:val="0033CC"/>
          <w:kern w:val="2"/>
          <w:sz w:val="24"/>
          <w:szCs w:val="24"/>
          <w:lang w:eastAsia="zh-CN" w:bidi="hi-IN"/>
        </w:rPr>
        <w:t>Fedriga</w:t>
      </w:r>
      <w:proofErr w:type="spellEnd"/>
      <w:r w:rsidRPr="00EA7DC1">
        <w:rPr>
          <w:rFonts w:ascii="Times New Roman" w:eastAsia="Arial Unicode MS" w:hAnsi="Times New Roman"/>
          <w:color w:val="0033CC"/>
          <w:kern w:val="2"/>
          <w:sz w:val="24"/>
          <w:szCs w:val="24"/>
          <w:lang w:eastAsia="zh-CN" w:bidi="hi-IN"/>
        </w:rPr>
        <w:t xml:space="preserve">, è </w:t>
      </w:r>
      <w:r w:rsidRPr="00EA7DC1">
        <w:rPr>
          <w:rFonts w:ascii="Times New Roman" w:eastAsia="Arial Unicode MS" w:hAnsi="Times New Roman"/>
          <w:color w:val="0033CC"/>
          <w:kern w:val="2"/>
          <w:sz w:val="24"/>
          <w:szCs w:val="24"/>
          <w:lang w:eastAsia="zh-CN" w:bidi="hi-IN"/>
        </w:rPr>
        <w:lastRenderedPageBreak/>
        <w:t>intervenuto il 31 maggio all</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 xml:space="preserve">evento di AISM, Associazione italiana Sclerosi Multipla, in Senato in occasione della Giornata Mondiale dedicata a questa patologia.  “Nel 2023 sono 137mila le persone colpite in Italia da sclerosi multipla, prima causa di disabilità neurologica nei giovani adulti. È una malattia che comporta un elevato impegno assistenziale e sanitario – dichiara </w:t>
      </w:r>
      <w:proofErr w:type="spellStart"/>
      <w:r w:rsidRPr="00EA7DC1">
        <w:rPr>
          <w:rFonts w:ascii="Times New Roman" w:eastAsia="Arial Unicode MS" w:hAnsi="Times New Roman"/>
          <w:color w:val="0033CC"/>
          <w:kern w:val="2"/>
          <w:sz w:val="24"/>
          <w:szCs w:val="24"/>
          <w:lang w:eastAsia="zh-CN" w:bidi="hi-IN"/>
        </w:rPr>
        <w:t>Fedriga</w:t>
      </w:r>
      <w:proofErr w:type="spellEnd"/>
      <w:r w:rsidRPr="00EA7DC1">
        <w:rPr>
          <w:rFonts w:ascii="Times New Roman" w:eastAsia="Arial Unicode MS" w:hAnsi="Times New Roman"/>
          <w:color w:val="0033CC"/>
          <w:kern w:val="2"/>
          <w:sz w:val="24"/>
          <w:szCs w:val="24"/>
          <w:lang w:eastAsia="zh-CN" w:bidi="hi-IN"/>
        </w:rPr>
        <w:t xml:space="preserve"> -, una diagnosi precoce e corretta e una terapia appropriata possono migliorare in maniera significativa, la qualità della vita non solo dei malati, ma anche dei </w:t>
      </w:r>
      <w:proofErr w:type="spellStart"/>
      <w:r w:rsidRPr="00EA7DC1">
        <w:rPr>
          <w:rFonts w:ascii="Times New Roman" w:eastAsia="Arial Unicode MS" w:hAnsi="Times New Roman"/>
          <w:color w:val="0033CC"/>
          <w:kern w:val="2"/>
          <w:sz w:val="24"/>
          <w:szCs w:val="24"/>
          <w:lang w:eastAsia="zh-CN" w:bidi="hi-IN"/>
        </w:rPr>
        <w:t>caregivers</w:t>
      </w:r>
      <w:proofErr w:type="spellEnd"/>
      <w:r w:rsidRPr="00EA7DC1">
        <w:rPr>
          <w:rFonts w:ascii="Times New Roman" w:eastAsia="Arial Unicode MS" w:hAnsi="Times New Roman"/>
          <w:color w:val="0033CC"/>
          <w:kern w:val="2"/>
          <w:sz w:val="24"/>
          <w:szCs w:val="24"/>
          <w:lang w:eastAsia="zh-CN" w:bidi="hi-IN"/>
        </w:rPr>
        <w:t>. Abbiamo la fortuna di avere Organizzazioni e Associazioni come l</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AISM che dedicano alla ricerca e all</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assistenza un grande impegno, però - sottolinea - non c</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è dubbio che ci sia ancora tanto da fare per garantire l</w:t>
      </w:r>
      <w:r w:rsidR="00FE447D">
        <w:rPr>
          <w:rFonts w:ascii="Times New Roman" w:eastAsia="Arial Unicode MS" w:hAnsi="Times New Roman"/>
          <w:color w:val="0033CC"/>
          <w:kern w:val="2"/>
          <w:sz w:val="24"/>
          <w:szCs w:val="24"/>
          <w:lang w:eastAsia="zh-CN" w:bidi="hi-IN"/>
        </w:rPr>
        <w:t>’</w:t>
      </w:r>
      <w:r w:rsidRPr="00EA7DC1">
        <w:rPr>
          <w:rFonts w:ascii="Times New Roman" w:eastAsia="Arial Unicode MS" w:hAnsi="Times New Roman"/>
          <w:color w:val="0033CC"/>
          <w:kern w:val="2"/>
          <w:sz w:val="24"/>
          <w:szCs w:val="24"/>
          <w:lang w:eastAsia="zh-CN" w:bidi="hi-IN"/>
        </w:rPr>
        <w:t xml:space="preserve">accessibilità ai servizi sanitari, ai trasporti pubblici, alle strutture edificatorie, in modo universalistico a livello nazionale”. </w:t>
      </w:r>
      <w:hyperlink r:id="rId25" w:history="1">
        <w:r w:rsidRPr="00EA7DC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A7DC1" w:rsidRDefault="00EA7DC1" w:rsidP="00EA7DC1">
      <w:pPr>
        <w:widowControl w:val="0"/>
        <w:suppressAutoHyphens/>
        <w:rPr>
          <w:rFonts w:ascii="Times New Roman" w:eastAsia="Arial Unicode MS" w:hAnsi="Times New Roman"/>
          <w:b/>
          <w:color w:val="0033CC"/>
          <w:kern w:val="2"/>
          <w:sz w:val="24"/>
          <w:szCs w:val="24"/>
          <w:lang w:eastAsia="zh-CN" w:bidi="hi-IN"/>
        </w:rPr>
      </w:pPr>
    </w:p>
    <w:p w:rsidR="00EA7DC1" w:rsidRDefault="00EA7DC1" w:rsidP="00EA7DC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5A793D">
        <w:rPr>
          <w:rFonts w:ascii="Times New Roman" w:eastAsia="Arial Unicode MS" w:hAnsi="Times New Roman"/>
          <w:b/>
          <w:color w:val="0033CC"/>
          <w:kern w:val="2"/>
          <w:sz w:val="24"/>
          <w:szCs w:val="24"/>
          <w:lang w:eastAsia="zh-CN" w:bidi="hi-IN"/>
        </w:rPr>
        <w:t>4522</w:t>
      </w:r>
      <w:r>
        <w:rPr>
          <w:rFonts w:ascii="Times New Roman" w:eastAsia="Arial Unicode MS" w:hAnsi="Times New Roman"/>
          <w:b/>
          <w:color w:val="0033CC"/>
          <w:kern w:val="2"/>
          <w:sz w:val="24"/>
          <w:szCs w:val="24"/>
          <w:lang w:eastAsia="zh-CN" w:bidi="hi-IN"/>
        </w:rPr>
        <w:t xml:space="preserve"> del </w:t>
      </w:r>
      <w:r w:rsidR="005A793D">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giugno 2023</w:t>
      </w:r>
    </w:p>
    <w:p w:rsidR="005A793D" w:rsidRPr="005A793D" w:rsidRDefault="005A793D" w:rsidP="005A793D">
      <w:pPr>
        <w:widowControl w:val="0"/>
        <w:suppressAutoHyphens/>
        <w:rPr>
          <w:rFonts w:ascii="Times New Roman" w:eastAsia="Arial Unicode MS" w:hAnsi="Times New Roman"/>
          <w:b/>
          <w:color w:val="0033CC"/>
          <w:kern w:val="2"/>
          <w:sz w:val="24"/>
          <w:szCs w:val="24"/>
          <w:lang w:eastAsia="zh-CN" w:bidi="hi-IN"/>
        </w:rPr>
      </w:pPr>
      <w:r w:rsidRPr="005A793D">
        <w:rPr>
          <w:rFonts w:ascii="Times New Roman" w:eastAsia="Arial Unicode MS" w:hAnsi="Times New Roman"/>
          <w:b/>
          <w:color w:val="0033CC"/>
          <w:kern w:val="2"/>
          <w:sz w:val="24"/>
          <w:szCs w:val="24"/>
          <w:lang w:eastAsia="zh-CN" w:bidi="hi-IN"/>
        </w:rPr>
        <w:t>Progetti per detenuti, tossicodipendenti e stranieri: parere Conferenza Regioni</w:t>
      </w:r>
    </w:p>
    <w:p w:rsidR="00EA7DC1" w:rsidRDefault="005A793D" w:rsidP="005A793D">
      <w:pPr>
        <w:widowControl w:val="0"/>
        <w:suppressAutoHyphens/>
        <w:rPr>
          <w:rFonts w:ascii="Times New Roman" w:eastAsia="Arial Unicode MS" w:hAnsi="Times New Roman"/>
          <w:b/>
          <w:color w:val="0033CC"/>
          <w:kern w:val="2"/>
          <w:sz w:val="24"/>
          <w:szCs w:val="24"/>
          <w:lang w:eastAsia="zh-CN" w:bidi="hi-IN"/>
        </w:rPr>
      </w:pPr>
      <w:r w:rsidRPr="005A793D">
        <w:rPr>
          <w:rFonts w:ascii="Times New Roman" w:eastAsia="Arial Unicode MS" w:hAnsi="Times New Roman"/>
          <w:color w:val="0033CC"/>
          <w:kern w:val="2"/>
          <w:sz w:val="24"/>
          <w:szCs w:val="24"/>
          <w:lang w:eastAsia="zh-CN" w:bidi="hi-IN"/>
        </w:rPr>
        <w:t>La Conferenza delle Regioni e delle Province autonome, il 10 maggio, ha espresso parere favorevole con raccomandazioni sul provvedimento riguardante termini e modalità di accesso ai finanziamenti per i progetti finalizzati al recupero e al reinserimento dei detenuti, alla cura e all</w:t>
      </w:r>
      <w:r w:rsidR="00FE447D">
        <w:rPr>
          <w:rFonts w:ascii="Times New Roman" w:eastAsia="Arial Unicode MS" w:hAnsi="Times New Roman"/>
          <w:color w:val="0033CC"/>
          <w:kern w:val="2"/>
          <w:sz w:val="24"/>
          <w:szCs w:val="24"/>
          <w:lang w:eastAsia="zh-CN" w:bidi="hi-IN"/>
        </w:rPr>
        <w:t>’</w:t>
      </w:r>
      <w:r w:rsidRPr="005A793D">
        <w:rPr>
          <w:rFonts w:ascii="Times New Roman" w:eastAsia="Arial Unicode MS" w:hAnsi="Times New Roman"/>
          <w:color w:val="0033CC"/>
          <w:kern w:val="2"/>
          <w:sz w:val="24"/>
          <w:szCs w:val="24"/>
          <w:lang w:eastAsia="zh-CN" w:bidi="hi-IN"/>
        </w:rPr>
        <w:t>assistenza sanitaria e psichiatrica, al recupero dei soggetti tossicodipendenti e all</w:t>
      </w:r>
      <w:r w:rsidR="00FE447D">
        <w:rPr>
          <w:rFonts w:ascii="Times New Roman" w:eastAsia="Arial Unicode MS" w:hAnsi="Times New Roman"/>
          <w:color w:val="0033CC"/>
          <w:kern w:val="2"/>
          <w:sz w:val="24"/>
          <w:szCs w:val="24"/>
          <w:lang w:eastAsia="zh-CN" w:bidi="hi-IN"/>
        </w:rPr>
        <w:t>’</w:t>
      </w:r>
      <w:r w:rsidRPr="005A793D">
        <w:rPr>
          <w:rFonts w:ascii="Times New Roman" w:eastAsia="Arial Unicode MS" w:hAnsi="Times New Roman"/>
          <w:color w:val="0033CC"/>
          <w:kern w:val="2"/>
          <w:sz w:val="24"/>
          <w:szCs w:val="24"/>
          <w:lang w:eastAsia="zh-CN" w:bidi="hi-IN"/>
        </w:rPr>
        <w:t>integrazione, cura e assistenza sanitaria degli stranieri. Le raccomandazioni formulate al Governo, in sede di Conferenza Unificata: 1) che vi sia un coordinamento dei finanziamenti stanziati tra il Ministero della Giustizia e Cassa delle Ammende per progetti che perseguono le medesime finalità; 2) che vi sia un maggiore coinvolgimento delle Regioni e delle Province Autonome per future analoghe iniziative; 3) che, per quanto riguarda le persone con problematiche psichiatriche e di dipendenza patologica, i Provveditorati regionali dell</w:t>
      </w:r>
      <w:r w:rsidR="00FE447D">
        <w:rPr>
          <w:rFonts w:ascii="Times New Roman" w:eastAsia="Arial Unicode MS" w:hAnsi="Times New Roman"/>
          <w:color w:val="0033CC"/>
          <w:kern w:val="2"/>
          <w:sz w:val="24"/>
          <w:szCs w:val="24"/>
          <w:lang w:eastAsia="zh-CN" w:bidi="hi-IN"/>
        </w:rPr>
        <w:t>’</w:t>
      </w:r>
      <w:r w:rsidRPr="005A793D">
        <w:rPr>
          <w:rFonts w:ascii="Times New Roman" w:eastAsia="Arial Unicode MS" w:hAnsi="Times New Roman"/>
          <w:color w:val="0033CC"/>
          <w:kern w:val="2"/>
          <w:sz w:val="24"/>
          <w:szCs w:val="24"/>
          <w:lang w:eastAsia="zh-CN" w:bidi="hi-IN"/>
        </w:rPr>
        <w:t>Amministrazione Penitenziaria tengano costanti i rapporti con le Cabine di regia regionali.</w:t>
      </w:r>
      <w:r>
        <w:rPr>
          <w:rFonts w:ascii="Times New Roman" w:eastAsia="Arial Unicode MS" w:hAnsi="Times New Roman"/>
          <w:b/>
          <w:color w:val="0033CC"/>
          <w:kern w:val="2"/>
          <w:sz w:val="24"/>
          <w:szCs w:val="24"/>
          <w:lang w:eastAsia="zh-CN" w:bidi="hi-IN"/>
        </w:rPr>
        <w:t xml:space="preserve"> </w:t>
      </w:r>
    </w:p>
    <w:p w:rsidR="00EA7DC1" w:rsidRDefault="00EA7DC1" w:rsidP="00EA7DC1">
      <w:pPr>
        <w:widowControl w:val="0"/>
        <w:suppressAutoHyphens/>
        <w:rPr>
          <w:rFonts w:ascii="Times New Roman" w:eastAsia="Arial Unicode MS" w:hAnsi="Times New Roman"/>
          <w:b/>
          <w:color w:val="0033CC"/>
          <w:kern w:val="2"/>
          <w:sz w:val="24"/>
          <w:szCs w:val="24"/>
          <w:lang w:eastAsia="zh-CN" w:bidi="hi-IN"/>
        </w:rPr>
      </w:pPr>
    </w:p>
    <w:p w:rsidR="00EA7DC1" w:rsidRDefault="00EA7DC1" w:rsidP="00EA7DC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5A793D">
        <w:rPr>
          <w:rFonts w:ascii="Times New Roman" w:eastAsia="Arial Unicode MS" w:hAnsi="Times New Roman"/>
          <w:b/>
          <w:color w:val="0033CC"/>
          <w:kern w:val="2"/>
          <w:sz w:val="24"/>
          <w:szCs w:val="24"/>
          <w:lang w:eastAsia="zh-CN" w:bidi="hi-IN"/>
        </w:rPr>
        <w:t>4523</w:t>
      </w:r>
      <w:r>
        <w:rPr>
          <w:rFonts w:ascii="Times New Roman" w:eastAsia="Arial Unicode MS" w:hAnsi="Times New Roman"/>
          <w:b/>
          <w:color w:val="0033CC"/>
          <w:kern w:val="2"/>
          <w:sz w:val="24"/>
          <w:szCs w:val="24"/>
          <w:lang w:eastAsia="zh-CN" w:bidi="hi-IN"/>
        </w:rPr>
        <w:t xml:space="preserve"> del </w:t>
      </w:r>
      <w:r w:rsidR="005A793D">
        <w:rPr>
          <w:rFonts w:ascii="Times New Roman" w:eastAsia="Arial Unicode MS" w:hAnsi="Times New Roman"/>
          <w:b/>
          <w:color w:val="0033CC"/>
          <w:kern w:val="2"/>
          <w:sz w:val="24"/>
          <w:szCs w:val="24"/>
          <w:lang w:eastAsia="zh-CN" w:bidi="hi-IN"/>
        </w:rPr>
        <w:t>23</w:t>
      </w:r>
      <w:r>
        <w:rPr>
          <w:rFonts w:ascii="Times New Roman" w:eastAsia="Arial Unicode MS" w:hAnsi="Times New Roman"/>
          <w:b/>
          <w:color w:val="0033CC"/>
          <w:kern w:val="2"/>
          <w:sz w:val="24"/>
          <w:szCs w:val="24"/>
          <w:lang w:eastAsia="zh-CN" w:bidi="hi-IN"/>
        </w:rPr>
        <w:t xml:space="preserve"> giugno 2023</w:t>
      </w:r>
    </w:p>
    <w:p w:rsidR="005A793D" w:rsidRPr="005A793D" w:rsidRDefault="005A793D" w:rsidP="005A793D">
      <w:pPr>
        <w:widowControl w:val="0"/>
        <w:suppressAutoHyphens/>
        <w:rPr>
          <w:rFonts w:ascii="Times New Roman" w:eastAsia="Arial Unicode MS" w:hAnsi="Times New Roman"/>
          <w:b/>
          <w:color w:val="0033CC"/>
          <w:kern w:val="2"/>
          <w:sz w:val="24"/>
          <w:szCs w:val="24"/>
          <w:lang w:eastAsia="zh-CN" w:bidi="hi-IN"/>
        </w:rPr>
      </w:pPr>
      <w:proofErr w:type="spellStart"/>
      <w:r w:rsidRPr="005A793D">
        <w:rPr>
          <w:rFonts w:ascii="Times New Roman" w:eastAsia="Arial Unicode MS" w:hAnsi="Times New Roman"/>
          <w:b/>
          <w:color w:val="0033CC"/>
          <w:kern w:val="2"/>
          <w:sz w:val="24"/>
          <w:szCs w:val="24"/>
          <w:lang w:eastAsia="zh-CN" w:bidi="hi-IN"/>
        </w:rPr>
        <w:t>Fedriga</w:t>
      </w:r>
      <w:proofErr w:type="spellEnd"/>
      <w:r w:rsidRPr="005A793D">
        <w:rPr>
          <w:rFonts w:ascii="Times New Roman" w:eastAsia="Arial Unicode MS" w:hAnsi="Times New Roman"/>
          <w:b/>
          <w:color w:val="0033CC"/>
          <w:kern w:val="2"/>
          <w:sz w:val="24"/>
          <w:szCs w:val="24"/>
          <w:lang w:eastAsia="zh-CN" w:bidi="hi-IN"/>
        </w:rPr>
        <w:t xml:space="preserve">: poste le basi per nuovo Patto Salute  </w:t>
      </w:r>
    </w:p>
    <w:p w:rsidR="00EA7DC1" w:rsidRDefault="005A793D" w:rsidP="005A793D">
      <w:pPr>
        <w:widowControl w:val="0"/>
        <w:suppressAutoHyphens/>
        <w:rPr>
          <w:rFonts w:ascii="Times New Roman" w:eastAsia="Arial Unicode MS" w:hAnsi="Times New Roman"/>
          <w:b/>
          <w:color w:val="0033CC"/>
          <w:kern w:val="2"/>
          <w:sz w:val="24"/>
          <w:szCs w:val="24"/>
          <w:lang w:eastAsia="zh-CN" w:bidi="hi-IN"/>
        </w:rPr>
      </w:pPr>
      <w:r w:rsidRPr="005A793D">
        <w:rPr>
          <w:rFonts w:ascii="Times New Roman" w:eastAsia="Arial Unicode MS" w:hAnsi="Times New Roman"/>
          <w:color w:val="0033CC"/>
          <w:kern w:val="2"/>
          <w:sz w:val="24"/>
          <w:szCs w:val="24"/>
          <w:lang w:eastAsia="zh-CN" w:bidi="hi-IN"/>
        </w:rPr>
        <w:t xml:space="preserve">“Poste le basi per nuovo Patto Salute”, annuncia Massimiliano </w:t>
      </w:r>
      <w:proofErr w:type="spellStart"/>
      <w:r w:rsidRPr="005A793D">
        <w:rPr>
          <w:rFonts w:ascii="Times New Roman" w:eastAsia="Arial Unicode MS" w:hAnsi="Times New Roman"/>
          <w:color w:val="0033CC"/>
          <w:kern w:val="2"/>
          <w:sz w:val="24"/>
          <w:szCs w:val="24"/>
          <w:lang w:eastAsia="zh-CN" w:bidi="hi-IN"/>
        </w:rPr>
        <w:t>Fedriga</w:t>
      </w:r>
      <w:proofErr w:type="spellEnd"/>
      <w:r w:rsidRPr="005A793D">
        <w:rPr>
          <w:rFonts w:ascii="Times New Roman" w:eastAsia="Arial Unicode MS" w:hAnsi="Times New Roman"/>
          <w:color w:val="0033CC"/>
          <w:kern w:val="2"/>
          <w:sz w:val="24"/>
          <w:szCs w:val="24"/>
          <w:lang w:eastAsia="zh-CN" w:bidi="hi-IN"/>
        </w:rPr>
        <w:t>, presidente della Conferenza delle Regioni, dopo l</w:t>
      </w:r>
      <w:r w:rsidR="00FE447D">
        <w:rPr>
          <w:rFonts w:ascii="Times New Roman" w:eastAsia="Arial Unicode MS" w:hAnsi="Times New Roman"/>
          <w:color w:val="0033CC"/>
          <w:kern w:val="2"/>
          <w:sz w:val="24"/>
          <w:szCs w:val="24"/>
          <w:lang w:eastAsia="zh-CN" w:bidi="hi-IN"/>
        </w:rPr>
        <w:t>’</w:t>
      </w:r>
      <w:r w:rsidRPr="005A793D">
        <w:rPr>
          <w:rFonts w:ascii="Times New Roman" w:eastAsia="Arial Unicode MS" w:hAnsi="Times New Roman"/>
          <w:color w:val="0033CC"/>
          <w:kern w:val="2"/>
          <w:sz w:val="24"/>
          <w:szCs w:val="24"/>
          <w:lang w:eastAsia="zh-CN" w:bidi="hi-IN"/>
        </w:rPr>
        <w:t xml:space="preserve">incontro con il ministro della Salute, Orazio Schillaci, a Lungotevere Ripa. “Con spirito di leale collaborazione istituzionale, spiega </w:t>
      </w:r>
      <w:proofErr w:type="spellStart"/>
      <w:r w:rsidRPr="005A793D">
        <w:rPr>
          <w:rFonts w:ascii="Times New Roman" w:eastAsia="Arial Unicode MS" w:hAnsi="Times New Roman"/>
          <w:color w:val="0033CC"/>
          <w:kern w:val="2"/>
          <w:sz w:val="24"/>
          <w:szCs w:val="24"/>
          <w:lang w:eastAsia="zh-CN" w:bidi="hi-IN"/>
        </w:rPr>
        <w:t>Fedriga</w:t>
      </w:r>
      <w:proofErr w:type="spellEnd"/>
      <w:r w:rsidRPr="005A793D">
        <w:rPr>
          <w:rFonts w:ascii="Times New Roman" w:eastAsia="Arial Unicode MS" w:hAnsi="Times New Roman"/>
          <w:color w:val="0033CC"/>
          <w:kern w:val="2"/>
          <w:sz w:val="24"/>
          <w:szCs w:val="24"/>
          <w:lang w:eastAsia="zh-CN" w:bidi="hi-IN"/>
        </w:rPr>
        <w:t xml:space="preserve">, la Conferenza delle Regioni lavora insieme al Governo ad un nuovo Patto Salute. Vogliamo insieme, attraverso un tavolo di confronto, dare una nuova programmazione e modernizzare il settore nei prossimi anni. Superata con successo la pandemia, ora va rafforzato il valore universale del sistema sanitario e in modo uniforme su tutto il territorio nazionale. Lavoriamo quindi al rilancio della sanità e al suo potenziamento territoriale. </w:t>
      </w:r>
      <w:hyperlink r:id="rId26" w:history="1">
        <w:r w:rsidRPr="005A793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793D" w:rsidRDefault="005A793D" w:rsidP="005A793D">
      <w:pPr>
        <w:widowControl w:val="0"/>
        <w:suppressAutoHyphens/>
        <w:rPr>
          <w:rFonts w:ascii="Times New Roman" w:eastAsia="Arial Unicode MS" w:hAnsi="Times New Roman"/>
          <w:b/>
          <w:color w:val="0033CC"/>
          <w:kern w:val="2"/>
          <w:sz w:val="24"/>
          <w:szCs w:val="24"/>
          <w:lang w:eastAsia="zh-CN" w:bidi="hi-IN"/>
        </w:rPr>
      </w:pPr>
    </w:p>
    <w:p w:rsidR="005A793D" w:rsidRPr="005A793D" w:rsidRDefault="005A793D" w:rsidP="005A793D">
      <w:pPr>
        <w:widowControl w:val="0"/>
        <w:suppressAutoHyphens/>
        <w:rPr>
          <w:rFonts w:ascii="Times New Roman" w:eastAsia="Arial Unicode MS" w:hAnsi="Times New Roman"/>
          <w:b/>
          <w:color w:val="0033CC"/>
          <w:kern w:val="2"/>
          <w:sz w:val="24"/>
          <w:szCs w:val="24"/>
          <w:lang w:eastAsia="zh-CN" w:bidi="hi-IN"/>
        </w:rPr>
      </w:pPr>
      <w:r w:rsidRPr="005A793D">
        <w:rPr>
          <w:rFonts w:ascii="Times New Roman" w:eastAsia="Arial Unicode MS" w:hAnsi="Times New Roman"/>
          <w:b/>
          <w:color w:val="0033CC"/>
          <w:kern w:val="2"/>
          <w:sz w:val="24"/>
          <w:szCs w:val="24"/>
          <w:lang w:eastAsia="zh-CN" w:bidi="hi-IN"/>
        </w:rPr>
        <w:t>Sanità: Schillaci, piena condivisione con le Regioni</w:t>
      </w:r>
    </w:p>
    <w:p w:rsidR="005A793D" w:rsidRDefault="005A793D" w:rsidP="005A793D">
      <w:pPr>
        <w:widowControl w:val="0"/>
        <w:suppressAutoHyphens/>
        <w:rPr>
          <w:rFonts w:ascii="Times New Roman" w:eastAsia="Arial Unicode MS" w:hAnsi="Times New Roman"/>
          <w:b/>
          <w:color w:val="0033CC"/>
          <w:kern w:val="2"/>
          <w:sz w:val="24"/>
          <w:szCs w:val="24"/>
          <w:lang w:eastAsia="zh-CN" w:bidi="hi-IN"/>
        </w:rPr>
      </w:pPr>
      <w:r w:rsidRPr="005A793D">
        <w:rPr>
          <w:rFonts w:ascii="Times New Roman" w:eastAsia="Arial Unicode MS" w:hAnsi="Times New Roman"/>
          <w:color w:val="0033CC"/>
          <w:kern w:val="2"/>
          <w:sz w:val="24"/>
          <w:szCs w:val="24"/>
          <w:lang w:eastAsia="zh-CN" w:bidi="hi-IN"/>
        </w:rPr>
        <w:t>"C</w:t>
      </w:r>
      <w:r w:rsidR="00FE447D">
        <w:rPr>
          <w:rFonts w:ascii="Times New Roman" w:eastAsia="Arial Unicode MS" w:hAnsi="Times New Roman"/>
          <w:color w:val="0033CC"/>
          <w:kern w:val="2"/>
          <w:sz w:val="24"/>
          <w:szCs w:val="24"/>
          <w:lang w:eastAsia="zh-CN" w:bidi="hi-IN"/>
        </w:rPr>
        <w:t>’</w:t>
      </w:r>
      <w:r w:rsidRPr="005A793D">
        <w:rPr>
          <w:rFonts w:ascii="Times New Roman" w:eastAsia="Arial Unicode MS" w:hAnsi="Times New Roman"/>
          <w:color w:val="0033CC"/>
          <w:kern w:val="2"/>
          <w:sz w:val="24"/>
          <w:szCs w:val="24"/>
          <w:lang w:eastAsia="zh-CN" w:bidi="hi-IN"/>
        </w:rPr>
        <w:t>è piena condivisione con le Regioni. Procederemo ora rapidamente a istituire un tavolo ristretto per affrontare le criticità" della sanità pubblica, spiega  il ministro della Salute, Orazio Schillaci, dopo l</w:t>
      </w:r>
      <w:r w:rsidR="00FE447D">
        <w:rPr>
          <w:rFonts w:ascii="Times New Roman" w:eastAsia="Arial Unicode MS" w:hAnsi="Times New Roman"/>
          <w:color w:val="0033CC"/>
          <w:kern w:val="2"/>
          <w:sz w:val="24"/>
          <w:szCs w:val="24"/>
          <w:lang w:eastAsia="zh-CN" w:bidi="hi-IN"/>
        </w:rPr>
        <w:t>’</w:t>
      </w:r>
      <w:r w:rsidRPr="005A793D">
        <w:rPr>
          <w:rFonts w:ascii="Times New Roman" w:eastAsia="Arial Unicode MS" w:hAnsi="Times New Roman"/>
          <w:color w:val="0033CC"/>
          <w:kern w:val="2"/>
          <w:sz w:val="24"/>
          <w:szCs w:val="24"/>
          <w:lang w:eastAsia="zh-CN" w:bidi="hi-IN"/>
        </w:rPr>
        <w:t>incontro al ministero della Salute con la Conferenza delle Regioni. Al tavolo ristretto, oltre le Regioni e il ministero, anche l</w:t>
      </w:r>
      <w:r w:rsidR="00FE447D">
        <w:rPr>
          <w:rFonts w:ascii="Times New Roman" w:eastAsia="Arial Unicode MS" w:hAnsi="Times New Roman"/>
          <w:color w:val="0033CC"/>
          <w:kern w:val="2"/>
          <w:sz w:val="24"/>
          <w:szCs w:val="24"/>
          <w:lang w:eastAsia="zh-CN" w:bidi="hi-IN"/>
        </w:rPr>
        <w:t>’</w:t>
      </w:r>
      <w:proofErr w:type="spellStart"/>
      <w:r w:rsidRPr="005A793D">
        <w:rPr>
          <w:rFonts w:ascii="Times New Roman" w:eastAsia="Arial Unicode MS" w:hAnsi="Times New Roman"/>
          <w:color w:val="0033CC"/>
          <w:kern w:val="2"/>
          <w:sz w:val="24"/>
          <w:szCs w:val="24"/>
          <w:lang w:eastAsia="zh-CN" w:bidi="hi-IN"/>
        </w:rPr>
        <w:t>Agenas</w:t>
      </w:r>
      <w:proofErr w:type="spellEnd"/>
      <w:r w:rsidRPr="005A793D">
        <w:rPr>
          <w:rFonts w:ascii="Times New Roman" w:eastAsia="Arial Unicode MS" w:hAnsi="Times New Roman"/>
          <w:color w:val="0033CC"/>
          <w:kern w:val="2"/>
          <w:sz w:val="24"/>
          <w:szCs w:val="24"/>
          <w:lang w:eastAsia="zh-CN" w:bidi="hi-IN"/>
        </w:rPr>
        <w:t>. Le criticità da affrontare sono diverse, dalla mancanza di una medicina del territorio, ha rilevato il ministro, alle diseguaglianze tra le Regioni alla carenza del personale. E le Regioni hanno in particolare evidenziato il problema del personale nei pronto soccorso, la sicurezza e premi salariali incentivanti, così come l</w:t>
      </w:r>
      <w:r w:rsidR="00FE447D">
        <w:rPr>
          <w:rFonts w:ascii="Times New Roman" w:eastAsia="Arial Unicode MS" w:hAnsi="Times New Roman"/>
          <w:color w:val="0033CC"/>
          <w:kern w:val="2"/>
          <w:sz w:val="24"/>
          <w:szCs w:val="24"/>
          <w:lang w:eastAsia="zh-CN" w:bidi="hi-IN"/>
        </w:rPr>
        <w:t>’</w:t>
      </w:r>
      <w:r w:rsidRPr="005A793D">
        <w:rPr>
          <w:rFonts w:ascii="Times New Roman" w:eastAsia="Arial Unicode MS" w:hAnsi="Times New Roman"/>
          <w:color w:val="0033CC"/>
          <w:kern w:val="2"/>
          <w:sz w:val="24"/>
          <w:szCs w:val="24"/>
          <w:lang w:eastAsia="zh-CN" w:bidi="hi-IN"/>
        </w:rPr>
        <w:t>appropriatezza delle prestazioni e la riorganizzazione passi anche attraverso la riforma della medicina generale territoriale.</w:t>
      </w:r>
      <w:r>
        <w:rPr>
          <w:rFonts w:ascii="Times New Roman" w:eastAsia="Arial Unicode MS" w:hAnsi="Times New Roman"/>
          <w:b/>
          <w:color w:val="0033CC"/>
          <w:kern w:val="2"/>
          <w:sz w:val="24"/>
          <w:szCs w:val="24"/>
          <w:lang w:eastAsia="zh-CN" w:bidi="hi-IN"/>
        </w:rPr>
        <w:t xml:space="preserve"> </w:t>
      </w:r>
      <w:hyperlink r:id="rId27" w:history="1">
        <w:r w:rsidRPr="005A793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A7DC1" w:rsidRDefault="00EA7DC1" w:rsidP="00EA7DC1">
      <w:pPr>
        <w:widowControl w:val="0"/>
        <w:suppressAutoHyphens/>
        <w:rPr>
          <w:rFonts w:ascii="Times New Roman" w:eastAsia="Arial Unicode MS" w:hAnsi="Times New Roman"/>
          <w:b/>
          <w:color w:val="0033CC"/>
          <w:kern w:val="2"/>
          <w:sz w:val="24"/>
          <w:szCs w:val="24"/>
          <w:lang w:eastAsia="zh-CN" w:bidi="hi-IN"/>
        </w:rPr>
      </w:pPr>
    </w:p>
    <w:p w:rsidR="00EA7DC1" w:rsidRDefault="00EA7DC1" w:rsidP="00EA7DC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5A793D">
        <w:rPr>
          <w:rFonts w:ascii="Times New Roman" w:eastAsia="Arial Unicode MS" w:hAnsi="Times New Roman"/>
          <w:b/>
          <w:color w:val="0033CC"/>
          <w:kern w:val="2"/>
          <w:sz w:val="24"/>
          <w:szCs w:val="24"/>
          <w:lang w:eastAsia="zh-CN" w:bidi="hi-IN"/>
        </w:rPr>
        <w:t>4524</w:t>
      </w:r>
      <w:r>
        <w:rPr>
          <w:rFonts w:ascii="Times New Roman" w:eastAsia="Arial Unicode MS" w:hAnsi="Times New Roman"/>
          <w:b/>
          <w:color w:val="0033CC"/>
          <w:kern w:val="2"/>
          <w:sz w:val="24"/>
          <w:szCs w:val="24"/>
          <w:lang w:eastAsia="zh-CN" w:bidi="hi-IN"/>
        </w:rPr>
        <w:t xml:space="preserve"> del </w:t>
      </w:r>
      <w:r w:rsidR="005A793D">
        <w:rPr>
          <w:rFonts w:ascii="Times New Roman" w:eastAsia="Arial Unicode MS" w:hAnsi="Times New Roman"/>
          <w:b/>
          <w:color w:val="0033CC"/>
          <w:kern w:val="2"/>
          <w:sz w:val="24"/>
          <w:szCs w:val="24"/>
          <w:lang w:eastAsia="zh-CN" w:bidi="hi-IN"/>
        </w:rPr>
        <w:t>27</w:t>
      </w:r>
      <w:r>
        <w:rPr>
          <w:rFonts w:ascii="Times New Roman" w:eastAsia="Arial Unicode MS" w:hAnsi="Times New Roman"/>
          <w:b/>
          <w:color w:val="0033CC"/>
          <w:kern w:val="2"/>
          <w:sz w:val="24"/>
          <w:szCs w:val="24"/>
          <w:lang w:eastAsia="zh-CN" w:bidi="hi-IN"/>
        </w:rPr>
        <w:t xml:space="preserve"> giugno 2023</w:t>
      </w:r>
    </w:p>
    <w:p w:rsidR="005A793D" w:rsidRPr="005A793D" w:rsidRDefault="005A793D" w:rsidP="005A793D">
      <w:pPr>
        <w:widowControl w:val="0"/>
        <w:suppressAutoHyphens/>
        <w:rPr>
          <w:rFonts w:ascii="Times New Roman" w:eastAsia="Arial Unicode MS" w:hAnsi="Times New Roman"/>
          <w:b/>
          <w:color w:val="0033CC"/>
          <w:kern w:val="2"/>
          <w:sz w:val="24"/>
          <w:szCs w:val="24"/>
          <w:lang w:eastAsia="zh-CN" w:bidi="hi-IN"/>
        </w:rPr>
      </w:pPr>
      <w:r w:rsidRPr="005A793D">
        <w:rPr>
          <w:rFonts w:ascii="Times New Roman" w:eastAsia="Arial Unicode MS" w:hAnsi="Times New Roman"/>
          <w:b/>
          <w:color w:val="0033CC"/>
          <w:kern w:val="2"/>
          <w:sz w:val="24"/>
          <w:szCs w:val="24"/>
          <w:lang w:eastAsia="zh-CN" w:bidi="hi-IN"/>
        </w:rPr>
        <w:t>Regioni-</w:t>
      </w:r>
      <w:proofErr w:type="spellStart"/>
      <w:r w:rsidRPr="005A793D">
        <w:rPr>
          <w:rFonts w:ascii="Times New Roman" w:eastAsia="Arial Unicode MS" w:hAnsi="Times New Roman"/>
          <w:b/>
          <w:color w:val="0033CC"/>
          <w:kern w:val="2"/>
          <w:sz w:val="24"/>
          <w:szCs w:val="24"/>
          <w:lang w:eastAsia="zh-CN" w:bidi="hi-IN"/>
        </w:rPr>
        <w:t>Inail</w:t>
      </w:r>
      <w:proofErr w:type="spellEnd"/>
      <w:r w:rsidRPr="005A793D">
        <w:rPr>
          <w:rFonts w:ascii="Times New Roman" w:eastAsia="Arial Unicode MS" w:hAnsi="Times New Roman"/>
          <w:b/>
          <w:color w:val="0033CC"/>
          <w:kern w:val="2"/>
          <w:sz w:val="24"/>
          <w:szCs w:val="24"/>
          <w:lang w:eastAsia="zh-CN" w:bidi="hi-IN"/>
        </w:rPr>
        <w:t>: accordo per interventi formativi su salute e sicurezza sul lavoro</w:t>
      </w:r>
    </w:p>
    <w:p w:rsidR="00EA7DC1" w:rsidRDefault="005A793D" w:rsidP="005A793D">
      <w:pPr>
        <w:widowControl w:val="0"/>
        <w:suppressAutoHyphens/>
        <w:rPr>
          <w:rFonts w:ascii="Times New Roman" w:eastAsia="Arial Unicode MS" w:hAnsi="Times New Roman"/>
          <w:b/>
          <w:color w:val="0033CC"/>
          <w:kern w:val="2"/>
          <w:sz w:val="24"/>
          <w:szCs w:val="24"/>
          <w:lang w:eastAsia="zh-CN" w:bidi="hi-IN"/>
        </w:rPr>
      </w:pPr>
      <w:r w:rsidRPr="005A793D">
        <w:rPr>
          <w:rFonts w:ascii="Times New Roman" w:eastAsia="Arial Unicode MS" w:hAnsi="Times New Roman"/>
          <w:color w:val="0033CC"/>
          <w:kern w:val="2"/>
          <w:sz w:val="24"/>
          <w:szCs w:val="24"/>
          <w:lang w:eastAsia="zh-CN" w:bidi="hi-IN"/>
        </w:rPr>
        <w:t>L</w:t>
      </w:r>
      <w:r w:rsidR="00FE447D">
        <w:rPr>
          <w:rFonts w:ascii="Times New Roman" w:eastAsia="Arial Unicode MS" w:hAnsi="Times New Roman"/>
          <w:color w:val="0033CC"/>
          <w:kern w:val="2"/>
          <w:sz w:val="24"/>
          <w:szCs w:val="24"/>
          <w:lang w:eastAsia="zh-CN" w:bidi="hi-IN"/>
        </w:rPr>
        <w:t>’</w:t>
      </w:r>
      <w:r w:rsidRPr="005A793D">
        <w:rPr>
          <w:rFonts w:ascii="Times New Roman" w:eastAsia="Arial Unicode MS" w:hAnsi="Times New Roman"/>
          <w:color w:val="0033CC"/>
          <w:kern w:val="2"/>
          <w:sz w:val="24"/>
          <w:szCs w:val="24"/>
          <w:lang w:eastAsia="zh-CN" w:bidi="hi-IN"/>
        </w:rPr>
        <w:t xml:space="preserve">accordo di collaborazione tra la Conferenza delle Regioni e </w:t>
      </w:r>
      <w:proofErr w:type="spellStart"/>
      <w:r w:rsidRPr="005A793D">
        <w:rPr>
          <w:rFonts w:ascii="Times New Roman" w:eastAsia="Arial Unicode MS" w:hAnsi="Times New Roman"/>
          <w:color w:val="0033CC"/>
          <w:kern w:val="2"/>
          <w:sz w:val="24"/>
          <w:szCs w:val="24"/>
          <w:lang w:eastAsia="zh-CN" w:bidi="hi-IN"/>
        </w:rPr>
        <w:t>l</w:t>
      </w:r>
      <w:r w:rsidR="00FE447D">
        <w:rPr>
          <w:rFonts w:ascii="Times New Roman" w:eastAsia="Arial Unicode MS" w:hAnsi="Times New Roman"/>
          <w:color w:val="0033CC"/>
          <w:kern w:val="2"/>
          <w:sz w:val="24"/>
          <w:szCs w:val="24"/>
          <w:lang w:eastAsia="zh-CN" w:bidi="hi-IN"/>
        </w:rPr>
        <w:t>’</w:t>
      </w:r>
      <w:r w:rsidRPr="005A793D">
        <w:rPr>
          <w:rFonts w:ascii="Times New Roman" w:eastAsia="Arial Unicode MS" w:hAnsi="Times New Roman"/>
          <w:color w:val="0033CC"/>
          <w:kern w:val="2"/>
          <w:sz w:val="24"/>
          <w:szCs w:val="24"/>
          <w:lang w:eastAsia="zh-CN" w:bidi="hi-IN"/>
        </w:rPr>
        <w:t>Inail</w:t>
      </w:r>
      <w:proofErr w:type="spellEnd"/>
      <w:r w:rsidRPr="005A793D">
        <w:rPr>
          <w:rFonts w:ascii="Times New Roman" w:eastAsia="Arial Unicode MS" w:hAnsi="Times New Roman"/>
          <w:color w:val="0033CC"/>
          <w:kern w:val="2"/>
          <w:sz w:val="24"/>
          <w:szCs w:val="24"/>
          <w:lang w:eastAsia="zh-CN" w:bidi="hi-IN"/>
        </w:rPr>
        <w:t xml:space="preserve"> intende favorire la realizzazione sui territori regionali di interventi formativi in materia di salute e sicurezza sul lavoro. L</w:t>
      </w:r>
      <w:r w:rsidR="00FE447D">
        <w:rPr>
          <w:rFonts w:ascii="Times New Roman" w:eastAsia="Arial Unicode MS" w:hAnsi="Times New Roman"/>
          <w:color w:val="0033CC"/>
          <w:kern w:val="2"/>
          <w:sz w:val="24"/>
          <w:szCs w:val="24"/>
          <w:lang w:eastAsia="zh-CN" w:bidi="hi-IN"/>
        </w:rPr>
        <w:t>’</w:t>
      </w:r>
      <w:r w:rsidRPr="005A793D">
        <w:rPr>
          <w:rFonts w:ascii="Times New Roman" w:eastAsia="Arial Unicode MS" w:hAnsi="Times New Roman"/>
          <w:color w:val="0033CC"/>
          <w:kern w:val="2"/>
          <w:sz w:val="24"/>
          <w:szCs w:val="24"/>
          <w:lang w:eastAsia="zh-CN" w:bidi="hi-IN"/>
        </w:rPr>
        <w:t xml:space="preserve">INAIL mette a disposizione 10.462.000,00 milioni di euro. Risorse da ripartire tra le Regioni che </w:t>
      </w:r>
      <w:r w:rsidRPr="005A793D">
        <w:rPr>
          <w:rFonts w:ascii="Times New Roman" w:eastAsia="Arial Unicode MS" w:hAnsi="Times New Roman"/>
          <w:color w:val="0033CC"/>
          <w:kern w:val="2"/>
          <w:sz w:val="24"/>
          <w:szCs w:val="24"/>
          <w:lang w:eastAsia="zh-CN" w:bidi="hi-IN"/>
        </w:rPr>
        <w:lastRenderedPageBreak/>
        <w:t>si renderanno disponibili ad attuare le azioni di rafforzamento della formazione aggiuntiva a quella prevista dalla normativa vigente. Si vuole così rafforzare la cultura della salute e sicurezza nei luoghi di lavoro, a sostegno della consapevolezza dei rischi, per l</w:t>
      </w:r>
      <w:r w:rsidR="00FE447D">
        <w:rPr>
          <w:rFonts w:ascii="Times New Roman" w:eastAsia="Arial Unicode MS" w:hAnsi="Times New Roman"/>
          <w:color w:val="0033CC"/>
          <w:kern w:val="2"/>
          <w:sz w:val="24"/>
          <w:szCs w:val="24"/>
          <w:lang w:eastAsia="zh-CN" w:bidi="hi-IN"/>
        </w:rPr>
        <w:t>’</w:t>
      </w:r>
      <w:r w:rsidRPr="005A793D">
        <w:rPr>
          <w:rFonts w:ascii="Times New Roman" w:eastAsia="Arial Unicode MS" w:hAnsi="Times New Roman"/>
          <w:color w:val="0033CC"/>
          <w:kern w:val="2"/>
          <w:sz w:val="24"/>
          <w:szCs w:val="24"/>
          <w:lang w:eastAsia="zh-CN" w:bidi="hi-IN"/>
        </w:rPr>
        <w:t>adozione delle più corrette misure di prevenzione. Le Regioni che aderiranno alle iniziative formative accederanno ai finanziamenti per progetti nell</w:t>
      </w:r>
      <w:r w:rsidR="00FE447D">
        <w:rPr>
          <w:rFonts w:ascii="Times New Roman" w:eastAsia="Arial Unicode MS" w:hAnsi="Times New Roman"/>
          <w:color w:val="0033CC"/>
          <w:kern w:val="2"/>
          <w:sz w:val="24"/>
          <w:szCs w:val="24"/>
          <w:lang w:eastAsia="zh-CN" w:bidi="hi-IN"/>
        </w:rPr>
        <w:t>’</w:t>
      </w:r>
      <w:r w:rsidRPr="005A793D">
        <w:rPr>
          <w:rFonts w:ascii="Times New Roman" w:eastAsia="Arial Unicode MS" w:hAnsi="Times New Roman"/>
          <w:color w:val="0033CC"/>
          <w:kern w:val="2"/>
          <w:sz w:val="24"/>
          <w:szCs w:val="24"/>
          <w:lang w:eastAsia="zh-CN" w:bidi="hi-IN"/>
        </w:rPr>
        <w:t>ambito dei contesti produttivi previsti dalle risorse del PNRR e in aggiunta rispetto agli Accordi Stato-Regioni del 21 dicembre 2011.</w:t>
      </w:r>
      <w:r>
        <w:rPr>
          <w:rFonts w:ascii="Times New Roman" w:eastAsia="Arial Unicode MS" w:hAnsi="Times New Roman"/>
          <w:b/>
          <w:color w:val="0033CC"/>
          <w:kern w:val="2"/>
          <w:sz w:val="24"/>
          <w:szCs w:val="24"/>
          <w:lang w:eastAsia="zh-CN" w:bidi="hi-IN"/>
        </w:rPr>
        <w:t xml:space="preserve"> </w:t>
      </w:r>
      <w:hyperlink r:id="rId28" w:history="1">
        <w:r w:rsidRPr="005A793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A7DC1" w:rsidRDefault="00EA7DC1" w:rsidP="00EA7DC1">
      <w:pPr>
        <w:widowControl w:val="0"/>
        <w:suppressAutoHyphens/>
        <w:rPr>
          <w:rFonts w:ascii="Times New Roman" w:eastAsia="Arial Unicode MS" w:hAnsi="Times New Roman"/>
          <w:b/>
          <w:color w:val="0033CC"/>
          <w:kern w:val="2"/>
          <w:sz w:val="24"/>
          <w:szCs w:val="24"/>
          <w:lang w:eastAsia="zh-CN" w:bidi="hi-IN"/>
        </w:rPr>
      </w:pPr>
    </w:p>
    <w:p w:rsidR="00B7733B" w:rsidRDefault="00B7733B" w:rsidP="00710EDD">
      <w:pPr>
        <w:pStyle w:val="Paragrafoelenco"/>
        <w:widowControl w:val="0"/>
        <w:numPr>
          <w:ilvl w:val="0"/>
          <w:numId w:val="7"/>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870478" w:rsidRDefault="000B3C05" w:rsidP="0087047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 giugno</w:t>
      </w:r>
      <w:r w:rsidR="00870478">
        <w:rPr>
          <w:rFonts w:ascii="Times New Roman" w:eastAsia="Arial Unicode MS" w:hAnsi="Times New Roman"/>
          <w:b/>
          <w:color w:val="0043C8"/>
          <w:kern w:val="2"/>
          <w:sz w:val="24"/>
          <w:szCs w:val="24"/>
          <w:lang w:eastAsia="zh-CN" w:bidi="hi-IN"/>
        </w:rPr>
        <w:t xml:space="preserve"> 2023 </w:t>
      </w:r>
    </w:p>
    <w:p w:rsidR="000B3C05" w:rsidRPr="000B3C05" w:rsidRDefault="000B3C05" w:rsidP="000B3C05">
      <w:pPr>
        <w:widowControl w:val="0"/>
        <w:suppressAutoHyphens/>
        <w:rPr>
          <w:rFonts w:ascii="Times New Roman" w:eastAsia="Arial Unicode MS" w:hAnsi="Times New Roman"/>
          <w:b/>
          <w:color w:val="0043C8"/>
          <w:kern w:val="2"/>
          <w:sz w:val="24"/>
          <w:szCs w:val="24"/>
          <w:lang w:eastAsia="zh-CN" w:bidi="hi-IN"/>
        </w:rPr>
      </w:pPr>
      <w:r w:rsidRPr="000B3C05">
        <w:rPr>
          <w:rFonts w:ascii="Times New Roman" w:eastAsia="Arial Unicode MS" w:hAnsi="Times New Roman"/>
          <w:b/>
          <w:color w:val="0043C8"/>
          <w:kern w:val="2"/>
          <w:sz w:val="24"/>
          <w:szCs w:val="24"/>
          <w:lang w:eastAsia="zh-CN" w:bidi="hi-IN"/>
        </w:rPr>
        <w:t>Il diritto alla salute mentale, per tutti</w:t>
      </w:r>
    </w:p>
    <w:p w:rsidR="00870478" w:rsidRDefault="000B3C05" w:rsidP="000B3C05">
      <w:pPr>
        <w:widowControl w:val="0"/>
        <w:suppressAutoHyphens/>
        <w:rPr>
          <w:rFonts w:ascii="Times New Roman" w:eastAsia="Arial Unicode MS" w:hAnsi="Times New Roman"/>
          <w:b/>
          <w:color w:val="0043C8"/>
          <w:kern w:val="2"/>
          <w:sz w:val="24"/>
          <w:szCs w:val="24"/>
          <w:lang w:eastAsia="zh-CN" w:bidi="hi-IN"/>
        </w:rPr>
      </w:pPr>
      <w:r w:rsidRPr="000B3C05">
        <w:rPr>
          <w:rFonts w:ascii="Times New Roman" w:eastAsia="Arial Unicode MS" w:hAnsi="Times New Roman"/>
          <w:color w:val="0043C8"/>
          <w:kern w:val="2"/>
          <w:sz w:val="24"/>
          <w:szCs w:val="24"/>
          <w:lang w:eastAsia="zh-CN" w:bidi="hi-IN"/>
        </w:rPr>
        <w:t>L</w:t>
      </w:r>
      <w:r w:rsidR="00FE447D">
        <w:rPr>
          <w:rFonts w:ascii="Times New Roman" w:eastAsia="Arial Unicode MS" w:hAnsi="Times New Roman"/>
          <w:color w:val="0043C8"/>
          <w:kern w:val="2"/>
          <w:sz w:val="24"/>
          <w:szCs w:val="24"/>
          <w:lang w:eastAsia="zh-CN" w:bidi="hi-IN"/>
        </w:rPr>
        <w:t>’</w:t>
      </w:r>
      <w:r w:rsidRPr="000B3C05">
        <w:rPr>
          <w:rFonts w:ascii="Times New Roman" w:eastAsia="Arial Unicode MS" w:hAnsi="Times New Roman"/>
          <w:color w:val="0043C8"/>
          <w:kern w:val="2"/>
          <w:sz w:val="24"/>
          <w:szCs w:val="24"/>
          <w:lang w:eastAsia="zh-CN" w:bidi="hi-IN"/>
        </w:rPr>
        <w:t>attuale logica della salute mentale, basata sulla risposta individuale, per lo più episodica, declinata in ambito privatistico, affidata alle dinamiche del mercato e alla disponibilità di spesa dei singoli, configura una grave, inaccettabile disuguaglianza sanitaria.</w:t>
      </w:r>
      <w:r>
        <w:rPr>
          <w:rFonts w:ascii="Times New Roman" w:eastAsia="Arial Unicode MS" w:hAnsi="Times New Roman"/>
          <w:b/>
          <w:color w:val="0043C8"/>
          <w:kern w:val="2"/>
          <w:sz w:val="24"/>
          <w:szCs w:val="24"/>
          <w:lang w:eastAsia="zh-CN" w:bidi="hi-IN"/>
        </w:rPr>
        <w:t xml:space="preserve"> </w:t>
      </w:r>
      <w:hyperlink r:id="rId29" w:history="1">
        <w:r w:rsidRPr="000B3C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B3C05" w:rsidRDefault="000B3C05" w:rsidP="000B3C05">
      <w:pPr>
        <w:widowControl w:val="0"/>
        <w:suppressAutoHyphens/>
        <w:rPr>
          <w:rFonts w:ascii="Times New Roman" w:eastAsia="Arial Unicode MS" w:hAnsi="Times New Roman"/>
          <w:b/>
          <w:color w:val="0043C8"/>
          <w:kern w:val="2"/>
          <w:sz w:val="24"/>
          <w:szCs w:val="24"/>
          <w:lang w:eastAsia="zh-CN" w:bidi="hi-IN"/>
        </w:rPr>
      </w:pPr>
    </w:p>
    <w:p w:rsidR="000B3C05" w:rsidRPr="000B3C05" w:rsidRDefault="000B3C05" w:rsidP="000B3C05">
      <w:pPr>
        <w:widowControl w:val="0"/>
        <w:suppressAutoHyphens/>
        <w:rPr>
          <w:rFonts w:ascii="Times New Roman" w:eastAsia="Arial Unicode MS" w:hAnsi="Times New Roman"/>
          <w:b/>
          <w:color w:val="0043C8"/>
          <w:kern w:val="2"/>
          <w:sz w:val="24"/>
          <w:szCs w:val="24"/>
          <w:lang w:eastAsia="zh-CN" w:bidi="hi-IN"/>
        </w:rPr>
      </w:pPr>
      <w:r w:rsidRPr="000B3C05">
        <w:rPr>
          <w:rFonts w:ascii="Times New Roman" w:eastAsia="Arial Unicode MS" w:hAnsi="Times New Roman"/>
          <w:b/>
          <w:color w:val="0043C8"/>
          <w:kern w:val="2"/>
          <w:sz w:val="24"/>
          <w:szCs w:val="24"/>
          <w:lang w:eastAsia="zh-CN" w:bidi="hi-IN"/>
        </w:rPr>
        <w:t>La ricerca-azione sulle disuguaglianze</w:t>
      </w:r>
    </w:p>
    <w:p w:rsidR="000B3C05" w:rsidRDefault="000B3C05" w:rsidP="000B3C05">
      <w:pPr>
        <w:widowControl w:val="0"/>
        <w:suppressAutoHyphens/>
        <w:rPr>
          <w:rFonts w:ascii="Times New Roman" w:eastAsia="Arial Unicode MS" w:hAnsi="Times New Roman"/>
          <w:b/>
          <w:color w:val="0043C8"/>
          <w:kern w:val="2"/>
          <w:sz w:val="24"/>
          <w:szCs w:val="24"/>
          <w:lang w:eastAsia="zh-CN" w:bidi="hi-IN"/>
        </w:rPr>
      </w:pPr>
      <w:r w:rsidRPr="000B3C05">
        <w:rPr>
          <w:rFonts w:ascii="Times New Roman" w:eastAsia="Arial Unicode MS" w:hAnsi="Times New Roman"/>
          <w:color w:val="0043C8"/>
          <w:kern w:val="2"/>
          <w:sz w:val="24"/>
          <w:szCs w:val="24"/>
          <w:lang w:eastAsia="zh-CN" w:bidi="hi-IN"/>
        </w:rPr>
        <w:t>I risultati della ricerca hanno mostrato come a Bologna, in un contesto pur caratterizzato da una capillare presenza di servizi, il tema delle disuguaglianze in salute emerga come rilevante e prioritario da affrontare in un</w:t>
      </w:r>
      <w:r w:rsidR="00FE447D">
        <w:rPr>
          <w:rFonts w:ascii="Times New Roman" w:eastAsia="Arial Unicode MS" w:hAnsi="Times New Roman"/>
          <w:color w:val="0043C8"/>
          <w:kern w:val="2"/>
          <w:sz w:val="24"/>
          <w:szCs w:val="24"/>
          <w:lang w:eastAsia="zh-CN" w:bidi="hi-IN"/>
        </w:rPr>
        <w:t>’</w:t>
      </w:r>
      <w:r w:rsidRPr="000B3C05">
        <w:rPr>
          <w:rFonts w:ascii="Times New Roman" w:eastAsia="Arial Unicode MS" w:hAnsi="Times New Roman"/>
          <w:color w:val="0043C8"/>
          <w:kern w:val="2"/>
          <w:sz w:val="24"/>
          <w:szCs w:val="24"/>
          <w:lang w:eastAsia="zh-CN" w:bidi="hi-IN"/>
        </w:rPr>
        <w:t>ottica di equità.</w:t>
      </w:r>
      <w:r>
        <w:rPr>
          <w:rFonts w:ascii="Times New Roman" w:eastAsia="Arial Unicode MS" w:hAnsi="Times New Roman"/>
          <w:b/>
          <w:color w:val="0043C8"/>
          <w:kern w:val="2"/>
          <w:sz w:val="24"/>
          <w:szCs w:val="24"/>
          <w:lang w:eastAsia="zh-CN" w:bidi="hi-IN"/>
        </w:rPr>
        <w:t xml:space="preserve"> </w:t>
      </w:r>
      <w:hyperlink r:id="rId30" w:history="1">
        <w:r w:rsidRPr="000B3C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B3C05" w:rsidRDefault="000B3C05" w:rsidP="000B3C05">
      <w:pPr>
        <w:widowControl w:val="0"/>
        <w:suppressAutoHyphens/>
        <w:rPr>
          <w:rFonts w:ascii="Times New Roman" w:eastAsia="Arial Unicode MS" w:hAnsi="Times New Roman"/>
          <w:b/>
          <w:color w:val="0043C8"/>
          <w:kern w:val="2"/>
          <w:sz w:val="24"/>
          <w:szCs w:val="24"/>
          <w:lang w:eastAsia="zh-CN" w:bidi="hi-IN"/>
        </w:rPr>
      </w:pPr>
    </w:p>
    <w:p w:rsidR="000B3C05" w:rsidRDefault="000B3C05" w:rsidP="000B3C0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FE447D">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8 giugno 2023 </w:t>
      </w:r>
    </w:p>
    <w:p w:rsidR="000B3C05" w:rsidRPr="000B3C05" w:rsidRDefault="000B3C05" w:rsidP="000B3C05">
      <w:pPr>
        <w:widowControl w:val="0"/>
        <w:suppressAutoHyphens/>
        <w:rPr>
          <w:rFonts w:ascii="Times New Roman" w:eastAsia="Arial Unicode MS" w:hAnsi="Times New Roman"/>
          <w:b/>
          <w:color w:val="0043C8"/>
          <w:kern w:val="2"/>
          <w:sz w:val="24"/>
          <w:szCs w:val="24"/>
          <w:lang w:eastAsia="zh-CN" w:bidi="hi-IN"/>
        </w:rPr>
      </w:pPr>
      <w:r w:rsidRPr="000B3C05">
        <w:rPr>
          <w:rFonts w:ascii="Times New Roman" w:eastAsia="Arial Unicode MS" w:hAnsi="Times New Roman"/>
          <w:b/>
          <w:color w:val="0043C8"/>
          <w:kern w:val="2"/>
          <w:sz w:val="24"/>
          <w:szCs w:val="24"/>
          <w:lang w:eastAsia="zh-CN" w:bidi="hi-IN"/>
        </w:rPr>
        <w:t>COVID-19. La lezione</w:t>
      </w:r>
    </w:p>
    <w:p w:rsidR="000B3C05" w:rsidRDefault="000B3C05" w:rsidP="000B3C05">
      <w:pPr>
        <w:widowControl w:val="0"/>
        <w:suppressAutoHyphens/>
        <w:rPr>
          <w:rFonts w:ascii="Times New Roman" w:eastAsia="Arial Unicode MS" w:hAnsi="Times New Roman"/>
          <w:b/>
          <w:color w:val="0043C8"/>
          <w:kern w:val="2"/>
          <w:sz w:val="24"/>
          <w:szCs w:val="24"/>
          <w:lang w:eastAsia="zh-CN" w:bidi="hi-IN"/>
        </w:rPr>
      </w:pPr>
      <w:r w:rsidRPr="000B3C05">
        <w:rPr>
          <w:rFonts w:ascii="Times New Roman" w:eastAsia="Arial Unicode MS" w:hAnsi="Times New Roman"/>
          <w:color w:val="0043C8"/>
          <w:kern w:val="2"/>
          <w:sz w:val="24"/>
          <w:szCs w:val="24"/>
          <w:lang w:eastAsia="zh-CN" w:bidi="hi-IN"/>
        </w:rPr>
        <w:t>L</w:t>
      </w:r>
      <w:r w:rsidR="00FE447D">
        <w:rPr>
          <w:rFonts w:ascii="Times New Roman" w:eastAsia="Arial Unicode MS" w:hAnsi="Times New Roman"/>
          <w:color w:val="0043C8"/>
          <w:kern w:val="2"/>
          <w:sz w:val="24"/>
          <w:szCs w:val="24"/>
          <w:lang w:eastAsia="zh-CN" w:bidi="hi-IN"/>
        </w:rPr>
        <w:t>’</w:t>
      </w:r>
      <w:r w:rsidRPr="000B3C05">
        <w:rPr>
          <w:rFonts w:ascii="Times New Roman" w:eastAsia="Arial Unicode MS" w:hAnsi="Times New Roman"/>
          <w:color w:val="0043C8"/>
          <w:kern w:val="2"/>
          <w:sz w:val="24"/>
          <w:szCs w:val="24"/>
          <w:lang w:eastAsia="zh-CN" w:bidi="hi-IN"/>
        </w:rPr>
        <w:t>impreparazione nell</w:t>
      </w:r>
      <w:r w:rsidR="00FE447D">
        <w:rPr>
          <w:rFonts w:ascii="Times New Roman" w:eastAsia="Arial Unicode MS" w:hAnsi="Times New Roman"/>
          <w:color w:val="0043C8"/>
          <w:kern w:val="2"/>
          <w:sz w:val="24"/>
          <w:szCs w:val="24"/>
          <w:lang w:eastAsia="zh-CN" w:bidi="hi-IN"/>
        </w:rPr>
        <w:t>’</w:t>
      </w:r>
      <w:r w:rsidRPr="000B3C05">
        <w:rPr>
          <w:rFonts w:ascii="Times New Roman" w:eastAsia="Arial Unicode MS" w:hAnsi="Times New Roman"/>
          <w:color w:val="0043C8"/>
          <w:kern w:val="2"/>
          <w:sz w:val="24"/>
          <w:szCs w:val="24"/>
          <w:lang w:eastAsia="zh-CN" w:bidi="hi-IN"/>
        </w:rPr>
        <w:t xml:space="preserve">affrontare la pandemia da COVID-19 dovrebbe essere servita da lezione: le grandi potenze globali devono mettere da parte le loro rivalità geopolitiche lavorando insieme per prepararsi ad eventuali eventi pandemici futuri e per affrontare altre crisi globali, attraverso il rafforzamento del multilateralismo in tutte le sue dimensioni cruciali (politica, sanitaria, culturale, istituzionale e finanziaria). </w:t>
      </w:r>
      <w:hyperlink r:id="rId31" w:history="1">
        <w:r w:rsidRPr="000B3C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825C2" w:rsidRDefault="00F825C2" w:rsidP="000B3C05">
      <w:pPr>
        <w:widowControl w:val="0"/>
        <w:suppressAutoHyphens/>
        <w:rPr>
          <w:rFonts w:ascii="Times New Roman" w:eastAsia="Arial Unicode MS" w:hAnsi="Times New Roman"/>
          <w:b/>
          <w:color w:val="0043C8"/>
          <w:kern w:val="2"/>
          <w:sz w:val="24"/>
          <w:szCs w:val="24"/>
          <w:lang w:eastAsia="zh-CN" w:bidi="hi-IN"/>
        </w:rPr>
      </w:pPr>
    </w:p>
    <w:p w:rsidR="00F825C2" w:rsidRPr="00F825C2" w:rsidRDefault="00F825C2" w:rsidP="00F825C2">
      <w:pPr>
        <w:widowControl w:val="0"/>
        <w:suppressAutoHyphens/>
        <w:rPr>
          <w:rFonts w:ascii="Times New Roman" w:eastAsia="Arial Unicode MS" w:hAnsi="Times New Roman"/>
          <w:b/>
          <w:color w:val="0043C8"/>
          <w:kern w:val="2"/>
          <w:sz w:val="24"/>
          <w:szCs w:val="24"/>
          <w:lang w:eastAsia="zh-CN" w:bidi="hi-IN"/>
        </w:rPr>
      </w:pPr>
      <w:r w:rsidRPr="00F825C2">
        <w:rPr>
          <w:rFonts w:ascii="Times New Roman" w:eastAsia="Arial Unicode MS" w:hAnsi="Times New Roman"/>
          <w:b/>
          <w:color w:val="0043C8"/>
          <w:kern w:val="2"/>
          <w:sz w:val="24"/>
          <w:szCs w:val="24"/>
          <w:lang w:eastAsia="zh-CN" w:bidi="hi-IN"/>
        </w:rPr>
        <w:t>La crisi dei Pronto soccorso</w:t>
      </w:r>
    </w:p>
    <w:p w:rsidR="00F825C2" w:rsidRDefault="00F825C2" w:rsidP="00F825C2">
      <w:pPr>
        <w:widowControl w:val="0"/>
        <w:suppressAutoHyphens/>
        <w:rPr>
          <w:rFonts w:ascii="Times New Roman" w:eastAsia="Arial Unicode MS" w:hAnsi="Times New Roman"/>
          <w:b/>
          <w:color w:val="0043C8"/>
          <w:kern w:val="2"/>
          <w:sz w:val="24"/>
          <w:szCs w:val="24"/>
          <w:lang w:eastAsia="zh-CN" w:bidi="hi-IN"/>
        </w:rPr>
      </w:pPr>
      <w:r w:rsidRPr="00F825C2">
        <w:rPr>
          <w:rFonts w:ascii="Times New Roman" w:eastAsia="Arial Unicode MS" w:hAnsi="Times New Roman"/>
          <w:color w:val="0043C8"/>
          <w:kern w:val="2"/>
          <w:sz w:val="24"/>
          <w:szCs w:val="24"/>
          <w:lang w:eastAsia="zh-CN" w:bidi="hi-IN"/>
        </w:rPr>
        <w:t>Il tema dell</w:t>
      </w:r>
      <w:r w:rsidR="00FE447D">
        <w:rPr>
          <w:rFonts w:ascii="Times New Roman" w:eastAsia="Arial Unicode MS" w:hAnsi="Times New Roman"/>
          <w:color w:val="0043C8"/>
          <w:kern w:val="2"/>
          <w:sz w:val="24"/>
          <w:szCs w:val="24"/>
          <w:lang w:eastAsia="zh-CN" w:bidi="hi-IN"/>
        </w:rPr>
        <w:t>’</w:t>
      </w:r>
      <w:r w:rsidRPr="00F825C2">
        <w:rPr>
          <w:rFonts w:ascii="Times New Roman" w:eastAsia="Arial Unicode MS" w:hAnsi="Times New Roman"/>
          <w:color w:val="0043C8"/>
          <w:kern w:val="2"/>
          <w:sz w:val="24"/>
          <w:szCs w:val="24"/>
          <w:lang w:eastAsia="zh-CN" w:bidi="hi-IN"/>
        </w:rPr>
        <w:t>emergenza-urgenza nella Regione Friuli-Venezia Giulia è affrontato attraverso un percorso di confronto, analisi e proposta, con il coinvolgimento e la partecipazione di professionisti che fanno riferimento a diverse Associazioni e Società Scientifiche.</w:t>
      </w:r>
      <w:r>
        <w:rPr>
          <w:rFonts w:ascii="Times New Roman" w:eastAsia="Arial Unicode MS" w:hAnsi="Times New Roman"/>
          <w:b/>
          <w:color w:val="0043C8"/>
          <w:kern w:val="2"/>
          <w:sz w:val="24"/>
          <w:szCs w:val="24"/>
          <w:lang w:eastAsia="zh-CN" w:bidi="hi-IN"/>
        </w:rPr>
        <w:t xml:space="preserve"> </w:t>
      </w:r>
      <w:hyperlink r:id="rId32" w:history="1">
        <w:r w:rsidRPr="00F825C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B3C05" w:rsidRDefault="000B3C05" w:rsidP="000B3C05">
      <w:pPr>
        <w:widowControl w:val="0"/>
        <w:suppressAutoHyphens/>
        <w:rPr>
          <w:rFonts w:ascii="Times New Roman" w:eastAsia="Arial Unicode MS" w:hAnsi="Times New Roman"/>
          <w:b/>
          <w:color w:val="0043C8"/>
          <w:kern w:val="2"/>
          <w:sz w:val="24"/>
          <w:szCs w:val="24"/>
          <w:lang w:eastAsia="zh-CN" w:bidi="hi-IN"/>
        </w:rPr>
      </w:pPr>
    </w:p>
    <w:p w:rsidR="000B3C05" w:rsidRDefault="000B3C05" w:rsidP="000B3C0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15 giugno 2023 </w:t>
      </w:r>
    </w:p>
    <w:p w:rsidR="00F825C2" w:rsidRPr="00F825C2" w:rsidRDefault="00F825C2" w:rsidP="00F825C2">
      <w:pPr>
        <w:widowControl w:val="0"/>
        <w:suppressAutoHyphens/>
        <w:rPr>
          <w:rFonts w:ascii="Times New Roman" w:eastAsia="Arial Unicode MS" w:hAnsi="Times New Roman"/>
          <w:b/>
          <w:color w:val="0043C8"/>
          <w:kern w:val="2"/>
          <w:sz w:val="24"/>
          <w:szCs w:val="24"/>
          <w:lang w:eastAsia="zh-CN" w:bidi="hi-IN"/>
        </w:rPr>
      </w:pPr>
      <w:r w:rsidRPr="00F825C2">
        <w:rPr>
          <w:rFonts w:ascii="Times New Roman" w:eastAsia="Arial Unicode MS" w:hAnsi="Times New Roman"/>
          <w:b/>
          <w:color w:val="0043C8"/>
          <w:kern w:val="2"/>
          <w:sz w:val="24"/>
          <w:szCs w:val="24"/>
          <w:lang w:eastAsia="zh-CN" w:bidi="hi-IN"/>
        </w:rPr>
        <w:t>La corsa allo psicologo</w:t>
      </w:r>
    </w:p>
    <w:p w:rsidR="000B3C05" w:rsidRDefault="00F825C2" w:rsidP="00F825C2">
      <w:pPr>
        <w:widowControl w:val="0"/>
        <w:suppressAutoHyphens/>
        <w:rPr>
          <w:rFonts w:ascii="Times New Roman" w:eastAsia="Arial Unicode MS" w:hAnsi="Times New Roman"/>
          <w:b/>
          <w:color w:val="0043C8"/>
          <w:kern w:val="2"/>
          <w:sz w:val="24"/>
          <w:szCs w:val="24"/>
          <w:lang w:eastAsia="zh-CN" w:bidi="hi-IN"/>
        </w:rPr>
      </w:pPr>
      <w:r w:rsidRPr="00F825C2">
        <w:rPr>
          <w:rFonts w:ascii="Times New Roman" w:eastAsia="Arial Unicode MS" w:hAnsi="Times New Roman"/>
          <w:color w:val="0043C8"/>
          <w:kern w:val="2"/>
          <w:sz w:val="24"/>
          <w:szCs w:val="24"/>
          <w:lang w:eastAsia="zh-CN" w:bidi="hi-IN"/>
        </w:rPr>
        <w:t xml:space="preserve">Stiamo assistendo ad una esplosione della domanda di valutazione ed intervento psicologico, con un andamento che stando ai primi dati è certamente esponenziale, incontrovertibile e non solo italiano. </w:t>
      </w:r>
      <w:hyperlink r:id="rId33" w:history="1">
        <w:r w:rsidRPr="00F825C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825C2" w:rsidRDefault="00F825C2" w:rsidP="00F825C2">
      <w:pPr>
        <w:widowControl w:val="0"/>
        <w:suppressAutoHyphens/>
        <w:rPr>
          <w:rFonts w:ascii="Times New Roman" w:eastAsia="Arial Unicode MS" w:hAnsi="Times New Roman"/>
          <w:b/>
          <w:color w:val="0043C8"/>
          <w:kern w:val="2"/>
          <w:sz w:val="24"/>
          <w:szCs w:val="24"/>
          <w:lang w:eastAsia="zh-CN" w:bidi="hi-IN"/>
        </w:rPr>
      </w:pPr>
    </w:p>
    <w:p w:rsidR="00F825C2" w:rsidRPr="00F825C2" w:rsidRDefault="00F825C2" w:rsidP="00F825C2">
      <w:pPr>
        <w:widowControl w:val="0"/>
        <w:suppressAutoHyphens/>
        <w:rPr>
          <w:rFonts w:ascii="Times New Roman" w:eastAsia="Arial Unicode MS" w:hAnsi="Times New Roman"/>
          <w:b/>
          <w:color w:val="0043C8"/>
          <w:kern w:val="2"/>
          <w:sz w:val="24"/>
          <w:szCs w:val="24"/>
          <w:lang w:eastAsia="zh-CN" w:bidi="hi-IN"/>
        </w:rPr>
      </w:pPr>
      <w:r w:rsidRPr="00F825C2">
        <w:rPr>
          <w:rFonts w:ascii="Times New Roman" w:eastAsia="Arial Unicode MS" w:hAnsi="Times New Roman"/>
          <w:b/>
          <w:color w:val="0043C8"/>
          <w:kern w:val="2"/>
          <w:sz w:val="24"/>
          <w:szCs w:val="24"/>
          <w:lang w:eastAsia="zh-CN" w:bidi="hi-IN"/>
        </w:rPr>
        <w:t>Cure primarie e Salute mentale</w:t>
      </w:r>
    </w:p>
    <w:p w:rsidR="00F825C2" w:rsidRDefault="00F825C2" w:rsidP="00F825C2">
      <w:pPr>
        <w:widowControl w:val="0"/>
        <w:suppressAutoHyphens/>
        <w:rPr>
          <w:rFonts w:ascii="Times New Roman" w:eastAsia="Arial Unicode MS" w:hAnsi="Times New Roman"/>
          <w:b/>
          <w:color w:val="0043C8"/>
          <w:kern w:val="2"/>
          <w:sz w:val="24"/>
          <w:szCs w:val="24"/>
          <w:lang w:eastAsia="zh-CN" w:bidi="hi-IN"/>
        </w:rPr>
      </w:pPr>
      <w:r w:rsidRPr="00F825C2">
        <w:rPr>
          <w:rFonts w:ascii="Times New Roman" w:eastAsia="Arial Unicode MS" w:hAnsi="Times New Roman"/>
          <w:color w:val="0043C8"/>
          <w:kern w:val="2"/>
          <w:sz w:val="24"/>
          <w:szCs w:val="24"/>
          <w:lang w:eastAsia="zh-CN" w:bidi="hi-IN"/>
        </w:rPr>
        <w:t>Per avere un rapporto positivo con la comunità bisogna aprire cantieri di verifica “popolare” sugli esiti e le prestazioni dei servizi, la loro equità, la loro capacità di ridurre le disuguaglianze. Bisogna avere fiducia nella possibilità di una cooperazione intelligente dal basso che si attiva se si aprono spazi di gestione responsabile dei poteri pubblici.</w:t>
      </w:r>
      <w:r>
        <w:rPr>
          <w:rFonts w:ascii="Times New Roman" w:eastAsia="Arial Unicode MS" w:hAnsi="Times New Roman"/>
          <w:b/>
          <w:color w:val="0043C8"/>
          <w:kern w:val="2"/>
          <w:sz w:val="24"/>
          <w:szCs w:val="24"/>
          <w:lang w:eastAsia="zh-CN" w:bidi="hi-IN"/>
        </w:rPr>
        <w:t xml:space="preserve"> </w:t>
      </w:r>
      <w:hyperlink r:id="rId34" w:history="1">
        <w:r w:rsidRPr="00F825C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825C2" w:rsidRDefault="00F825C2" w:rsidP="00F825C2">
      <w:pPr>
        <w:widowControl w:val="0"/>
        <w:suppressAutoHyphens/>
        <w:rPr>
          <w:rFonts w:ascii="Times New Roman" w:eastAsia="Arial Unicode MS" w:hAnsi="Times New Roman"/>
          <w:b/>
          <w:color w:val="0043C8"/>
          <w:kern w:val="2"/>
          <w:sz w:val="24"/>
          <w:szCs w:val="24"/>
          <w:lang w:eastAsia="zh-CN" w:bidi="hi-IN"/>
        </w:rPr>
      </w:pPr>
    </w:p>
    <w:p w:rsidR="000B3C05" w:rsidRDefault="000B3C05" w:rsidP="000B3C0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22 giugno 2023 </w:t>
      </w:r>
    </w:p>
    <w:p w:rsidR="00F825C2" w:rsidRDefault="00F825C2" w:rsidP="000B3C05">
      <w:pPr>
        <w:widowControl w:val="0"/>
        <w:suppressAutoHyphens/>
        <w:rPr>
          <w:rFonts w:ascii="Times New Roman" w:eastAsia="Arial Unicode MS" w:hAnsi="Times New Roman"/>
          <w:b/>
          <w:color w:val="0043C8"/>
          <w:kern w:val="2"/>
          <w:sz w:val="24"/>
          <w:szCs w:val="24"/>
          <w:lang w:eastAsia="zh-CN" w:bidi="hi-IN"/>
        </w:rPr>
      </w:pPr>
      <w:r w:rsidRPr="00F825C2">
        <w:rPr>
          <w:rFonts w:ascii="Times New Roman" w:eastAsia="Arial Unicode MS" w:hAnsi="Times New Roman"/>
          <w:b/>
          <w:color w:val="0043C8"/>
          <w:kern w:val="2"/>
          <w:sz w:val="24"/>
          <w:szCs w:val="24"/>
          <w:lang w:eastAsia="zh-CN" w:bidi="hi-IN"/>
        </w:rPr>
        <w:t xml:space="preserve">La lezione del </w:t>
      </w:r>
      <w:proofErr w:type="spellStart"/>
      <w:r w:rsidRPr="00F825C2">
        <w:rPr>
          <w:rFonts w:ascii="Times New Roman" w:eastAsia="Arial Unicode MS" w:hAnsi="Times New Roman"/>
          <w:b/>
          <w:color w:val="0043C8"/>
          <w:kern w:val="2"/>
          <w:sz w:val="24"/>
          <w:szCs w:val="24"/>
          <w:lang w:eastAsia="zh-CN" w:bidi="hi-IN"/>
        </w:rPr>
        <w:t>Covid</w:t>
      </w:r>
      <w:proofErr w:type="spellEnd"/>
      <w:r w:rsidRPr="00F825C2">
        <w:rPr>
          <w:rFonts w:ascii="Times New Roman" w:eastAsia="Arial Unicode MS" w:hAnsi="Times New Roman"/>
          <w:b/>
          <w:color w:val="0043C8"/>
          <w:kern w:val="2"/>
          <w:sz w:val="24"/>
          <w:szCs w:val="24"/>
          <w:lang w:eastAsia="zh-CN" w:bidi="hi-IN"/>
        </w:rPr>
        <w:t xml:space="preserve"> non è servita</w:t>
      </w:r>
    </w:p>
    <w:p w:rsidR="00F825C2" w:rsidRDefault="00F825C2" w:rsidP="000B3C05">
      <w:pPr>
        <w:widowControl w:val="0"/>
        <w:suppressAutoHyphens/>
        <w:rPr>
          <w:rFonts w:ascii="Times New Roman" w:eastAsia="Arial Unicode MS" w:hAnsi="Times New Roman"/>
          <w:b/>
          <w:color w:val="0043C8"/>
          <w:kern w:val="2"/>
          <w:sz w:val="24"/>
          <w:szCs w:val="24"/>
          <w:lang w:eastAsia="zh-CN" w:bidi="hi-IN"/>
        </w:rPr>
      </w:pPr>
      <w:r w:rsidRPr="00F825C2">
        <w:rPr>
          <w:rFonts w:ascii="Times New Roman" w:eastAsia="Arial Unicode MS" w:hAnsi="Times New Roman"/>
          <w:color w:val="0043C8"/>
          <w:kern w:val="2"/>
          <w:sz w:val="24"/>
          <w:szCs w:val="24"/>
          <w:lang w:eastAsia="zh-CN" w:bidi="hi-IN"/>
        </w:rPr>
        <w:t>La pandemia aveva offerto l</w:t>
      </w:r>
      <w:r w:rsidR="00FE447D">
        <w:rPr>
          <w:rFonts w:ascii="Times New Roman" w:eastAsia="Arial Unicode MS" w:hAnsi="Times New Roman"/>
          <w:color w:val="0043C8"/>
          <w:kern w:val="2"/>
          <w:sz w:val="24"/>
          <w:szCs w:val="24"/>
          <w:lang w:eastAsia="zh-CN" w:bidi="hi-IN"/>
        </w:rPr>
        <w:t>’</w:t>
      </w:r>
      <w:r w:rsidRPr="00F825C2">
        <w:rPr>
          <w:rFonts w:ascii="Times New Roman" w:eastAsia="Arial Unicode MS" w:hAnsi="Times New Roman"/>
          <w:color w:val="0043C8"/>
          <w:kern w:val="2"/>
          <w:sz w:val="24"/>
          <w:szCs w:val="24"/>
          <w:lang w:eastAsia="zh-CN" w:bidi="hi-IN"/>
        </w:rPr>
        <w:t xml:space="preserve">opportunità di innovare profondamente il Servizio sanitario nazionale, ma si è scelto di proseguire nel processo di </w:t>
      </w:r>
      <w:proofErr w:type="spellStart"/>
      <w:r w:rsidRPr="00F825C2">
        <w:rPr>
          <w:rFonts w:ascii="Times New Roman" w:eastAsia="Arial Unicode MS" w:hAnsi="Times New Roman"/>
          <w:color w:val="0043C8"/>
          <w:kern w:val="2"/>
          <w:sz w:val="24"/>
          <w:szCs w:val="24"/>
          <w:lang w:eastAsia="zh-CN" w:bidi="hi-IN"/>
        </w:rPr>
        <w:t>definanziamento</w:t>
      </w:r>
      <w:proofErr w:type="spellEnd"/>
      <w:r w:rsidRPr="00F825C2">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5" w:history="1">
        <w:r w:rsidRPr="00F825C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B3C05" w:rsidRDefault="000B3C05" w:rsidP="00F812E3">
      <w:pPr>
        <w:widowControl w:val="0"/>
        <w:suppressAutoHyphens/>
        <w:rPr>
          <w:rFonts w:ascii="Times New Roman" w:eastAsia="Arial Unicode MS" w:hAnsi="Times New Roman"/>
          <w:b/>
          <w:color w:val="0043C8"/>
          <w:kern w:val="2"/>
          <w:sz w:val="24"/>
          <w:szCs w:val="24"/>
          <w:lang w:eastAsia="zh-CN" w:bidi="hi-IN"/>
        </w:rPr>
      </w:pPr>
    </w:p>
    <w:p w:rsidR="00F825C2" w:rsidRPr="00F825C2" w:rsidRDefault="00F825C2" w:rsidP="00F825C2">
      <w:pPr>
        <w:widowControl w:val="0"/>
        <w:suppressAutoHyphens/>
        <w:rPr>
          <w:rFonts w:ascii="Times New Roman" w:eastAsia="Arial Unicode MS" w:hAnsi="Times New Roman"/>
          <w:b/>
          <w:color w:val="0043C8"/>
          <w:kern w:val="2"/>
          <w:sz w:val="24"/>
          <w:szCs w:val="24"/>
          <w:lang w:eastAsia="zh-CN" w:bidi="hi-IN"/>
        </w:rPr>
      </w:pPr>
      <w:r w:rsidRPr="00F825C2">
        <w:rPr>
          <w:rFonts w:ascii="Times New Roman" w:eastAsia="Arial Unicode MS" w:hAnsi="Times New Roman"/>
          <w:b/>
          <w:color w:val="0043C8"/>
          <w:kern w:val="2"/>
          <w:sz w:val="24"/>
          <w:szCs w:val="24"/>
          <w:lang w:eastAsia="zh-CN" w:bidi="hi-IN"/>
        </w:rPr>
        <w:t>In difesa del SSN e del Welfare territoriale</w:t>
      </w:r>
      <w:r>
        <w:rPr>
          <w:rFonts w:ascii="Times New Roman" w:eastAsia="Arial Unicode MS" w:hAnsi="Times New Roman"/>
          <w:b/>
          <w:color w:val="0043C8"/>
          <w:kern w:val="2"/>
          <w:sz w:val="24"/>
          <w:szCs w:val="24"/>
          <w:lang w:eastAsia="zh-CN" w:bidi="hi-IN"/>
        </w:rPr>
        <w:t xml:space="preserve">. </w:t>
      </w:r>
    </w:p>
    <w:p w:rsidR="00F825C2" w:rsidRDefault="00F825C2" w:rsidP="00F825C2">
      <w:pPr>
        <w:widowControl w:val="0"/>
        <w:suppressAutoHyphens/>
        <w:rPr>
          <w:rFonts w:ascii="Times New Roman" w:eastAsia="Arial Unicode MS" w:hAnsi="Times New Roman"/>
          <w:b/>
          <w:color w:val="0043C8"/>
          <w:kern w:val="2"/>
          <w:sz w:val="24"/>
          <w:szCs w:val="24"/>
          <w:lang w:eastAsia="zh-CN" w:bidi="hi-IN"/>
        </w:rPr>
      </w:pPr>
      <w:r w:rsidRPr="00F825C2">
        <w:rPr>
          <w:rFonts w:ascii="Times New Roman" w:eastAsia="Arial Unicode MS" w:hAnsi="Times New Roman"/>
          <w:color w:val="0043C8"/>
          <w:kern w:val="2"/>
          <w:sz w:val="24"/>
          <w:szCs w:val="24"/>
          <w:lang w:eastAsia="zh-CN" w:bidi="hi-IN"/>
        </w:rPr>
        <w:t>Le proposte dell</w:t>
      </w:r>
      <w:r w:rsidR="00FE447D">
        <w:rPr>
          <w:rFonts w:ascii="Times New Roman" w:eastAsia="Arial Unicode MS" w:hAnsi="Times New Roman"/>
          <w:color w:val="0043C8"/>
          <w:kern w:val="2"/>
          <w:sz w:val="24"/>
          <w:szCs w:val="24"/>
          <w:lang w:eastAsia="zh-CN" w:bidi="hi-IN"/>
        </w:rPr>
        <w:t>’</w:t>
      </w:r>
      <w:r w:rsidRPr="00F825C2">
        <w:rPr>
          <w:rFonts w:ascii="Times New Roman" w:eastAsia="Arial Unicode MS" w:hAnsi="Times New Roman"/>
          <w:color w:val="0043C8"/>
          <w:kern w:val="2"/>
          <w:sz w:val="24"/>
          <w:szCs w:val="24"/>
          <w:lang w:eastAsia="zh-CN" w:bidi="hi-IN"/>
        </w:rPr>
        <w:t xml:space="preserve">Alleanza per la Riforma delle Cure Primarie in Italia per salvare il SSN: 1) </w:t>
      </w:r>
      <w:r w:rsidRPr="00F825C2">
        <w:rPr>
          <w:rFonts w:ascii="Times New Roman" w:eastAsia="Arial Unicode MS" w:hAnsi="Times New Roman"/>
          <w:color w:val="0043C8"/>
          <w:kern w:val="2"/>
          <w:sz w:val="24"/>
          <w:szCs w:val="24"/>
          <w:lang w:eastAsia="zh-CN" w:bidi="hi-IN"/>
        </w:rPr>
        <w:lastRenderedPageBreak/>
        <w:t xml:space="preserve">Attivare prontamente i Distretti e le Case della Comunità; 2) Superare il </w:t>
      </w:r>
      <w:proofErr w:type="spellStart"/>
      <w:r w:rsidRPr="00F825C2">
        <w:rPr>
          <w:rFonts w:ascii="Times New Roman" w:eastAsia="Arial Unicode MS" w:hAnsi="Times New Roman"/>
          <w:color w:val="0043C8"/>
          <w:kern w:val="2"/>
          <w:sz w:val="24"/>
          <w:szCs w:val="24"/>
          <w:lang w:eastAsia="zh-CN" w:bidi="hi-IN"/>
        </w:rPr>
        <w:t>definanziamento</w:t>
      </w:r>
      <w:proofErr w:type="spellEnd"/>
      <w:r w:rsidRPr="00F825C2">
        <w:rPr>
          <w:rFonts w:ascii="Times New Roman" w:eastAsia="Arial Unicode MS" w:hAnsi="Times New Roman"/>
          <w:color w:val="0043C8"/>
          <w:kern w:val="2"/>
          <w:sz w:val="24"/>
          <w:szCs w:val="24"/>
          <w:lang w:eastAsia="zh-CN" w:bidi="hi-IN"/>
        </w:rPr>
        <w:t xml:space="preserve"> del SSN investendo sul personale, sulle tecnologie e sulla riorganizzazione del SSN; 3) Riportare il privato accreditato al ruolo integrativo del pubblico</w:t>
      </w:r>
      <w:r w:rsidRPr="00F825C2">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6" w:history="1">
        <w:r w:rsidRPr="00F825C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825C2" w:rsidRDefault="00F825C2" w:rsidP="00F825C2">
      <w:pPr>
        <w:widowControl w:val="0"/>
        <w:suppressAutoHyphens/>
        <w:rPr>
          <w:rFonts w:ascii="Times New Roman" w:eastAsia="Arial Unicode MS" w:hAnsi="Times New Roman"/>
          <w:b/>
          <w:color w:val="0043C8"/>
          <w:kern w:val="2"/>
          <w:sz w:val="24"/>
          <w:szCs w:val="24"/>
          <w:lang w:eastAsia="zh-CN" w:bidi="hi-IN"/>
        </w:rPr>
      </w:pPr>
    </w:p>
    <w:p w:rsidR="00F825C2" w:rsidRPr="00F825C2" w:rsidRDefault="00F825C2" w:rsidP="00F825C2">
      <w:pPr>
        <w:widowControl w:val="0"/>
        <w:suppressAutoHyphens/>
        <w:rPr>
          <w:rFonts w:ascii="Times New Roman" w:eastAsia="Arial Unicode MS" w:hAnsi="Times New Roman"/>
          <w:b/>
          <w:color w:val="0043C8"/>
          <w:kern w:val="2"/>
          <w:sz w:val="24"/>
          <w:szCs w:val="24"/>
          <w:lang w:eastAsia="zh-CN" w:bidi="hi-IN"/>
        </w:rPr>
      </w:pPr>
      <w:r w:rsidRPr="00F825C2">
        <w:rPr>
          <w:rFonts w:ascii="Times New Roman" w:eastAsia="Arial Unicode MS" w:hAnsi="Times New Roman"/>
          <w:b/>
          <w:color w:val="0043C8"/>
          <w:kern w:val="2"/>
          <w:sz w:val="24"/>
          <w:szCs w:val="24"/>
          <w:lang w:eastAsia="zh-CN" w:bidi="hi-IN"/>
        </w:rPr>
        <w:t>La salute dei migranti dopo il “Decreto Cutro”</w:t>
      </w:r>
      <w:r>
        <w:rPr>
          <w:rFonts w:ascii="Times New Roman" w:eastAsia="Arial Unicode MS" w:hAnsi="Times New Roman"/>
          <w:b/>
          <w:color w:val="0043C8"/>
          <w:kern w:val="2"/>
          <w:sz w:val="24"/>
          <w:szCs w:val="24"/>
          <w:lang w:eastAsia="zh-CN" w:bidi="hi-IN"/>
        </w:rPr>
        <w:t>. D</w:t>
      </w:r>
      <w:r w:rsidRPr="00F825C2">
        <w:rPr>
          <w:rFonts w:ascii="Times New Roman" w:eastAsia="Arial Unicode MS" w:hAnsi="Times New Roman"/>
          <w:b/>
          <w:color w:val="0043C8"/>
          <w:kern w:val="2"/>
          <w:sz w:val="24"/>
          <w:szCs w:val="24"/>
          <w:lang w:eastAsia="zh-CN" w:bidi="hi-IN"/>
        </w:rPr>
        <w:t>i Società Italiana Medicina delle Migrazioni – Gruppo di Lavoro su Metodologia, Ricerca e Bioetica</w:t>
      </w:r>
    </w:p>
    <w:p w:rsidR="00F825C2" w:rsidRDefault="00F825C2" w:rsidP="00F825C2">
      <w:pPr>
        <w:widowControl w:val="0"/>
        <w:suppressAutoHyphens/>
        <w:rPr>
          <w:rFonts w:ascii="Times New Roman" w:eastAsia="Arial Unicode MS" w:hAnsi="Times New Roman"/>
          <w:b/>
          <w:color w:val="0043C8"/>
          <w:kern w:val="2"/>
          <w:sz w:val="24"/>
          <w:szCs w:val="24"/>
          <w:lang w:eastAsia="zh-CN" w:bidi="hi-IN"/>
        </w:rPr>
      </w:pPr>
      <w:r w:rsidRPr="00F825C2">
        <w:rPr>
          <w:rFonts w:ascii="Times New Roman" w:eastAsia="Arial Unicode MS" w:hAnsi="Times New Roman"/>
          <w:color w:val="0043C8"/>
          <w:kern w:val="2"/>
          <w:sz w:val="24"/>
          <w:szCs w:val="24"/>
          <w:lang w:eastAsia="zh-CN" w:bidi="hi-IN"/>
        </w:rPr>
        <w:t>Il “Decreto Cutro” evidenzia una spaccatura tra l</w:t>
      </w:r>
      <w:r w:rsidR="00FE447D">
        <w:rPr>
          <w:rFonts w:ascii="Times New Roman" w:eastAsia="Arial Unicode MS" w:hAnsi="Times New Roman"/>
          <w:color w:val="0043C8"/>
          <w:kern w:val="2"/>
          <w:sz w:val="24"/>
          <w:szCs w:val="24"/>
          <w:lang w:eastAsia="zh-CN" w:bidi="hi-IN"/>
        </w:rPr>
        <w:t>’</w:t>
      </w:r>
      <w:r w:rsidRPr="00F825C2">
        <w:rPr>
          <w:rFonts w:ascii="Times New Roman" w:eastAsia="Arial Unicode MS" w:hAnsi="Times New Roman"/>
          <w:color w:val="0043C8"/>
          <w:kern w:val="2"/>
          <w:sz w:val="24"/>
          <w:szCs w:val="24"/>
          <w:lang w:eastAsia="zh-CN" w:bidi="hi-IN"/>
        </w:rPr>
        <w:t>umana necessità di accogliere e gli ostacoli posti in essere dalle procedure di richiesta di asilo, e quindi, di accoglienza e di integrazione, nonché i potenziali rischi diretti ed indiretti sulla salute delle persone migranti.</w:t>
      </w:r>
      <w:r>
        <w:rPr>
          <w:rFonts w:ascii="Times New Roman" w:eastAsia="Arial Unicode MS" w:hAnsi="Times New Roman"/>
          <w:b/>
          <w:color w:val="0043C8"/>
          <w:kern w:val="2"/>
          <w:sz w:val="24"/>
          <w:szCs w:val="24"/>
          <w:lang w:eastAsia="zh-CN" w:bidi="hi-IN"/>
        </w:rPr>
        <w:t xml:space="preserve"> </w:t>
      </w:r>
      <w:hyperlink r:id="rId37" w:history="1">
        <w:r w:rsidRPr="00F825C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825C2" w:rsidRDefault="00F825C2" w:rsidP="00F812E3">
      <w:pPr>
        <w:widowControl w:val="0"/>
        <w:suppressAutoHyphens/>
        <w:rPr>
          <w:rFonts w:ascii="Times New Roman" w:eastAsia="Arial Unicode MS" w:hAnsi="Times New Roman"/>
          <w:b/>
          <w:color w:val="0043C8"/>
          <w:kern w:val="2"/>
          <w:sz w:val="24"/>
          <w:szCs w:val="24"/>
          <w:lang w:eastAsia="zh-CN" w:bidi="hi-IN"/>
        </w:rPr>
      </w:pPr>
    </w:p>
    <w:p w:rsidR="000B3C05" w:rsidRDefault="000B3C05" w:rsidP="000B3C0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29 giugno 2023 </w:t>
      </w:r>
    </w:p>
    <w:p w:rsidR="00F825C2" w:rsidRPr="00F825C2" w:rsidRDefault="00863665" w:rsidP="00F825C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È </w:t>
      </w:r>
      <w:r w:rsidR="00F825C2" w:rsidRPr="00F825C2">
        <w:rPr>
          <w:rFonts w:ascii="Times New Roman" w:eastAsia="Arial Unicode MS" w:hAnsi="Times New Roman"/>
          <w:b/>
          <w:color w:val="0043C8"/>
          <w:kern w:val="2"/>
          <w:sz w:val="24"/>
          <w:szCs w:val="24"/>
          <w:lang w:eastAsia="zh-CN" w:bidi="hi-IN"/>
        </w:rPr>
        <w:t>successo</w:t>
      </w:r>
    </w:p>
    <w:p w:rsidR="000B3C05" w:rsidRDefault="00F825C2" w:rsidP="00F825C2">
      <w:pPr>
        <w:widowControl w:val="0"/>
        <w:suppressAutoHyphens/>
        <w:rPr>
          <w:rFonts w:ascii="Times New Roman" w:eastAsia="Arial Unicode MS" w:hAnsi="Times New Roman"/>
          <w:b/>
          <w:color w:val="0043C8"/>
          <w:kern w:val="2"/>
          <w:sz w:val="24"/>
          <w:szCs w:val="24"/>
          <w:lang w:eastAsia="zh-CN" w:bidi="hi-IN"/>
        </w:rPr>
      </w:pPr>
      <w:r w:rsidRPr="00F825C2">
        <w:rPr>
          <w:rFonts w:ascii="Times New Roman" w:eastAsia="Arial Unicode MS" w:hAnsi="Times New Roman"/>
          <w:color w:val="0043C8"/>
          <w:kern w:val="2"/>
          <w:sz w:val="24"/>
          <w:szCs w:val="24"/>
          <w:lang w:eastAsia="zh-CN" w:bidi="hi-IN"/>
        </w:rPr>
        <w:t>È successo ed è stato un successo. La manifestazione nazionale della CGIL in difesa del Servizio sanitario nazionale. Con decine di migliaia di persone provenienti da tutta Italia e con l</w:t>
      </w:r>
      <w:r w:rsidR="00FE447D">
        <w:rPr>
          <w:rFonts w:ascii="Times New Roman" w:eastAsia="Arial Unicode MS" w:hAnsi="Times New Roman"/>
          <w:color w:val="0043C8"/>
          <w:kern w:val="2"/>
          <w:sz w:val="24"/>
          <w:szCs w:val="24"/>
          <w:lang w:eastAsia="zh-CN" w:bidi="hi-IN"/>
        </w:rPr>
        <w:t>’</w:t>
      </w:r>
      <w:r w:rsidRPr="00F825C2">
        <w:rPr>
          <w:rFonts w:ascii="Times New Roman" w:eastAsia="Arial Unicode MS" w:hAnsi="Times New Roman"/>
          <w:color w:val="0043C8"/>
          <w:kern w:val="2"/>
          <w:sz w:val="24"/>
          <w:szCs w:val="24"/>
          <w:lang w:eastAsia="zh-CN" w:bidi="hi-IN"/>
        </w:rPr>
        <w:t>adesione di oltre 100 associazioni laiche e cattoliche. È (finalmente) successo, dopo un periodo troppo lungo di silenzio e di indifferenza a fronte di una crisi del servizio sanitario pubblico voluta e programmata fin dal 2011. Il nuovo appuntamento per il prossimo 30 settembre.</w:t>
      </w:r>
      <w:r>
        <w:rPr>
          <w:rFonts w:ascii="Times New Roman" w:eastAsia="Arial Unicode MS" w:hAnsi="Times New Roman"/>
          <w:b/>
          <w:color w:val="0043C8"/>
          <w:kern w:val="2"/>
          <w:sz w:val="24"/>
          <w:szCs w:val="24"/>
          <w:lang w:eastAsia="zh-CN" w:bidi="hi-IN"/>
        </w:rPr>
        <w:t xml:space="preserve"> </w:t>
      </w:r>
      <w:hyperlink r:id="rId38" w:history="1">
        <w:r w:rsidRPr="00A4719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825C2" w:rsidRDefault="00F825C2" w:rsidP="00F825C2">
      <w:pPr>
        <w:widowControl w:val="0"/>
        <w:suppressAutoHyphens/>
        <w:rPr>
          <w:rFonts w:ascii="Times New Roman" w:eastAsia="Arial Unicode MS" w:hAnsi="Times New Roman"/>
          <w:b/>
          <w:color w:val="0043C8"/>
          <w:kern w:val="2"/>
          <w:sz w:val="24"/>
          <w:szCs w:val="24"/>
          <w:lang w:eastAsia="zh-CN" w:bidi="hi-IN"/>
        </w:rPr>
      </w:pPr>
    </w:p>
    <w:p w:rsidR="00A47190" w:rsidRPr="00A47190" w:rsidRDefault="00A47190" w:rsidP="00A47190">
      <w:pPr>
        <w:widowControl w:val="0"/>
        <w:suppressAutoHyphens/>
        <w:rPr>
          <w:rFonts w:ascii="Times New Roman" w:eastAsia="Arial Unicode MS" w:hAnsi="Times New Roman"/>
          <w:b/>
          <w:color w:val="0043C8"/>
          <w:kern w:val="2"/>
          <w:sz w:val="24"/>
          <w:szCs w:val="24"/>
          <w:lang w:eastAsia="zh-CN" w:bidi="hi-IN"/>
        </w:rPr>
      </w:pPr>
      <w:r w:rsidRPr="00A47190">
        <w:rPr>
          <w:rFonts w:ascii="Times New Roman" w:eastAsia="Arial Unicode MS" w:hAnsi="Times New Roman"/>
          <w:b/>
          <w:color w:val="0043C8"/>
          <w:kern w:val="2"/>
          <w:sz w:val="24"/>
          <w:szCs w:val="24"/>
          <w:lang w:eastAsia="zh-CN" w:bidi="hi-IN"/>
        </w:rPr>
        <w:t>Salute mentale e reti di comunità</w:t>
      </w:r>
    </w:p>
    <w:p w:rsidR="00A47190" w:rsidRPr="00A47190" w:rsidRDefault="00A47190" w:rsidP="00A47190">
      <w:pPr>
        <w:widowControl w:val="0"/>
        <w:suppressAutoHyphens/>
        <w:rPr>
          <w:rFonts w:ascii="Times New Roman" w:eastAsia="Arial Unicode MS" w:hAnsi="Times New Roman"/>
          <w:b/>
          <w:color w:val="0043C8"/>
          <w:kern w:val="2"/>
          <w:sz w:val="24"/>
          <w:szCs w:val="24"/>
          <w:lang w:eastAsia="zh-CN" w:bidi="hi-IN"/>
        </w:rPr>
      </w:pPr>
      <w:r w:rsidRPr="00A47190">
        <w:rPr>
          <w:rFonts w:ascii="Times New Roman" w:eastAsia="Arial Unicode MS" w:hAnsi="Times New Roman"/>
          <w:color w:val="0043C8"/>
          <w:kern w:val="2"/>
          <w:sz w:val="24"/>
          <w:szCs w:val="24"/>
          <w:lang w:eastAsia="zh-CN" w:bidi="hi-IN"/>
        </w:rPr>
        <w:t>La pandemia da Covid-19 ha reso evidente l</w:t>
      </w:r>
      <w:r w:rsidR="00FE447D">
        <w:rPr>
          <w:rFonts w:ascii="Times New Roman" w:eastAsia="Arial Unicode MS" w:hAnsi="Times New Roman"/>
          <w:color w:val="0043C8"/>
          <w:kern w:val="2"/>
          <w:sz w:val="24"/>
          <w:szCs w:val="24"/>
          <w:lang w:eastAsia="zh-CN" w:bidi="hi-IN"/>
        </w:rPr>
        <w:t>’</w:t>
      </w:r>
      <w:r w:rsidRPr="00A47190">
        <w:rPr>
          <w:rFonts w:ascii="Times New Roman" w:eastAsia="Arial Unicode MS" w:hAnsi="Times New Roman"/>
          <w:color w:val="0043C8"/>
          <w:kern w:val="2"/>
          <w:sz w:val="24"/>
          <w:szCs w:val="24"/>
          <w:lang w:eastAsia="zh-CN" w:bidi="hi-IN"/>
        </w:rPr>
        <w:t>inefficacia dell</w:t>
      </w:r>
      <w:r w:rsidR="00FE447D">
        <w:rPr>
          <w:rFonts w:ascii="Times New Roman" w:eastAsia="Arial Unicode MS" w:hAnsi="Times New Roman"/>
          <w:color w:val="0043C8"/>
          <w:kern w:val="2"/>
          <w:sz w:val="24"/>
          <w:szCs w:val="24"/>
          <w:lang w:eastAsia="zh-CN" w:bidi="hi-IN"/>
        </w:rPr>
        <w:t>’</w:t>
      </w:r>
      <w:r w:rsidRPr="00A47190">
        <w:rPr>
          <w:rFonts w:ascii="Times New Roman" w:eastAsia="Arial Unicode MS" w:hAnsi="Times New Roman"/>
          <w:color w:val="0043C8"/>
          <w:kern w:val="2"/>
          <w:sz w:val="24"/>
          <w:szCs w:val="24"/>
          <w:lang w:eastAsia="zh-CN" w:bidi="hi-IN"/>
        </w:rPr>
        <w:t xml:space="preserve">attuale sistema nel rispondere ai bisogni di salute mentale. È necessario avere una nuova </w:t>
      </w:r>
      <w:proofErr w:type="spellStart"/>
      <w:r w:rsidRPr="00A47190">
        <w:rPr>
          <w:rFonts w:ascii="Times New Roman" w:eastAsia="Arial Unicode MS" w:hAnsi="Times New Roman"/>
          <w:color w:val="0043C8"/>
          <w:kern w:val="2"/>
          <w:sz w:val="24"/>
          <w:szCs w:val="24"/>
          <w:lang w:eastAsia="zh-CN" w:bidi="hi-IN"/>
        </w:rPr>
        <w:t>vision</w:t>
      </w:r>
      <w:proofErr w:type="spellEnd"/>
      <w:r w:rsidRPr="00A47190">
        <w:rPr>
          <w:rFonts w:ascii="Times New Roman" w:eastAsia="Arial Unicode MS" w:hAnsi="Times New Roman"/>
          <w:color w:val="0043C8"/>
          <w:kern w:val="2"/>
          <w:sz w:val="24"/>
          <w:szCs w:val="24"/>
          <w:lang w:eastAsia="zh-CN" w:bidi="hi-IN"/>
        </w:rPr>
        <w:t xml:space="preserve"> del servizio pubblico, dialogica, democratica e gentile, più orientata al benessere mentale di comunità. Per fare in modo che la comunità locale sia in grado di dare le risposte di cui la cittadinanza ha bisogno</w:t>
      </w:r>
      <w:r>
        <w:rPr>
          <w:rFonts w:ascii="Times New Roman" w:eastAsia="Arial Unicode MS" w:hAnsi="Times New Roman"/>
          <w:b/>
          <w:color w:val="0043C8"/>
          <w:kern w:val="2"/>
          <w:sz w:val="24"/>
          <w:szCs w:val="24"/>
          <w:lang w:eastAsia="zh-CN" w:bidi="hi-IN"/>
        </w:rPr>
        <w:t xml:space="preserve">. </w:t>
      </w:r>
      <w:hyperlink r:id="rId39" w:history="1">
        <w:r w:rsidRPr="00A4719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47190" w:rsidRPr="00E258A2" w:rsidRDefault="00A47190" w:rsidP="00F825C2">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AF1C7A" w:rsidP="00710EDD">
      <w:pPr>
        <w:pStyle w:val="Paragrafoelenco"/>
        <w:widowControl w:val="0"/>
        <w:numPr>
          <w:ilvl w:val="0"/>
          <w:numId w:val="8"/>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AD1BF7" w:rsidRDefault="00EF74A4" w:rsidP="00AD1BF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6 giugno</w:t>
      </w:r>
      <w:r w:rsidR="00AD1BF7">
        <w:rPr>
          <w:rFonts w:ascii="Times New Roman" w:eastAsia="Arial Unicode MS" w:hAnsi="Times New Roman"/>
          <w:b/>
          <w:color w:val="0043C8"/>
          <w:kern w:val="2"/>
          <w:sz w:val="24"/>
          <w:szCs w:val="24"/>
          <w:lang w:eastAsia="zh-CN" w:bidi="hi-IN"/>
        </w:rPr>
        <w:t xml:space="preserve"> 2023</w:t>
      </w:r>
    </w:p>
    <w:p w:rsidR="00EF74A4" w:rsidRPr="00EF74A4" w:rsidRDefault="00EF74A4" w:rsidP="00EF74A4">
      <w:pPr>
        <w:widowControl w:val="0"/>
        <w:suppressAutoHyphens/>
        <w:rPr>
          <w:rFonts w:ascii="Times New Roman" w:eastAsia="Arial Unicode MS" w:hAnsi="Times New Roman"/>
          <w:b/>
          <w:color w:val="0043C8"/>
          <w:kern w:val="2"/>
          <w:sz w:val="24"/>
          <w:szCs w:val="24"/>
          <w:lang w:eastAsia="zh-CN" w:bidi="hi-IN"/>
        </w:rPr>
      </w:pPr>
      <w:r w:rsidRPr="00EF74A4">
        <w:rPr>
          <w:rFonts w:ascii="Times New Roman" w:eastAsia="Arial Unicode MS" w:hAnsi="Times New Roman"/>
          <w:b/>
          <w:color w:val="0043C8"/>
          <w:kern w:val="2"/>
          <w:sz w:val="24"/>
          <w:szCs w:val="24"/>
          <w:lang w:eastAsia="zh-CN" w:bidi="hi-IN"/>
        </w:rPr>
        <w:t>Sanità pubblica tra problemi e narrazioni</w:t>
      </w:r>
    </w:p>
    <w:p w:rsidR="00EF74A4" w:rsidRDefault="00EF74A4" w:rsidP="00EF74A4">
      <w:pPr>
        <w:widowControl w:val="0"/>
        <w:suppressAutoHyphens/>
        <w:rPr>
          <w:rFonts w:ascii="Times New Roman" w:eastAsia="Arial Unicode MS" w:hAnsi="Times New Roman"/>
          <w:b/>
          <w:color w:val="0043C8"/>
          <w:kern w:val="2"/>
          <w:sz w:val="24"/>
          <w:szCs w:val="24"/>
          <w:lang w:eastAsia="zh-CN" w:bidi="hi-IN"/>
        </w:rPr>
      </w:pPr>
      <w:r w:rsidRPr="00EF74A4">
        <w:rPr>
          <w:rFonts w:ascii="Times New Roman" w:eastAsia="Arial Unicode MS" w:hAnsi="Times New Roman"/>
          <w:color w:val="0043C8"/>
          <w:kern w:val="2"/>
          <w:sz w:val="24"/>
          <w:szCs w:val="24"/>
          <w:lang w:eastAsia="zh-CN" w:bidi="hi-IN"/>
        </w:rPr>
        <w:t xml:space="preserve">Cosa pensano i cittadini del Servizio sanitario nazionale? Le percezioni non sempre coincidono con i fatti. Per esempio, non è vero che la spesa sanitaria è diminuita negli ultimi anni. Ma i giovani sono più consci delle future difficoltà di finanziamento. </w:t>
      </w:r>
      <w:hyperlink r:id="rId40" w:history="1">
        <w:r w:rsidRPr="00EF74A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D1BF7" w:rsidRDefault="00AD1BF7" w:rsidP="00AD1BF7">
      <w:pPr>
        <w:widowControl w:val="0"/>
        <w:suppressAutoHyphens/>
        <w:rPr>
          <w:rFonts w:ascii="Times New Roman" w:eastAsia="Arial Unicode MS" w:hAnsi="Times New Roman"/>
          <w:b/>
          <w:color w:val="0043C8"/>
          <w:kern w:val="2"/>
          <w:sz w:val="24"/>
          <w:szCs w:val="24"/>
          <w:lang w:eastAsia="zh-CN" w:bidi="hi-IN"/>
        </w:rPr>
      </w:pPr>
    </w:p>
    <w:p w:rsidR="00EF74A4" w:rsidRDefault="00EF74A4" w:rsidP="00EF74A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D51C10">
        <w:rPr>
          <w:rFonts w:ascii="Times New Roman" w:eastAsia="Arial Unicode MS" w:hAnsi="Times New Roman"/>
          <w:b/>
          <w:color w:val="0043C8"/>
          <w:kern w:val="2"/>
          <w:sz w:val="24"/>
          <w:szCs w:val="24"/>
          <w:lang w:eastAsia="zh-CN" w:bidi="hi-IN"/>
        </w:rPr>
        <w:t>20</w:t>
      </w:r>
      <w:r>
        <w:rPr>
          <w:rFonts w:ascii="Times New Roman" w:eastAsia="Arial Unicode MS" w:hAnsi="Times New Roman"/>
          <w:b/>
          <w:color w:val="0043C8"/>
          <w:kern w:val="2"/>
          <w:sz w:val="24"/>
          <w:szCs w:val="24"/>
          <w:lang w:eastAsia="zh-CN" w:bidi="hi-IN"/>
        </w:rPr>
        <w:t xml:space="preserve"> giugno 2023</w:t>
      </w:r>
    </w:p>
    <w:p w:rsidR="007F0D9B" w:rsidRPr="007F0D9B" w:rsidRDefault="007F0D9B" w:rsidP="00D51C10">
      <w:pPr>
        <w:widowControl w:val="0"/>
        <w:suppressAutoHyphens/>
        <w:rPr>
          <w:rFonts w:ascii="Times New Roman" w:eastAsia="Arial Unicode MS" w:hAnsi="Times New Roman"/>
          <w:b/>
          <w:color w:val="0043C8"/>
          <w:kern w:val="2"/>
          <w:sz w:val="24"/>
          <w:szCs w:val="24"/>
          <w:lang w:eastAsia="zh-CN" w:bidi="hi-IN"/>
        </w:rPr>
      </w:pPr>
      <w:r w:rsidRPr="007F0D9B">
        <w:rPr>
          <w:rFonts w:ascii="Times New Roman" w:eastAsia="Arial Unicode MS" w:hAnsi="Times New Roman"/>
          <w:b/>
          <w:color w:val="0043C8"/>
          <w:kern w:val="2"/>
          <w:sz w:val="24"/>
          <w:szCs w:val="24"/>
          <w:lang w:eastAsia="zh-CN" w:bidi="hi-IN"/>
        </w:rPr>
        <w:t xml:space="preserve">Sì </w:t>
      </w:r>
      <w:proofErr w:type="spellStart"/>
      <w:r w:rsidRPr="007F0D9B">
        <w:rPr>
          <w:rFonts w:ascii="Times New Roman" w:eastAsia="Arial Unicode MS" w:hAnsi="Times New Roman"/>
          <w:b/>
          <w:color w:val="0043C8"/>
          <w:kern w:val="2"/>
          <w:sz w:val="24"/>
          <w:szCs w:val="24"/>
          <w:lang w:eastAsia="zh-CN" w:bidi="hi-IN"/>
        </w:rPr>
        <w:t>vax</w:t>
      </w:r>
      <w:proofErr w:type="spellEnd"/>
      <w:r w:rsidRPr="007F0D9B">
        <w:rPr>
          <w:rFonts w:ascii="Times New Roman" w:eastAsia="Arial Unicode MS" w:hAnsi="Times New Roman"/>
          <w:b/>
          <w:color w:val="0043C8"/>
          <w:kern w:val="2"/>
          <w:sz w:val="24"/>
          <w:szCs w:val="24"/>
          <w:lang w:eastAsia="zh-CN" w:bidi="hi-IN"/>
        </w:rPr>
        <w:t>: il successo è nei numeri</w:t>
      </w:r>
    </w:p>
    <w:p w:rsidR="00D51C10" w:rsidRDefault="00D51C10" w:rsidP="00D51C10">
      <w:pPr>
        <w:widowControl w:val="0"/>
        <w:suppressAutoHyphens/>
        <w:rPr>
          <w:rFonts w:ascii="Times New Roman" w:eastAsia="Arial Unicode MS" w:hAnsi="Times New Roman"/>
          <w:b/>
          <w:color w:val="0043C8"/>
          <w:kern w:val="2"/>
          <w:sz w:val="24"/>
          <w:szCs w:val="24"/>
          <w:lang w:eastAsia="zh-CN" w:bidi="hi-IN"/>
        </w:rPr>
      </w:pPr>
      <w:r w:rsidRPr="00D51C10">
        <w:rPr>
          <w:rFonts w:ascii="Times New Roman" w:eastAsia="Arial Unicode MS" w:hAnsi="Times New Roman"/>
          <w:color w:val="0043C8"/>
          <w:kern w:val="2"/>
          <w:sz w:val="24"/>
          <w:szCs w:val="24"/>
          <w:lang w:eastAsia="zh-CN" w:bidi="hi-IN"/>
        </w:rPr>
        <w:t xml:space="preserve">In un mondo interconnesso, a fare la differenza nella lotta al Covid-19 sono stati i vaccini. I dati dicono che in Europa è stato contagiato quasi il 30 per cento della popolazione, mentre la letalità è rimasta tra le più basse. La situazione in Italia. </w:t>
      </w:r>
      <w:hyperlink r:id="rId41" w:history="1">
        <w:r w:rsidRPr="00D51C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51C10" w:rsidRDefault="00D51C10" w:rsidP="00EF74A4">
      <w:pPr>
        <w:widowControl w:val="0"/>
        <w:suppressAutoHyphens/>
        <w:rPr>
          <w:rFonts w:ascii="Times New Roman" w:eastAsia="Arial Unicode MS" w:hAnsi="Times New Roman"/>
          <w:b/>
          <w:color w:val="0043C8"/>
          <w:kern w:val="2"/>
          <w:sz w:val="24"/>
          <w:szCs w:val="24"/>
          <w:lang w:eastAsia="zh-CN" w:bidi="hi-IN"/>
        </w:rPr>
      </w:pPr>
    </w:p>
    <w:p w:rsidR="00EF74A4" w:rsidRDefault="00D51C10" w:rsidP="00EF74A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27</w:t>
      </w:r>
      <w:r w:rsidR="00EF74A4">
        <w:rPr>
          <w:rFonts w:ascii="Times New Roman" w:eastAsia="Arial Unicode MS" w:hAnsi="Times New Roman"/>
          <w:b/>
          <w:color w:val="0043C8"/>
          <w:kern w:val="2"/>
          <w:sz w:val="24"/>
          <w:szCs w:val="24"/>
          <w:lang w:eastAsia="zh-CN" w:bidi="hi-IN"/>
        </w:rPr>
        <w:t xml:space="preserve"> giugno 2023</w:t>
      </w:r>
    </w:p>
    <w:p w:rsidR="00D51C10" w:rsidRPr="00D51C10" w:rsidRDefault="00D51C10" w:rsidP="00D51C10">
      <w:pPr>
        <w:widowControl w:val="0"/>
        <w:suppressAutoHyphens/>
        <w:rPr>
          <w:rFonts w:ascii="Times New Roman" w:eastAsia="Arial Unicode MS" w:hAnsi="Times New Roman"/>
          <w:b/>
          <w:color w:val="0043C8"/>
          <w:kern w:val="2"/>
          <w:sz w:val="24"/>
          <w:szCs w:val="24"/>
          <w:lang w:eastAsia="zh-CN" w:bidi="hi-IN"/>
        </w:rPr>
      </w:pPr>
      <w:r w:rsidRPr="00D51C10">
        <w:rPr>
          <w:rFonts w:ascii="Times New Roman" w:eastAsia="Arial Unicode MS" w:hAnsi="Times New Roman"/>
          <w:b/>
          <w:color w:val="0043C8"/>
          <w:kern w:val="2"/>
          <w:sz w:val="24"/>
          <w:szCs w:val="24"/>
          <w:lang w:eastAsia="zh-CN" w:bidi="hi-IN"/>
        </w:rPr>
        <w:t>Pochi medici oggi, ma forse troppi domani</w:t>
      </w:r>
    </w:p>
    <w:p w:rsidR="00D51C10" w:rsidRDefault="00D51C10" w:rsidP="00D51C10">
      <w:pPr>
        <w:widowControl w:val="0"/>
        <w:suppressAutoHyphens/>
        <w:rPr>
          <w:rFonts w:ascii="Times New Roman" w:eastAsia="Arial Unicode MS" w:hAnsi="Times New Roman"/>
          <w:b/>
          <w:color w:val="0043C8"/>
          <w:kern w:val="2"/>
          <w:sz w:val="24"/>
          <w:szCs w:val="24"/>
          <w:lang w:eastAsia="zh-CN" w:bidi="hi-IN"/>
        </w:rPr>
      </w:pPr>
      <w:r w:rsidRPr="00D51C10">
        <w:rPr>
          <w:rFonts w:ascii="Times New Roman" w:eastAsia="Arial Unicode MS" w:hAnsi="Times New Roman"/>
          <w:color w:val="0043C8"/>
          <w:kern w:val="2"/>
          <w:sz w:val="24"/>
          <w:szCs w:val="24"/>
          <w:lang w:eastAsia="zh-CN" w:bidi="hi-IN"/>
        </w:rPr>
        <w:t>Oggi l</w:t>
      </w:r>
      <w:r w:rsidR="00FE447D">
        <w:rPr>
          <w:rFonts w:ascii="Times New Roman" w:eastAsia="Arial Unicode MS" w:hAnsi="Times New Roman"/>
          <w:color w:val="0043C8"/>
          <w:kern w:val="2"/>
          <w:sz w:val="24"/>
          <w:szCs w:val="24"/>
          <w:lang w:eastAsia="zh-CN" w:bidi="hi-IN"/>
        </w:rPr>
        <w:t>’</w:t>
      </w:r>
      <w:r w:rsidRPr="00D51C10">
        <w:rPr>
          <w:rFonts w:ascii="Times New Roman" w:eastAsia="Arial Unicode MS" w:hAnsi="Times New Roman"/>
          <w:color w:val="0043C8"/>
          <w:kern w:val="2"/>
          <w:sz w:val="24"/>
          <w:szCs w:val="24"/>
          <w:lang w:eastAsia="zh-CN" w:bidi="hi-IN"/>
        </w:rPr>
        <w:t>Italia ha una grave carenza di medici in alcune discipline cruciali. Ma le soluzioni adottate in fretta e furia, sotto la pressione politico-mediatica, rischiano di non risolvere il problema attuale e di crearne uno opposto nel futuro.</w:t>
      </w:r>
      <w:r>
        <w:rPr>
          <w:rFonts w:ascii="Times New Roman" w:eastAsia="Arial Unicode MS" w:hAnsi="Times New Roman"/>
          <w:b/>
          <w:color w:val="0043C8"/>
          <w:kern w:val="2"/>
          <w:sz w:val="24"/>
          <w:szCs w:val="24"/>
          <w:lang w:eastAsia="zh-CN" w:bidi="hi-IN"/>
        </w:rPr>
        <w:t xml:space="preserve"> </w:t>
      </w:r>
      <w:hyperlink r:id="rId42" w:history="1">
        <w:r w:rsidRPr="00D51C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F74A4" w:rsidRDefault="00EF74A4" w:rsidP="00AD1BF7">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1B4EBB">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FE447D">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FE447D">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43"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1E458F" w:rsidRDefault="001E458F" w:rsidP="001E458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sidR="00863665">
        <w:rPr>
          <w:rFonts w:ascii="Times New Roman" w:eastAsia="Arial Unicode MS" w:hAnsi="Times New Roman"/>
          <w:b/>
          <w:color w:val="0033CC"/>
          <w:kern w:val="2"/>
          <w:sz w:val="24"/>
          <w:szCs w:val="24"/>
          <w:lang w:eastAsia="zh-CN" w:bidi="hi-IN"/>
        </w:rPr>
        <w:t>e novità sul numero 947</w:t>
      </w:r>
      <w:r>
        <w:rPr>
          <w:rFonts w:ascii="Times New Roman" w:eastAsia="Arial Unicode MS" w:hAnsi="Times New Roman"/>
          <w:b/>
          <w:color w:val="0033CC"/>
          <w:kern w:val="2"/>
          <w:sz w:val="24"/>
          <w:szCs w:val="24"/>
          <w:lang w:eastAsia="zh-CN" w:bidi="hi-IN"/>
        </w:rPr>
        <w:t xml:space="preserve"> del</w:t>
      </w:r>
      <w:r w:rsidR="00863665">
        <w:rPr>
          <w:rFonts w:ascii="Times New Roman" w:eastAsia="Arial Unicode MS" w:hAnsi="Times New Roman"/>
          <w:b/>
          <w:color w:val="0033CC"/>
          <w:kern w:val="2"/>
          <w:sz w:val="24"/>
          <w:szCs w:val="24"/>
          <w:lang w:eastAsia="zh-CN" w:bidi="hi-IN"/>
        </w:rPr>
        <w:t xml:space="preserve"> 1° giugno</w:t>
      </w:r>
      <w:r>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43C8"/>
          <w:kern w:val="2"/>
          <w:sz w:val="24"/>
          <w:szCs w:val="24"/>
          <w:lang w:eastAsia="zh-CN" w:bidi="hi-IN"/>
        </w:rPr>
        <w:t>2023</w:t>
      </w:r>
    </w:p>
    <w:p w:rsidR="00863665" w:rsidRPr="00863665" w:rsidRDefault="00863665" w:rsidP="00863665">
      <w:pPr>
        <w:widowControl w:val="0"/>
        <w:suppressAutoHyphens/>
        <w:rPr>
          <w:rFonts w:ascii="Times New Roman" w:eastAsia="Arial Unicode MS" w:hAnsi="Times New Roman"/>
          <w:b/>
          <w:color w:val="0043C8"/>
          <w:kern w:val="2"/>
          <w:sz w:val="24"/>
          <w:szCs w:val="24"/>
          <w:lang w:eastAsia="zh-CN" w:bidi="hi-IN"/>
        </w:rPr>
      </w:pPr>
      <w:r w:rsidRPr="00863665">
        <w:rPr>
          <w:rFonts w:ascii="Times New Roman" w:eastAsia="Arial Unicode MS" w:hAnsi="Times New Roman"/>
          <w:b/>
          <w:color w:val="0043C8"/>
          <w:kern w:val="2"/>
          <w:sz w:val="24"/>
          <w:szCs w:val="24"/>
          <w:lang w:eastAsia="zh-CN" w:bidi="hi-IN"/>
        </w:rPr>
        <w:t>PASSI e PASSI d</w:t>
      </w:r>
      <w:r w:rsidR="00FE447D">
        <w:rPr>
          <w:rFonts w:ascii="Times New Roman" w:eastAsia="Arial Unicode MS" w:hAnsi="Times New Roman"/>
          <w:b/>
          <w:color w:val="0043C8"/>
          <w:kern w:val="2"/>
          <w:sz w:val="24"/>
          <w:szCs w:val="24"/>
          <w:lang w:eastAsia="zh-CN" w:bidi="hi-IN"/>
        </w:rPr>
        <w:t>’</w:t>
      </w:r>
      <w:r w:rsidRPr="00863665">
        <w:rPr>
          <w:rFonts w:ascii="Times New Roman" w:eastAsia="Arial Unicode MS" w:hAnsi="Times New Roman"/>
          <w:b/>
          <w:color w:val="0043C8"/>
          <w:kern w:val="2"/>
          <w:sz w:val="24"/>
          <w:szCs w:val="24"/>
          <w:lang w:eastAsia="zh-CN" w:bidi="hi-IN"/>
        </w:rPr>
        <w:t>Argento: i nuovi dati 2021-2022 sul fumo</w:t>
      </w:r>
    </w:p>
    <w:p w:rsidR="001E458F" w:rsidRDefault="00863665" w:rsidP="00863665">
      <w:pPr>
        <w:widowControl w:val="0"/>
        <w:suppressAutoHyphens/>
        <w:rPr>
          <w:rFonts w:ascii="Times New Roman" w:eastAsia="Arial Unicode MS" w:hAnsi="Times New Roman"/>
          <w:color w:val="0043C8"/>
          <w:kern w:val="2"/>
          <w:sz w:val="24"/>
          <w:szCs w:val="24"/>
          <w:lang w:eastAsia="zh-CN" w:bidi="hi-IN"/>
        </w:rPr>
      </w:pPr>
      <w:r w:rsidRPr="00863665">
        <w:rPr>
          <w:rFonts w:ascii="Times New Roman" w:eastAsia="Arial Unicode MS" w:hAnsi="Times New Roman"/>
          <w:color w:val="0043C8"/>
          <w:kern w:val="2"/>
          <w:sz w:val="24"/>
          <w:szCs w:val="24"/>
          <w:lang w:eastAsia="zh-CN" w:bidi="hi-IN"/>
        </w:rPr>
        <w:t>Con la pubblicazione dei dati sull</w:t>
      </w:r>
      <w:r w:rsidR="00FE447D">
        <w:rPr>
          <w:rFonts w:ascii="Times New Roman" w:eastAsia="Arial Unicode MS" w:hAnsi="Times New Roman"/>
          <w:color w:val="0043C8"/>
          <w:kern w:val="2"/>
          <w:sz w:val="24"/>
          <w:szCs w:val="24"/>
          <w:lang w:eastAsia="zh-CN" w:bidi="hi-IN"/>
        </w:rPr>
        <w:t>’</w:t>
      </w:r>
      <w:r w:rsidRPr="00863665">
        <w:rPr>
          <w:rFonts w:ascii="Times New Roman" w:eastAsia="Arial Unicode MS" w:hAnsi="Times New Roman"/>
          <w:color w:val="0043C8"/>
          <w:kern w:val="2"/>
          <w:sz w:val="24"/>
          <w:szCs w:val="24"/>
          <w:lang w:eastAsia="zh-CN" w:bidi="hi-IN"/>
        </w:rPr>
        <w:t xml:space="preserve">abitudine al fumo comincia il rilascio del nuovo </w:t>
      </w:r>
      <w:proofErr w:type="spellStart"/>
      <w:r w:rsidRPr="00863665">
        <w:rPr>
          <w:rFonts w:ascii="Times New Roman" w:eastAsia="Arial Unicode MS" w:hAnsi="Times New Roman"/>
          <w:color w:val="0043C8"/>
          <w:kern w:val="2"/>
          <w:sz w:val="24"/>
          <w:szCs w:val="24"/>
          <w:lang w:eastAsia="zh-CN" w:bidi="hi-IN"/>
        </w:rPr>
        <w:t>dataset</w:t>
      </w:r>
      <w:proofErr w:type="spellEnd"/>
      <w:r w:rsidRPr="00863665">
        <w:rPr>
          <w:rFonts w:ascii="Times New Roman" w:eastAsia="Arial Unicode MS" w:hAnsi="Times New Roman"/>
          <w:color w:val="0043C8"/>
          <w:kern w:val="2"/>
          <w:sz w:val="24"/>
          <w:szCs w:val="24"/>
          <w:lang w:eastAsia="zh-CN" w:bidi="hi-IN"/>
        </w:rPr>
        <w:t xml:space="preserve"> delle sorveglianze PASSI e PASSI d</w:t>
      </w:r>
      <w:r w:rsidR="00FE447D">
        <w:rPr>
          <w:rFonts w:ascii="Times New Roman" w:eastAsia="Arial Unicode MS" w:hAnsi="Times New Roman"/>
          <w:color w:val="0043C8"/>
          <w:kern w:val="2"/>
          <w:sz w:val="24"/>
          <w:szCs w:val="24"/>
          <w:lang w:eastAsia="zh-CN" w:bidi="hi-IN"/>
        </w:rPr>
        <w:t>’</w:t>
      </w:r>
      <w:r w:rsidRPr="00863665">
        <w:rPr>
          <w:rFonts w:ascii="Times New Roman" w:eastAsia="Arial Unicode MS" w:hAnsi="Times New Roman"/>
          <w:color w:val="0043C8"/>
          <w:kern w:val="2"/>
          <w:sz w:val="24"/>
          <w:szCs w:val="24"/>
          <w:lang w:eastAsia="zh-CN" w:bidi="hi-IN"/>
        </w:rPr>
        <w:t xml:space="preserve">Argento, relative rispettivamente alla popolazione adulta (18-69 anni) e a quella anziana (over 65 anni). Dai dati PASSI 2021-2022 emerge che in Italia, la </w:t>
      </w:r>
      <w:r w:rsidRPr="00863665">
        <w:rPr>
          <w:rFonts w:ascii="Times New Roman" w:eastAsia="Arial Unicode MS" w:hAnsi="Times New Roman"/>
          <w:color w:val="0043C8"/>
          <w:kern w:val="2"/>
          <w:sz w:val="24"/>
          <w:szCs w:val="24"/>
          <w:lang w:eastAsia="zh-CN" w:bidi="hi-IN"/>
        </w:rPr>
        <w:lastRenderedPageBreak/>
        <w:t>maggioranza degli adulti non fuma (59%) o ha smesso di fumare (17%), ma 1 italiano su 4 fuma (24%). La gran parte dei fumatori dichiara di utilizzare esclusivamente sigarette tradizionali, ma una quota non trascurabile fa un uso combinato di sigarette tradizionali e dispositivi elettronici (fra sigaretta elettronica e dispositivi a tabacco riscaldato), e non manca chi utilizza i dispositivi elettronici in modo esclusivo. I dati di PASSI d</w:t>
      </w:r>
      <w:r w:rsidR="00FE447D">
        <w:rPr>
          <w:rFonts w:ascii="Times New Roman" w:eastAsia="Arial Unicode MS" w:hAnsi="Times New Roman"/>
          <w:color w:val="0043C8"/>
          <w:kern w:val="2"/>
          <w:sz w:val="24"/>
          <w:szCs w:val="24"/>
          <w:lang w:eastAsia="zh-CN" w:bidi="hi-IN"/>
        </w:rPr>
        <w:t>’</w:t>
      </w:r>
      <w:r w:rsidRPr="00863665">
        <w:rPr>
          <w:rFonts w:ascii="Times New Roman" w:eastAsia="Arial Unicode MS" w:hAnsi="Times New Roman"/>
          <w:color w:val="0043C8"/>
          <w:kern w:val="2"/>
          <w:sz w:val="24"/>
          <w:szCs w:val="24"/>
          <w:lang w:eastAsia="zh-CN" w:bidi="hi-IN"/>
        </w:rPr>
        <w:t xml:space="preserve">Argento raccolti nel biennio 2021-2022, sottolineano che nel nostro Paese la maggioranza degli ultra 65enni non fuma (62%) o ha smesso di fumare da oltre un anno (27%), ma una persona su 10 è ancora fumatore (11%). Per approfondire i dati consulta le pagine di PASSI dedicate a: </w:t>
      </w:r>
      <w:hyperlink r:id="rId44" w:history="1">
        <w:r w:rsidRPr="00863665">
          <w:rPr>
            <w:rStyle w:val="Collegamentoipertestuale"/>
            <w:rFonts w:ascii="Times New Roman" w:eastAsia="Arial Unicode MS" w:hAnsi="Times New Roman"/>
            <w:b/>
            <w:kern w:val="2"/>
            <w:sz w:val="24"/>
            <w:szCs w:val="24"/>
            <w:lang w:eastAsia="zh-CN" w:bidi="hi-IN"/>
          </w:rPr>
          <w:t>abitudine al fumo</w:t>
        </w:r>
      </w:hyperlink>
      <w:r w:rsidRPr="00863665">
        <w:rPr>
          <w:rFonts w:ascii="Times New Roman" w:eastAsia="Arial Unicode MS" w:hAnsi="Times New Roman"/>
          <w:color w:val="0043C8"/>
          <w:kern w:val="2"/>
          <w:sz w:val="24"/>
          <w:szCs w:val="24"/>
          <w:lang w:eastAsia="zh-CN" w:bidi="hi-IN"/>
        </w:rPr>
        <w:t xml:space="preserve">, </w:t>
      </w:r>
      <w:hyperlink r:id="rId45" w:history="1">
        <w:r w:rsidRPr="00863665">
          <w:rPr>
            <w:rStyle w:val="Collegamentoipertestuale"/>
            <w:rFonts w:ascii="Times New Roman" w:eastAsia="Arial Unicode MS" w:hAnsi="Times New Roman"/>
            <w:b/>
            <w:kern w:val="2"/>
            <w:sz w:val="24"/>
            <w:szCs w:val="24"/>
            <w:lang w:eastAsia="zh-CN" w:bidi="hi-IN"/>
          </w:rPr>
          <w:t>fumo passivo</w:t>
        </w:r>
      </w:hyperlink>
      <w:r w:rsidRPr="00863665">
        <w:rPr>
          <w:rFonts w:ascii="Times New Roman" w:eastAsia="Arial Unicode MS" w:hAnsi="Times New Roman"/>
          <w:color w:val="0043C8"/>
          <w:kern w:val="2"/>
          <w:sz w:val="24"/>
          <w:szCs w:val="24"/>
          <w:lang w:eastAsia="zh-CN" w:bidi="hi-IN"/>
        </w:rPr>
        <w:t xml:space="preserve">, </w:t>
      </w:r>
      <w:hyperlink r:id="rId46" w:history="1">
        <w:r w:rsidRPr="00863665">
          <w:rPr>
            <w:rStyle w:val="Collegamentoipertestuale"/>
            <w:rFonts w:ascii="Times New Roman" w:eastAsia="Arial Unicode MS" w:hAnsi="Times New Roman"/>
            <w:b/>
            <w:kern w:val="2"/>
            <w:sz w:val="24"/>
            <w:szCs w:val="24"/>
            <w:lang w:eastAsia="zh-CN" w:bidi="hi-IN"/>
          </w:rPr>
          <w:t>smettere di fumare</w:t>
        </w:r>
      </w:hyperlink>
      <w:r w:rsidRPr="00863665">
        <w:rPr>
          <w:rFonts w:ascii="Times New Roman" w:eastAsia="Arial Unicode MS" w:hAnsi="Times New Roman"/>
          <w:color w:val="0043C8"/>
          <w:kern w:val="2"/>
          <w:sz w:val="24"/>
          <w:szCs w:val="24"/>
          <w:lang w:eastAsia="zh-CN" w:bidi="hi-IN"/>
        </w:rPr>
        <w:t>; e le pagine di PASSI d</w:t>
      </w:r>
      <w:r w:rsidR="00FE447D">
        <w:rPr>
          <w:rFonts w:ascii="Times New Roman" w:eastAsia="Arial Unicode MS" w:hAnsi="Times New Roman"/>
          <w:color w:val="0043C8"/>
          <w:kern w:val="2"/>
          <w:sz w:val="24"/>
          <w:szCs w:val="24"/>
          <w:lang w:eastAsia="zh-CN" w:bidi="hi-IN"/>
        </w:rPr>
        <w:t>’</w:t>
      </w:r>
      <w:r w:rsidRPr="00863665">
        <w:rPr>
          <w:rFonts w:ascii="Times New Roman" w:eastAsia="Arial Unicode MS" w:hAnsi="Times New Roman"/>
          <w:color w:val="0043C8"/>
          <w:kern w:val="2"/>
          <w:sz w:val="24"/>
          <w:szCs w:val="24"/>
          <w:lang w:eastAsia="zh-CN" w:bidi="hi-IN"/>
        </w:rPr>
        <w:t xml:space="preserve">Argento relative </w:t>
      </w:r>
      <w:hyperlink r:id="rId47" w:history="1">
        <w:r w:rsidRPr="00863665">
          <w:rPr>
            <w:rStyle w:val="Collegamentoipertestuale"/>
            <w:rFonts w:ascii="Times New Roman" w:eastAsia="Arial Unicode MS" w:hAnsi="Times New Roman"/>
            <w:b/>
            <w:kern w:val="2"/>
            <w:sz w:val="24"/>
            <w:szCs w:val="24"/>
            <w:lang w:eastAsia="zh-CN" w:bidi="hi-IN"/>
          </w:rPr>
          <w:t>all</w:t>
        </w:r>
        <w:r w:rsidR="00FE447D">
          <w:rPr>
            <w:rStyle w:val="Collegamentoipertestuale"/>
            <w:rFonts w:ascii="Times New Roman" w:eastAsia="Arial Unicode MS" w:hAnsi="Times New Roman"/>
            <w:b/>
            <w:kern w:val="2"/>
            <w:sz w:val="24"/>
            <w:szCs w:val="24"/>
            <w:lang w:eastAsia="zh-CN" w:bidi="hi-IN"/>
          </w:rPr>
          <w:t>’</w:t>
        </w:r>
        <w:r w:rsidRPr="00863665">
          <w:rPr>
            <w:rStyle w:val="Collegamentoipertestuale"/>
            <w:rFonts w:ascii="Times New Roman" w:eastAsia="Arial Unicode MS" w:hAnsi="Times New Roman"/>
            <w:b/>
            <w:kern w:val="2"/>
            <w:sz w:val="24"/>
            <w:szCs w:val="24"/>
            <w:lang w:eastAsia="zh-CN" w:bidi="hi-IN"/>
          </w:rPr>
          <w:t>abitudine al fumo</w:t>
        </w:r>
      </w:hyperlink>
      <w:r w:rsidRPr="00863665">
        <w:rPr>
          <w:rFonts w:ascii="Times New Roman" w:eastAsia="Arial Unicode MS" w:hAnsi="Times New Roman"/>
          <w:color w:val="0043C8"/>
          <w:kern w:val="2"/>
          <w:sz w:val="24"/>
          <w:szCs w:val="24"/>
          <w:lang w:eastAsia="zh-CN" w:bidi="hi-IN"/>
        </w:rPr>
        <w:t xml:space="preserve">. On line anche alcune </w:t>
      </w:r>
      <w:hyperlink r:id="rId48" w:history="1">
        <w:r w:rsidRPr="00863665">
          <w:rPr>
            <w:rStyle w:val="Collegamentoipertestuale"/>
            <w:rFonts w:ascii="Times New Roman" w:eastAsia="Arial Unicode MS" w:hAnsi="Times New Roman"/>
            <w:b/>
            <w:kern w:val="2"/>
            <w:sz w:val="24"/>
            <w:szCs w:val="24"/>
            <w:lang w:eastAsia="zh-CN" w:bidi="hi-IN"/>
          </w:rPr>
          <w:t>schede con i dati locali</w:t>
        </w:r>
      </w:hyperlink>
      <w:r w:rsidRPr="00863665">
        <w:rPr>
          <w:rFonts w:ascii="Times New Roman" w:eastAsia="Arial Unicode MS" w:hAnsi="Times New Roman"/>
          <w:color w:val="0043C8"/>
          <w:kern w:val="2"/>
          <w:sz w:val="24"/>
          <w:szCs w:val="24"/>
          <w:lang w:eastAsia="zh-CN" w:bidi="hi-IN"/>
        </w:rPr>
        <w:t xml:space="preserve"> delle Rete pubblicate in occasione del World No </w:t>
      </w:r>
      <w:proofErr w:type="spellStart"/>
      <w:r w:rsidRPr="00863665">
        <w:rPr>
          <w:rFonts w:ascii="Times New Roman" w:eastAsia="Arial Unicode MS" w:hAnsi="Times New Roman"/>
          <w:color w:val="0043C8"/>
          <w:kern w:val="2"/>
          <w:sz w:val="24"/>
          <w:szCs w:val="24"/>
          <w:lang w:eastAsia="zh-CN" w:bidi="hi-IN"/>
        </w:rPr>
        <w:t>Tobacco</w:t>
      </w:r>
      <w:proofErr w:type="spellEnd"/>
      <w:r w:rsidRPr="00863665">
        <w:rPr>
          <w:rFonts w:ascii="Times New Roman" w:eastAsia="Arial Unicode MS" w:hAnsi="Times New Roman"/>
          <w:color w:val="0043C8"/>
          <w:kern w:val="2"/>
          <w:sz w:val="24"/>
          <w:szCs w:val="24"/>
          <w:lang w:eastAsia="zh-CN" w:bidi="hi-IN"/>
        </w:rPr>
        <w:t xml:space="preserve"> </w:t>
      </w:r>
      <w:proofErr w:type="spellStart"/>
      <w:r w:rsidRPr="00863665">
        <w:rPr>
          <w:rFonts w:ascii="Times New Roman" w:eastAsia="Arial Unicode MS" w:hAnsi="Times New Roman"/>
          <w:color w:val="0043C8"/>
          <w:kern w:val="2"/>
          <w:sz w:val="24"/>
          <w:szCs w:val="24"/>
          <w:lang w:eastAsia="zh-CN" w:bidi="hi-IN"/>
        </w:rPr>
        <w:t>Day</w:t>
      </w:r>
      <w:proofErr w:type="spellEnd"/>
      <w:r w:rsidRPr="00863665">
        <w:rPr>
          <w:rFonts w:ascii="Times New Roman" w:eastAsia="Arial Unicode MS" w:hAnsi="Times New Roman"/>
          <w:color w:val="0043C8"/>
          <w:kern w:val="2"/>
          <w:sz w:val="24"/>
          <w:szCs w:val="24"/>
          <w:lang w:eastAsia="zh-CN" w:bidi="hi-IN"/>
        </w:rPr>
        <w:t xml:space="preserve"> 2023.</w:t>
      </w:r>
    </w:p>
    <w:p w:rsidR="00863665" w:rsidRDefault="00863665" w:rsidP="001E458F">
      <w:pPr>
        <w:widowControl w:val="0"/>
        <w:suppressAutoHyphens/>
        <w:rPr>
          <w:rFonts w:ascii="Times New Roman" w:eastAsia="Arial Unicode MS" w:hAnsi="Times New Roman"/>
          <w:color w:val="0043C8"/>
          <w:kern w:val="2"/>
          <w:sz w:val="24"/>
          <w:szCs w:val="24"/>
          <w:lang w:eastAsia="zh-CN" w:bidi="hi-IN"/>
        </w:rPr>
      </w:pPr>
    </w:p>
    <w:p w:rsidR="00863665" w:rsidRPr="00863665" w:rsidRDefault="00863665" w:rsidP="00863665">
      <w:pPr>
        <w:widowControl w:val="0"/>
        <w:suppressAutoHyphens/>
        <w:rPr>
          <w:rFonts w:ascii="Times New Roman" w:eastAsia="Arial Unicode MS" w:hAnsi="Times New Roman"/>
          <w:b/>
          <w:color w:val="0043C8"/>
          <w:kern w:val="2"/>
          <w:sz w:val="24"/>
          <w:szCs w:val="24"/>
          <w:lang w:eastAsia="zh-CN" w:bidi="hi-IN"/>
        </w:rPr>
      </w:pPr>
      <w:r w:rsidRPr="00863665">
        <w:rPr>
          <w:rFonts w:ascii="Times New Roman" w:eastAsia="Arial Unicode MS" w:hAnsi="Times New Roman"/>
          <w:b/>
          <w:color w:val="0043C8"/>
          <w:kern w:val="2"/>
          <w:sz w:val="24"/>
          <w:szCs w:val="24"/>
          <w:lang w:eastAsia="zh-CN" w:bidi="hi-IN"/>
        </w:rPr>
        <w:t xml:space="preserve">I progetti </w:t>
      </w:r>
      <w:proofErr w:type="spellStart"/>
      <w:r w:rsidRPr="00863665">
        <w:rPr>
          <w:rFonts w:ascii="Times New Roman" w:eastAsia="Arial Unicode MS" w:hAnsi="Times New Roman"/>
          <w:b/>
          <w:color w:val="0043C8"/>
          <w:kern w:val="2"/>
          <w:sz w:val="24"/>
          <w:szCs w:val="24"/>
          <w:lang w:eastAsia="zh-CN" w:bidi="hi-IN"/>
        </w:rPr>
        <w:t>ItOSS</w:t>
      </w:r>
      <w:proofErr w:type="spellEnd"/>
      <w:r w:rsidRPr="00863665">
        <w:rPr>
          <w:rFonts w:ascii="Times New Roman" w:eastAsia="Arial Unicode MS" w:hAnsi="Times New Roman"/>
          <w:b/>
          <w:color w:val="0043C8"/>
          <w:kern w:val="2"/>
          <w:sz w:val="24"/>
          <w:szCs w:val="24"/>
          <w:lang w:eastAsia="zh-CN" w:bidi="hi-IN"/>
        </w:rPr>
        <w:t>: i materiali del convegno</w:t>
      </w:r>
    </w:p>
    <w:p w:rsidR="00863665" w:rsidRDefault="00863665" w:rsidP="00863665">
      <w:pPr>
        <w:widowControl w:val="0"/>
        <w:suppressAutoHyphens/>
        <w:rPr>
          <w:rFonts w:ascii="Times New Roman" w:eastAsia="Arial Unicode MS" w:hAnsi="Times New Roman"/>
          <w:color w:val="0043C8"/>
          <w:kern w:val="2"/>
          <w:sz w:val="24"/>
          <w:szCs w:val="24"/>
          <w:lang w:eastAsia="zh-CN" w:bidi="hi-IN"/>
        </w:rPr>
      </w:pPr>
      <w:r w:rsidRPr="00863665">
        <w:rPr>
          <w:rFonts w:ascii="Times New Roman" w:eastAsia="Arial Unicode MS" w:hAnsi="Times New Roman"/>
          <w:color w:val="0043C8"/>
          <w:kern w:val="2"/>
          <w:sz w:val="24"/>
          <w:szCs w:val="24"/>
          <w:lang w:eastAsia="zh-CN" w:bidi="hi-IN"/>
        </w:rPr>
        <w:t xml:space="preserve">Sono on line le presentazioni dei relatori intervenuti al </w:t>
      </w:r>
      <w:hyperlink r:id="rId49" w:history="1">
        <w:r w:rsidRPr="00552763">
          <w:rPr>
            <w:rStyle w:val="Collegamentoipertestuale"/>
            <w:rFonts w:ascii="Times New Roman" w:eastAsia="Arial Unicode MS" w:hAnsi="Times New Roman"/>
            <w:b/>
            <w:kern w:val="2"/>
            <w:sz w:val="24"/>
            <w:szCs w:val="24"/>
            <w:lang w:eastAsia="zh-CN" w:bidi="hi-IN"/>
          </w:rPr>
          <w:t>convegno</w:t>
        </w:r>
      </w:hyperlink>
      <w:r w:rsidRPr="00552763">
        <w:rPr>
          <w:rFonts w:ascii="Times New Roman" w:eastAsia="Arial Unicode MS" w:hAnsi="Times New Roman"/>
          <w:b/>
          <w:color w:val="0043C8"/>
          <w:kern w:val="2"/>
          <w:sz w:val="24"/>
          <w:szCs w:val="24"/>
          <w:lang w:eastAsia="zh-CN" w:bidi="hi-IN"/>
        </w:rPr>
        <w:t xml:space="preserve"> </w:t>
      </w:r>
      <w:r w:rsidRPr="00863665">
        <w:rPr>
          <w:rFonts w:ascii="Times New Roman" w:eastAsia="Arial Unicode MS" w:hAnsi="Times New Roman"/>
          <w:color w:val="0043C8"/>
          <w:kern w:val="2"/>
          <w:sz w:val="24"/>
          <w:szCs w:val="24"/>
          <w:lang w:eastAsia="zh-CN" w:bidi="hi-IN"/>
        </w:rPr>
        <w:t>“I progetti dell</w:t>
      </w:r>
      <w:r w:rsidR="00FE447D">
        <w:rPr>
          <w:rFonts w:ascii="Times New Roman" w:eastAsia="Arial Unicode MS" w:hAnsi="Times New Roman"/>
          <w:color w:val="0043C8"/>
          <w:kern w:val="2"/>
          <w:sz w:val="24"/>
          <w:szCs w:val="24"/>
          <w:lang w:eastAsia="zh-CN" w:bidi="hi-IN"/>
        </w:rPr>
        <w:t>’</w:t>
      </w:r>
      <w:proofErr w:type="spellStart"/>
      <w:r w:rsidRPr="00863665">
        <w:rPr>
          <w:rFonts w:ascii="Times New Roman" w:eastAsia="Arial Unicode MS" w:hAnsi="Times New Roman"/>
          <w:color w:val="0043C8"/>
          <w:kern w:val="2"/>
          <w:sz w:val="24"/>
          <w:szCs w:val="24"/>
          <w:lang w:eastAsia="zh-CN" w:bidi="hi-IN"/>
        </w:rPr>
        <w:t>Italian</w:t>
      </w:r>
      <w:proofErr w:type="spellEnd"/>
      <w:r w:rsidRPr="00863665">
        <w:rPr>
          <w:rFonts w:ascii="Times New Roman" w:eastAsia="Arial Unicode MS" w:hAnsi="Times New Roman"/>
          <w:color w:val="0043C8"/>
          <w:kern w:val="2"/>
          <w:sz w:val="24"/>
          <w:szCs w:val="24"/>
          <w:lang w:eastAsia="zh-CN" w:bidi="hi-IN"/>
        </w:rPr>
        <w:t xml:space="preserve"> </w:t>
      </w:r>
      <w:proofErr w:type="spellStart"/>
      <w:r w:rsidRPr="00863665">
        <w:rPr>
          <w:rFonts w:ascii="Times New Roman" w:eastAsia="Arial Unicode MS" w:hAnsi="Times New Roman"/>
          <w:color w:val="0043C8"/>
          <w:kern w:val="2"/>
          <w:sz w:val="24"/>
          <w:szCs w:val="24"/>
          <w:lang w:eastAsia="zh-CN" w:bidi="hi-IN"/>
        </w:rPr>
        <w:t>Obstetric</w:t>
      </w:r>
      <w:proofErr w:type="spellEnd"/>
      <w:r w:rsidRPr="00863665">
        <w:rPr>
          <w:rFonts w:ascii="Times New Roman" w:eastAsia="Arial Unicode MS" w:hAnsi="Times New Roman"/>
          <w:color w:val="0043C8"/>
          <w:kern w:val="2"/>
          <w:sz w:val="24"/>
          <w:szCs w:val="24"/>
          <w:lang w:eastAsia="zh-CN" w:bidi="hi-IN"/>
        </w:rPr>
        <w:t xml:space="preserve"> </w:t>
      </w:r>
      <w:proofErr w:type="spellStart"/>
      <w:r w:rsidRPr="00863665">
        <w:rPr>
          <w:rFonts w:ascii="Times New Roman" w:eastAsia="Arial Unicode MS" w:hAnsi="Times New Roman"/>
          <w:color w:val="0043C8"/>
          <w:kern w:val="2"/>
          <w:sz w:val="24"/>
          <w:szCs w:val="24"/>
          <w:lang w:eastAsia="zh-CN" w:bidi="hi-IN"/>
        </w:rPr>
        <w:t>Surveillance</w:t>
      </w:r>
      <w:proofErr w:type="spellEnd"/>
      <w:r w:rsidRPr="00863665">
        <w:rPr>
          <w:rFonts w:ascii="Times New Roman" w:eastAsia="Arial Unicode MS" w:hAnsi="Times New Roman"/>
          <w:color w:val="0043C8"/>
          <w:kern w:val="2"/>
          <w:sz w:val="24"/>
          <w:szCs w:val="24"/>
          <w:lang w:eastAsia="zh-CN" w:bidi="hi-IN"/>
        </w:rPr>
        <w:t xml:space="preserve"> System: la nascita durante la pandemia di SARS-CoV-2, l</w:t>
      </w:r>
      <w:r w:rsidR="00FE447D">
        <w:rPr>
          <w:rFonts w:ascii="Times New Roman" w:eastAsia="Arial Unicode MS" w:hAnsi="Times New Roman"/>
          <w:color w:val="0043C8"/>
          <w:kern w:val="2"/>
          <w:sz w:val="24"/>
          <w:szCs w:val="24"/>
          <w:lang w:eastAsia="zh-CN" w:bidi="hi-IN"/>
        </w:rPr>
        <w:t>’</w:t>
      </w:r>
      <w:r w:rsidRPr="00863665">
        <w:rPr>
          <w:rFonts w:ascii="Times New Roman" w:eastAsia="Arial Unicode MS" w:hAnsi="Times New Roman"/>
          <w:color w:val="0043C8"/>
          <w:kern w:val="2"/>
          <w:sz w:val="24"/>
          <w:szCs w:val="24"/>
          <w:lang w:eastAsia="zh-CN" w:bidi="hi-IN"/>
        </w:rPr>
        <w:t>aggiornamento dei dati sulla mortalità materna e la programmazione delle attività post-pandemiche”, organizzato dalla rete dell</w:t>
      </w:r>
      <w:r w:rsidR="00FE447D">
        <w:rPr>
          <w:rFonts w:ascii="Times New Roman" w:eastAsia="Arial Unicode MS" w:hAnsi="Times New Roman"/>
          <w:color w:val="0043C8"/>
          <w:kern w:val="2"/>
          <w:sz w:val="24"/>
          <w:szCs w:val="24"/>
          <w:lang w:eastAsia="zh-CN" w:bidi="hi-IN"/>
        </w:rPr>
        <w:t>’</w:t>
      </w:r>
      <w:proofErr w:type="spellStart"/>
      <w:r w:rsidRPr="00863665">
        <w:rPr>
          <w:rFonts w:ascii="Times New Roman" w:eastAsia="Arial Unicode MS" w:hAnsi="Times New Roman"/>
          <w:color w:val="0043C8"/>
          <w:kern w:val="2"/>
          <w:sz w:val="24"/>
          <w:szCs w:val="24"/>
          <w:lang w:eastAsia="zh-CN" w:bidi="hi-IN"/>
        </w:rPr>
        <w:t>Italian</w:t>
      </w:r>
      <w:proofErr w:type="spellEnd"/>
      <w:r w:rsidRPr="00863665">
        <w:rPr>
          <w:rFonts w:ascii="Times New Roman" w:eastAsia="Arial Unicode MS" w:hAnsi="Times New Roman"/>
          <w:color w:val="0043C8"/>
          <w:kern w:val="2"/>
          <w:sz w:val="24"/>
          <w:szCs w:val="24"/>
          <w:lang w:eastAsia="zh-CN" w:bidi="hi-IN"/>
        </w:rPr>
        <w:t xml:space="preserve"> </w:t>
      </w:r>
      <w:proofErr w:type="spellStart"/>
      <w:r w:rsidRPr="00863665">
        <w:rPr>
          <w:rFonts w:ascii="Times New Roman" w:eastAsia="Arial Unicode MS" w:hAnsi="Times New Roman"/>
          <w:color w:val="0043C8"/>
          <w:kern w:val="2"/>
          <w:sz w:val="24"/>
          <w:szCs w:val="24"/>
          <w:lang w:eastAsia="zh-CN" w:bidi="hi-IN"/>
        </w:rPr>
        <w:t>Obstetric</w:t>
      </w:r>
      <w:proofErr w:type="spellEnd"/>
      <w:r w:rsidRPr="00863665">
        <w:rPr>
          <w:rFonts w:ascii="Times New Roman" w:eastAsia="Arial Unicode MS" w:hAnsi="Times New Roman"/>
          <w:color w:val="0043C8"/>
          <w:kern w:val="2"/>
          <w:sz w:val="24"/>
          <w:szCs w:val="24"/>
          <w:lang w:eastAsia="zh-CN" w:bidi="hi-IN"/>
        </w:rPr>
        <w:t xml:space="preserve"> </w:t>
      </w:r>
      <w:proofErr w:type="spellStart"/>
      <w:r w:rsidRPr="00863665">
        <w:rPr>
          <w:rFonts w:ascii="Times New Roman" w:eastAsia="Arial Unicode MS" w:hAnsi="Times New Roman"/>
          <w:color w:val="0043C8"/>
          <w:kern w:val="2"/>
          <w:sz w:val="24"/>
          <w:szCs w:val="24"/>
          <w:lang w:eastAsia="zh-CN" w:bidi="hi-IN"/>
        </w:rPr>
        <w:t>Surveillance</w:t>
      </w:r>
      <w:proofErr w:type="spellEnd"/>
      <w:r w:rsidRPr="00863665">
        <w:rPr>
          <w:rFonts w:ascii="Times New Roman" w:eastAsia="Arial Unicode MS" w:hAnsi="Times New Roman"/>
          <w:color w:val="0043C8"/>
          <w:kern w:val="2"/>
          <w:sz w:val="24"/>
          <w:szCs w:val="24"/>
          <w:lang w:eastAsia="zh-CN" w:bidi="hi-IN"/>
        </w:rPr>
        <w:t xml:space="preserve"> System (</w:t>
      </w:r>
      <w:proofErr w:type="spellStart"/>
      <w:r w:rsidRPr="00863665">
        <w:rPr>
          <w:rFonts w:ascii="Times New Roman" w:eastAsia="Arial Unicode MS" w:hAnsi="Times New Roman"/>
          <w:color w:val="0043C8"/>
          <w:kern w:val="2"/>
          <w:sz w:val="24"/>
          <w:szCs w:val="24"/>
          <w:lang w:eastAsia="zh-CN" w:bidi="hi-IN"/>
        </w:rPr>
        <w:t>ItOSS</w:t>
      </w:r>
      <w:proofErr w:type="spellEnd"/>
      <w:r w:rsidRPr="00863665">
        <w:rPr>
          <w:rFonts w:ascii="Times New Roman" w:eastAsia="Arial Unicode MS" w:hAnsi="Times New Roman"/>
          <w:color w:val="0043C8"/>
          <w:kern w:val="2"/>
          <w:sz w:val="24"/>
          <w:szCs w:val="24"/>
          <w:lang w:eastAsia="zh-CN" w:bidi="hi-IN"/>
        </w:rPr>
        <w:t>) dell</w:t>
      </w:r>
      <w:r w:rsidR="00FE447D">
        <w:rPr>
          <w:rFonts w:ascii="Times New Roman" w:eastAsia="Arial Unicode MS" w:hAnsi="Times New Roman"/>
          <w:color w:val="0043C8"/>
          <w:kern w:val="2"/>
          <w:sz w:val="24"/>
          <w:szCs w:val="24"/>
          <w:lang w:eastAsia="zh-CN" w:bidi="hi-IN"/>
        </w:rPr>
        <w:t>’</w:t>
      </w:r>
      <w:r w:rsidRPr="00863665">
        <w:rPr>
          <w:rFonts w:ascii="Times New Roman" w:eastAsia="Arial Unicode MS" w:hAnsi="Times New Roman"/>
          <w:color w:val="0043C8"/>
          <w:kern w:val="2"/>
          <w:sz w:val="24"/>
          <w:szCs w:val="24"/>
          <w:lang w:eastAsia="zh-CN" w:bidi="hi-IN"/>
        </w:rPr>
        <w:t>ISS il 18 maggio 2023.</w:t>
      </w:r>
    </w:p>
    <w:p w:rsidR="00863665" w:rsidRDefault="00863665" w:rsidP="001E458F">
      <w:pPr>
        <w:widowControl w:val="0"/>
        <w:suppressAutoHyphens/>
        <w:rPr>
          <w:rFonts w:ascii="Times New Roman" w:eastAsia="Arial Unicode MS" w:hAnsi="Times New Roman"/>
          <w:color w:val="0043C8"/>
          <w:kern w:val="2"/>
          <w:sz w:val="24"/>
          <w:szCs w:val="24"/>
          <w:lang w:eastAsia="zh-CN" w:bidi="hi-IN"/>
        </w:rPr>
      </w:pPr>
    </w:p>
    <w:p w:rsidR="00552763" w:rsidRDefault="00552763" w:rsidP="0055276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e novità sul numero 948 dell</w:t>
      </w:r>
      <w:r w:rsidR="00FE447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8 giugno </w:t>
      </w:r>
      <w:r>
        <w:rPr>
          <w:rFonts w:ascii="Times New Roman" w:eastAsia="Arial Unicode MS" w:hAnsi="Times New Roman"/>
          <w:b/>
          <w:color w:val="0043C8"/>
          <w:kern w:val="2"/>
          <w:sz w:val="24"/>
          <w:szCs w:val="24"/>
          <w:lang w:eastAsia="zh-CN" w:bidi="hi-IN"/>
        </w:rPr>
        <w:t>2023</w:t>
      </w:r>
    </w:p>
    <w:p w:rsidR="00552763" w:rsidRPr="00552763" w:rsidRDefault="00552763" w:rsidP="00552763">
      <w:pPr>
        <w:widowControl w:val="0"/>
        <w:suppressAutoHyphens/>
        <w:rPr>
          <w:rFonts w:ascii="Times New Roman" w:eastAsia="Arial Unicode MS" w:hAnsi="Times New Roman"/>
          <w:b/>
          <w:color w:val="0043C8"/>
          <w:kern w:val="2"/>
          <w:sz w:val="24"/>
          <w:szCs w:val="24"/>
          <w:lang w:eastAsia="zh-CN" w:bidi="hi-IN"/>
        </w:rPr>
      </w:pPr>
      <w:r w:rsidRPr="00552763">
        <w:rPr>
          <w:rFonts w:ascii="Times New Roman" w:eastAsia="Arial Unicode MS" w:hAnsi="Times New Roman"/>
          <w:b/>
          <w:color w:val="0043C8"/>
          <w:kern w:val="2"/>
          <w:sz w:val="24"/>
          <w:szCs w:val="24"/>
          <w:lang w:eastAsia="zh-CN" w:bidi="hi-IN"/>
        </w:rPr>
        <w:t>PASSI e PASSI d</w:t>
      </w:r>
      <w:r w:rsidR="00FE447D">
        <w:rPr>
          <w:rFonts w:ascii="Times New Roman" w:eastAsia="Arial Unicode MS" w:hAnsi="Times New Roman"/>
          <w:b/>
          <w:color w:val="0043C8"/>
          <w:kern w:val="2"/>
          <w:sz w:val="24"/>
          <w:szCs w:val="24"/>
          <w:lang w:eastAsia="zh-CN" w:bidi="hi-IN"/>
        </w:rPr>
        <w:t>’</w:t>
      </w:r>
      <w:r w:rsidRPr="00552763">
        <w:rPr>
          <w:rFonts w:ascii="Times New Roman" w:eastAsia="Arial Unicode MS" w:hAnsi="Times New Roman"/>
          <w:b/>
          <w:color w:val="0043C8"/>
          <w:kern w:val="2"/>
          <w:sz w:val="24"/>
          <w:szCs w:val="24"/>
          <w:lang w:eastAsia="zh-CN" w:bidi="hi-IN"/>
        </w:rPr>
        <w:t>Argento: i dati 2021-2022 sull</w:t>
      </w:r>
      <w:r w:rsidR="00FE447D">
        <w:rPr>
          <w:rFonts w:ascii="Times New Roman" w:eastAsia="Arial Unicode MS" w:hAnsi="Times New Roman"/>
          <w:b/>
          <w:color w:val="0043C8"/>
          <w:kern w:val="2"/>
          <w:sz w:val="24"/>
          <w:szCs w:val="24"/>
          <w:lang w:eastAsia="zh-CN" w:bidi="hi-IN"/>
        </w:rPr>
        <w:t>’</w:t>
      </w:r>
      <w:r w:rsidRPr="00552763">
        <w:rPr>
          <w:rFonts w:ascii="Times New Roman" w:eastAsia="Arial Unicode MS" w:hAnsi="Times New Roman"/>
          <w:b/>
          <w:color w:val="0043C8"/>
          <w:kern w:val="2"/>
          <w:sz w:val="24"/>
          <w:szCs w:val="24"/>
          <w:lang w:eastAsia="zh-CN" w:bidi="hi-IN"/>
        </w:rPr>
        <w:t>alcol</w:t>
      </w:r>
    </w:p>
    <w:p w:rsidR="00552763" w:rsidRPr="00552763" w:rsidRDefault="00552763" w:rsidP="00552763">
      <w:pPr>
        <w:widowControl w:val="0"/>
        <w:suppressAutoHyphens/>
        <w:rPr>
          <w:rFonts w:ascii="Times New Roman" w:eastAsia="Arial Unicode MS" w:hAnsi="Times New Roman"/>
          <w:color w:val="0043C8"/>
          <w:kern w:val="2"/>
          <w:sz w:val="24"/>
          <w:szCs w:val="24"/>
          <w:lang w:eastAsia="zh-CN" w:bidi="hi-IN"/>
        </w:rPr>
      </w:pPr>
      <w:r w:rsidRPr="00552763">
        <w:rPr>
          <w:rFonts w:ascii="Times New Roman" w:eastAsia="Arial Unicode MS" w:hAnsi="Times New Roman"/>
          <w:color w:val="0043C8"/>
          <w:kern w:val="2"/>
          <w:sz w:val="24"/>
          <w:szCs w:val="24"/>
          <w:lang w:eastAsia="zh-CN" w:bidi="hi-IN"/>
        </w:rPr>
        <w:t>Con la pubblicazione dei dati sul consumo di alcol continua il rilascio dei nuovi risultati delle sorveglianze PASSI e PASSI d</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 xml:space="preserve">Argento. Nel biennio 2021-2022, il 42% degli adulti dichiara di non consumare bevande alcoliche, ma il 17% ne fa un consumo definito a “maggior rischio”. Tra la popolazione ultra 65enne, il 63% ha dichiarato di non consumare abitualmente bevande alcoliche, mentre ne riferisce un consumo moderato il 19% e un consumo definito “a rischio” per la salute il restante 18%. Il consumo di alcol a rischio resta una prerogativa dei residenti nel Nord Italia sia per la popolazione adulta che per quella anziana. Per approfondire consulta i dati sul consumo di alcol relativi alla </w:t>
      </w:r>
      <w:hyperlink r:id="rId50" w:history="1">
        <w:r w:rsidRPr="00552763">
          <w:rPr>
            <w:rStyle w:val="Collegamentoipertestuale"/>
            <w:rFonts w:ascii="Times New Roman" w:eastAsia="Arial Unicode MS" w:hAnsi="Times New Roman"/>
            <w:b/>
            <w:kern w:val="2"/>
            <w:sz w:val="24"/>
            <w:szCs w:val="24"/>
            <w:lang w:eastAsia="zh-CN" w:bidi="hi-IN"/>
          </w:rPr>
          <w:t>popolazione adulta</w:t>
        </w:r>
      </w:hyperlink>
      <w:r w:rsidRPr="00552763">
        <w:rPr>
          <w:rFonts w:ascii="Times New Roman" w:eastAsia="Arial Unicode MS" w:hAnsi="Times New Roman"/>
          <w:color w:val="0043C8"/>
          <w:kern w:val="2"/>
          <w:sz w:val="24"/>
          <w:szCs w:val="24"/>
          <w:lang w:eastAsia="zh-CN" w:bidi="hi-IN"/>
        </w:rPr>
        <w:t xml:space="preserve"> (PASSI) e alla </w:t>
      </w:r>
      <w:hyperlink r:id="rId51" w:history="1">
        <w:r w:rsidRPr="00552763">
          <w:rPr>
            <w:rStyle w:val="Collegamentoipertestuale"/>
            <w:rFonts w:ascii="Times New Roman" w:eastAsia="Arial Unicode MS" w:hAnsi="Times New Roman"/>
            <w:b/>
            <w:kern w:val="2"/>
            <w:sz w:val="24"/>
            <w:szCs w:val="24"/>
            <w:lang w:eastAsia="zh-CN" w:bidi="hi-IN"/>
          </w:rPr>
          <w:t>popolazione anziana</w:t>
        </w:r>
      </w:hyperlink>
      <w:r w:rsidRPr="00552763">
        <w:rPr>
          <w:rFonts w:ascii="Times New Roman" w:eastAsia="Arial Unicode MS" w:hAnsi="Times New Roman"/>
          <w:color w:val="0043C8"/>
          <w:kern w:val="2"/>
          <w:sz w:val="24"/>
          <w:szCs w:val="24"/>
          <w:lang w:eastAsia="zh-CN" w:bidi="hi-IN"/>
        </w:rPr>
        <w:t xml:space="preserve"> (PASSI d</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Argento).</w:t>
      </w:r>
    </w:p>
    <w:p w:rsidR="00552763" w:rsidRDefault="00552763" w:rsidP="00552763">
      <w:pPr>
        <w:widowControl w:val="0"/>
        <w:suppressAutoHyphens/>
        <w:rPr>
          <w:rFonts w:ascii="Times New Roman" w:eastAsia="Arial Unicode MS" w:hAnsi="Times New Roman"/>
          <w:b/>
          <w:color w:val="0043C8"/>
          <w:kern w:val="2"/>
          <w:sz w:val="24"/>
          <w:szCs w:val="24"/>
          <w:lang w:eastAsia="zh-CN" w:bidi="hi-IN"/>
        </w:rPr>
      </w:pPr>
    </w:p>
    <w:p w:rsidR="00552763" w:rsidRPr="00552763" w:rsidRDefault="00552763" w:rsidP="00552763">
      <w:pPr>
        <w:widowControl w:val="0"/>
        <w:suppressAutoHyphens/>
        <w:rPr>
          <w:rFonts w:ascii="Times New Roman" w:eastAsia="Arial Unicode MS" w:hAnsi="Times New Roman"/>
          <w:b/>
          <w:color w:val="0043C8"/>
          <w:kern w:val="2"/>
          <w:sz w:val="24"/>
          <w:szCs w:val="24"/>
          <w:lang w:eastAsia="zh-CN" w:bidi="hi-IN"/>
        </w:rPr>
      </w:pPr>
      <w:r w:rsidRPr="00552763">
        <w:rPr>
          <w:rFonts w:ascii="Times New Roman" w:eastAsia="Arial Unicode MS" w:hAnsi="Times New Roman"/>
          <w:b/>
          <w:color w:val="0043C8"/>
          <w:kern w:val="2"/>
          <w:sz w:val="24"/>
          <w:szCs w:val="24"/>
          <w:lang w:eastAsia="zh-CN" w:bidi="hi-IN"/>
        </w:rPr>
        <w:t>Salute materna e neonatale: il primo rapporto congiunto ENAP-EPMM</w:t>
      </w:r>
    </w:p>
    <w:p w:rsidR="00552763" w:rsidRPr="00552763" w:rsidRDefault="00552763" w:rsidP="00552763">
      <w:pPr>
        <w:widowControl w:val="0"/>
        <w:suppressAutoHyphens/>
        <w:rPr>
          <w:rFonts w:ascii="Times New Roman" w:eastAsia="Arial Unicode MS" w:hAnsi="Times New Roman"/>
          <w:color w:val="0043C8"/>
          <w:kern w:val="2"/>
          <w:sz w:val="24"/>
          <w:szCs w:val="24"/>
          <w:lang w:eastAsia="zh-CN" w:bidi="hi-IN"/>
        </w:rPr>
      </w:pPr>
      <w:r w:rsidRPr="00552763">
        <w:rPr>
          <w:rFonts w:ascii="Times New Roman" w:eastAsia="Arial Unicode MS" w:hAnsi="Times New Roman"/>
          <w:color w:val="0043C8"/>
          <w:kern w:val="2"/>
          <w:sz w:val="24"/>
          <w:szCs w:val="24"/>
          <w:lang w:eastAsia="zh-CN" w:bidi="hi-IN"/>
        </w:rPr>
        <w:t>Ogni anno nel mondo muoiono 4,5 milioni di donne e neonati per cause che potrebbero essere prevenute e condizioni che potrebbero essere curate con un</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assistenza sanitaria adeguata. 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Africa Sub-Sahariana e 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Asia centrale e meridionale sono le Regioni con il più alto numero di decessi, sebbene in tutte le Regioni dell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OMS sia evidente un ritmo variabile nei progressi verso la realizzazione degli obiettivi globali del Piano d</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azione “</w:t>
      </w:r>
      <w:proofErr w:type="spellStart"/>
      <w:r w:rsidRPr="00552763">
        <w:rPr>
          <w:rFonts w:ascii="Times New Roman" w:eastAsia="Arial Unicode MS" w:hAnsi="Times New Roman"/>
          <w:color w:val="0043C8"/>
          <w:kern w:val="2"/>
          <w:sz w:val="24"/>
          <w:szCs w:val="24"/>
          <w:lang w:eastAsia="zh-CN" w:bidi="hi-IN"/>
        </w:rPr>
        <w:t>Every</w:t>
      </w:r>
      <w:proofErr w:type="spellEnd"/>
      <w:r w:rsidRPr="00552763">
        <w:rPr>
          <w:rFonts w:ascii="Times New Roman" w:eastAsia="Arial Unicode MS" w:hAnsi="Times New Roman"/>
          <w:color w:val="0043C8"/>
          <w:kern w:val="2"/>
          <w:sz w:val="24"/>
          <w:szCs w:val="24"/>
          <w:lang w:eastAsia="zh-CN" w:bidi="hi-IN"/>
        </w:rPr>
        <w:t xml:space="preserve"> </w:t>
      </w:r>
      <w:proofErr w:type="spellStart"/>
      <w:r w:rsidRPr="00552763">
        <w:rPr>
          <w:rFonts w:ascii="Times New Roman" w:eastAsia="Arial Unicode MS" w:hAnsi="Times New Roman"/>
          <w:color w:val="0043C8"/>
          <w:kern w:val="2"/>
          <w:sz w:val="24"/>
          <w:szCs w:val="24"/>
          <w:lang w:eastAsia="zh-CN" w:bidi="hi-IN"/>
        </w:rPr>
        <w:t>Newborn</w:t>
      </w:r>
      <w:proofErr w:type="spellEnd"/>
      <w:r w:rsidRPr="00552763">
        <w:rPr>
          <w:rFonts w:ascii="Times New Roman" w:eastAsia="Arial Unicode MS" w:hAnsi="Times New Roman"/>
          <w:color w:val="0043C8"/>
          <w:kern w:val="2"/>
          <w:sz w:val="24"/>
          <w:szCs w:val="24"/>
          <w:lang w:eastAsia="zh-CN" w:bidi="hi-IN"/>
        </w:rPr>
        <w:t>” fissati al 2030. Sono alcuni dei dati contenuti nel primo rapporto congiunto ENAP-EPMM “</w:t>
      </w:r>
      <w:proofErr w:type="spellStart"/>
      <w:r w:rsidRPr="00552763">
        <w:rPr>
          <w:rFonts w:ascii="Times New Roman" w:eastAsia="Arial Unicode MS" w:hAnsi="Times New Roman"/>
          <w:color w:val="0043C8"/>
          <w:kern w:val="2"/>
          <w:sz w:val="24"/>
          <w:szCs w:val="24"/>
          <w:lang w:eastAsia="zh-CN" w:bidi="hi-IN"/>
        </w:rPr>
        <w:t>Improving</w:t>
      </w:r>
      <w:proofErr w:type="spellEnd"/>
      <w:r w:rsidRPr="00552763">
        <w:rPr>
          <w:rFonts w:ascii="Times New Roman" w:eastAsia="Arial Unicode MS" w:hAnsi="Times New Roman"/>
          <w:color w:val="0043C8"/>
          <w:kern w:val="2"/>
          <w:sz w:val="24"/>
          <w:szCs w:val="24"/>
          <w:lang w:eastAsia="zh-CN" w:bidi="hi-IN"/>
        </w:rPr>
        <w:t xml:space="preserve"> </w:t>
      </w:r>
      <w:proofErr w:type="spellStart"/>
      <w:r w:rsidRPr="00552763">
        <w:rPr>
          <w:rFonts w:ascii="Times New Roman" w:eastAsia="Arial Unicode MS" w:hAnsi="Times New Roman"/>
          <w:color w:val="0043C8"/>
          <w:kern w:val="2"/>
          <w:sz w:val="24"/>
          <w:szCs w:val="24"/>
          <w:lang w:eastAsia="zh-CN" w:bidi="hi-IN"/>
        </w:rPr>
        <w:t>maternal</w:t>
      </w:r>
      <w:proofErr w:type="spellEnd"/>
      <w:r w:rsidRPr="00552763">
        <w:rPr>
          <w:rFonts w:ascii="Times New Roman" w:eastAsia="Arial Unicode MS" w:hAnsi="Times New Roman"/>
          <w:color w:val="0043C8"/>
          <w:kern w:val="2"/>
          <w:sz w:val="24"/>
          <w:szCs w:val="24"/>
          <w:lang w:eastAsia="zh-CN" w:bidi="hi-IN"/>
        </w:rPr>
        <w:t xml:space="preserve"> and </w:t>
      </w:r>
      <w:proofErr w:type="spellStart"/>
      <w:r w:rsidRPr="00552763">
        <w:rPr>
          <w:rFonts w:ascii="Times New Roman" w:eastAsia="Arial Unicode MS" w:hAnsi="Times New Roman"/>
          <w:color w:val="0043C8"/>
          <w:kern w:val="2"/>
          <w:sz w:val="24"/>
          <w:szCs w:val="24"/>
          <w:lang w:eastAsia="zh-CN" w:bidi="hi-IN"/>
        </w:rPr>
        <w:t>newborn</w:t>
      </w:r>
      <w:proofErr w:type="spellEnd"/>
      <w:r w:rsidRPr="00552763">
        <w:rPr>
          <w:rFonts w:ascii="Times New Roman" w:eastAsia="Arial Unicode MS" w:hAnsi="Times New Roman"/>
          <w:color w:val="0043C8"/>
          <w:kern w:val="2"/>
          <w:sz w:val="24"/>
          <w:szCs w:val="24"/>
          <w:lang w:eastAsia="zh-CN" w:bidi="hi-IN"/>
        </w:rPr>
        <w:t xml:space="preserve"> </w:t>
      </w:r>
      <w:proofErr w:type="spellStart"/>
      <w:r w:rsidRPr="00552763">
        <w:rPr>
          <w:rFonts w:ascii="Times New Roman" w:eastAsia="Arial Unicode MS" w:hAnsi="Times New Roman"/>
          <w:color w:val="0043C8"/>
          <w:kern w:val="2"/>
          <w:sz w:val="24"/>
          <w:szCs w:val="24"/>
          <w:lang w:eastAsia="zh-CN" w:bidi="hi-IN"/>
        </w:rPr>
        <w:t>health</w:t>
      </w:r>
      <w:proofErr w:type="spellEnd"/>
      <w:r w:rsidRPr="00552763">
        <w:rPr>
          <w:rFonts w:ascii="Times New Roman" w:eastAsia="Arial Unicode MS" w:hAnsi="Times New Roman"/>
          <w:color w:val="0043C8"/>
          <w:kern w:val="2"/>
          <w:sz w:val="24"/>
          <w:szCs w:val="24"/>
          <w:lang w:eastAsia="zh-CN" w:bidi="hi-IN"/>
        </w:rPr>
        <w:t xml:space="preserve"> and </w:t>
      </w:r>
      <w:proofErr w:type="spellStart"/>
      <w:r w:rsidRPr="00552763">
        <w:rPr>
          <w:rFonts w:ascii="Times New Roman" w:eastAsia="Arial Unicode MS" w:hAnsi="Times New Roman"/>
          <w:color w:val="0043C8"/>
          <w:kern w:val="2"/>
          <w:sz w:val="24"/>
          <w:szCs w:val="24"/>
          <w:lang w:eastAsia="zh-CN" w:bidi="hi-IN"/>
        </w:rPr>
        <w:t>survival</w:t>
      </w:r>
      <w:proofErr w:type="spellEnd"/>
      <w:r w:rsidRPr="00552763">
        <w:rPr>
          <w:rFonts w:ascii="Times New Roman" w:eastAsia="Arial Unicode MS" w:hAnsi="Times New Roman"/>
          <w:color w:val="0043C8"/>
          <w:kern w:val="2"/>
          <w:sz w:val="24"/>
          <w:szCs w:val="24"/>
          <w:lang w:eastAsia="zh-CN" w:bidi="hi-IN"/>
        </w:rPr>
        <w:t xml:space="preserve"> and </w:t>
      </w:r>
      <w:proofErr w:type="spellStart"/>
      <w:r w:rsidRPr="00552763">
        <w:rPr>
          <w:rFonts w:ascii="Times New Roman" w:eastAsia="Arial Unicode MS" w:hAnsi="Times New Roman"/>
          <w:color w:val="0043C8"/>
          <w:kern w:val="2"/>
          <w:sz w:val="24"/>
          <w:szCs w:val="24"/>
          <w:lang w:eastAsia="zh-CN" w:bidi="hi-IN"/>
        </w:rPr>
        <w:t>reducing</w:t>
      </w:r>
      <w:proofErr w:type="spellEnd"/>
      <w:r w:rsidRPr="00552763">
        <w:rPr>
          <w:rFonts w:ascii="Times New Roman" w:eastAsia="Arial Unicode MS" w:hAnsi="Times New Roman"/>
          <w:color w:val="0043C8"/>
          <w:kern w:val="2"/>
          <w:sz w:val="24"/>
          <w:szCs w:val="24"/>
          <w:lang w:eastAsia="zh-CN" w:bidi="hi-IN"/>
        </w:rPr>
        <w:t xml:space="preserve"> </w:t>
      </w:r>
      <w:proofErr w:type="spellStart"/>
      <w:r w:rsidRPr="00552763">
        <w:rPr>
          <w:rFonts w:ascii="Times New Roman" w:eastAsia="Arial Unicode MS" w:hAnsi="Times New Roman"/>
          <w:color w:val="0043C8"/>
          <w:kern w:val="2"/>
          <w:sz w:val="24"/>
          <w:szCs w:val="24"/>
          <w:lang w:eastAsia="zh-CN" w:bidi="hi-IN"/>
        </w:rPr>
        <w:t>stillbirth</w:t>
      </w:r>
      <w:proofErr w:type="spellEnd"/>
      <w:r w:rsidRPr="00552763">
        <w:rPr>
          <w:rFonts w:ascii="Times New Roman" w:eastAsia="Arial Unicode MS" w:hAnsi="Times New Roman"/>
          <w:color w:val="0043C8"/>
          <w:kern w:val="2"/>
          <w:sz w:val="24"/>
          <w:szCs w:val="24"/>
          <w:lang w:eastAsia="zh-CN" w:bidi="hi-IN"/>
        </w:rPr>
        <w:t>” redatto dall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 xml:space="preserve">OMS e pubblicato a maggio 2023. </w:t>
      </w:r>
      <w:hyperlink r:id="rId52" w:history="1">
        <w:r w:rsidRPr="00552763">
          <w:rPr>
            <w:rStyle w:val="Collegamentoipertestuale"/>
            <w:rFonts w:ascii="Times New Roman" w:eastAsia="Arial Unicode MS" w:hAnsi="Times New Roman"/>
            <w:b/>
            <w:kern w:val="2"/>
            <w:sz w:val="24"/>
            <w:szCs w:val="24"/>
            <w:lang w:eastAsia="zh-CN" w:bidi="hi-IN"/>
          </w:rPr>
          <w:t>Leggi l</w:t>
        </w:r>
        <w:r w:rsidR="00FE447D">
          <w:rPr>
            <w:rStyle w:val="Collegamentoipertestuale"/>
            <w:rFonts w:ascii="Times New Roman" w:eastAsia="Arial Unicode MS" w:hAnsi="Times New Roman"/>
            <w:b/>
            <w:kern w:val="2"/>
            <w:sz w:val="24"/>
            <w:szCs w:val="24"/>
            <w:lang w:eastAsia="zh-CN" w:bidi="hi-IN"/>
          </w:rPr>
          <w:t>’</w:t>
        </w:r>
        <w:r w:rsidRPr="00552763">
          <w:rPr>
            <w:rStyle w:val="Collegamentoipertestuale"/>
            <w:rFonts w:ascii="Times New Roman" w:eastAsia="Arial Unicode MS" w:hAnsi="Times New Roman"/>
            <w:b/>
            <w:kern w:val="2"/>
            <w:sz w:val="24"/>
            <w:szCs w:val="24"/>
            <w:lang w:eastAsia="zh-CN" w:bidi="hi-IN"/>
          </w:rPr>
          <w:t>approfondimento</w:t>
        </w:r>
      </w:hyperlink>
      <w:r w:rsidRPr="00552763">
        <w:rPr>
          <w:rFonts w:ascii="Times New Roman" w:eastAsia="Arial Unicode MS" w:hAnsi="Times New Roman"/>
          <w:color w:val="0043C8"/>
          <w:kern w:val="2"/>
          <w:sz w:val="24"/>
          <w:szCs w:val="24"/>
          <w:lang w:eastAsia="zh-CN" w:bidi="hi-IN"/>
        </w:rPr>
        <w:t xml:space="preserve"> a cura di Serena Donati e Angela Giusti (ISS). </w:t>
      </w:r>
    </w:p>
    <w:p w:rsidR="00552763" w:rsidRDefault="00552763" w:rsidP="00552763">
      <w:pPr>
        <w:widowControl w:val="0"/>
        <w:suppressAutoHyphens/>
        <w:rPr>
          <w:rFonts w:ascii="Times New Roman" w:eastAsia="Arial Unicode MS" w:hAnsi="Times New Roman"/>
          <w:b/>
          <w:color w:val="0043C8"/>
          <w:kern w:val="2"/>
          <w:sz w:val="24"/>
          <w:szCs w:val="24"/>
          <w:lang w:eastAsia="zh-CN" w:bidi="hi-IN"/>
        </w:rPr>
      </w:pPr>
    </w:p>
    <w:p w:rsidR="00552763" w:rsidRDefault="00552763" w:rsidP="0055276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 xml:space="preserve">e novità sul numero 949 del 15 giugno </w:t>
      </w:r>
      <w:r>
        <w:rPr>
          <w:rFonts w:ascii="Times New Roman" w:eastAsia="Arial Unicode MS" w:hAnsi="Times New Roman"/>
          <w:b/>
          <w:color w:val="0043C8"/>
          <w:kern w:val="2"/>
          <w:sz w:val="24"/>
          <w:szCs w:val="24"/>
          <w:lang w:eastAsia="zh-CN" w:bidi="hi-IN"/>
        </w:rPr>
        <w:t>2023</w:t>
      </w:r>
    </w:p>
    <w:p w:rsidR="00552763" w:rsidRPr="00552763" w:rsidRDefault="00552763" w:rsidP="00552763">
      <w:pPr>
        <w:widowControl w:val="0"/>
        <w:suppressAutoHyphens/>
        <w:rPr>
          <w:rFonts w:ascii="Times New Roman" w:eastAsia="Arial Unicode MS" w:hAnsi="Times New Roman"/>
          <w:b/>
          <w:color w:val="0043C8"/>
          <w:kern w:val="2"/>
          <w:sz w:val="24"/>
          <w:szCs w:val="24"/>
          <w:lang w:eastAsia="zh-CN" w:bidi="hi-IN"/>
        </w:rPr>
      </w:pPr>
      <w:r w:rsidRPr="00552763">
        <w:rPr>
          <w:rFonts w:ascii="Times New Roman" w:eastAsia="Arial Unicode MS" w:hAnsi="Times New Roman"/>
          <w:b/>
          <w:color w:val="0043C8"/>
          <w:kern w:val="2"/>
          <w:sz w:val="24"/>
          <w:szCs w:val="24"/>
          <w:lang w:eastAsia="zh-CN" w:bidi="hi-IN"/>
        </w:rPr>
        <w:t>PASSI e PASSI d</w:t>
      </w:r>
      <w:r w:rsidR="00FE447D">
        <w:rPr>
          <w:rFonts w:ascii="Times New Roman" w:eastAsia="Arial Unicode MS" w:hAnsi="Times New Roman"/>
          <w:b/>
          <w:color w:val="0043C8"/>
          <w:kern w:val="2"/>
          <w:sz w:val="24"/>
          <w:szCs w:val="24"/>
          <w:lang w:eastAsia="zh-CN" w:bidi="hi-IN"/>
        </w:rPr>
        <w:t>’</w:t>
      </w:r>
      <w:r w:rsidRPr="00552763">
        <w:rPr>
          <w:rFonts w:ascii="Times New Roman" w:eastAsia="Arial Unicode MS" w:hAnsi="Times New Roman"/>
          <w:b/>
          <w:color w:val="0043C8"/>
          <w:kern w:val="2"/>
          <w:sz w:val="24"/>
          <w:szCs w:val="24"/>
          <w:lang w:eastAsia="zh-CN" w:bidi="hi-IN"/>
        </w:rPr>
        <w:t>Argento: i dati 2021-22 sull</w:t>
      </w:r>
      <w:r w:rsidR="00FE447D">
        <w:rPr>
          <w:rFonts w:ascii="Times New Roman" w:eastAsia="Arial Unicode MS" w:hAnsi="Times New Roman"/>
          <w:b/>
          <w:color w:val="0043C8"/>
          <w:kern w:val="2"/>
          <w:sz w:val="24"/>
          <w:szCs w:val="24"/>
          <w:lang w:eastAsia="zh-CN" w:bidi="hi-IN"/>
        </w:rPr>
        <w:t>’</w:t>
      </w:r>
      <w:r w:rsidRPr="00552763">
        <w:rPr>
          <w:rFonts w:ascii="Times New Roman" w:eastAsia="Arial Unicode MS" w:hAnsi="Times New Roman"/>
          <w:b/>
          <w:color w:val="0043C8"/>
          <w:kern w:val="2"/>
          <w:sz w:val="24"/>
          <w:szCs w:val="24"/>
          <w:lang w:eastAsia="zh-CN" w:bidi="hi-IN"/>
        </w:rPr>
        <w:t>attività fisica</w:t>
      </w:r>
    </w:p>
    <w:p w:rsidR="00552763" w:rsidRPr="00552763" w:rsidRDefault="00552763" w:rsidP="00552763">
      <w:pPr>
        <w:widowControl w:val="0"/>
        <w:suppressAutoHyphens/>
        <w:rPr>
          <w:rFonts w:ascii="Times New Roman" w:eastAsia="Arial Unicode MS" w:hAnsi="Times New Roman"/>
          <w:color w:val="0043C8"/>
          <w:kern w:val="2"/>
          <w:sz w:val="24"/>
          <w:szCs w:val="24"/>
          <w:lang w:eastAsia="zh-CN" w:bidi="hi-IN"/>
        </w:rPr>
      </w:pPr>
      <w:r w:rsidRPr="00552763">
        <w:rPr>
          <w:rFonts w:ascii="Times New Roman" w:eastAsia="Arial Unicode MS" w:hAnsi="Times New Roman"/>
          <w:color w:val="0043C8"/>
          <w:kern w:val="2"/>
          <w:sz w:val="24"/>
          <w:szCs w:val="24"/>
          <w:lang w:eastAsia="zh-CN" w:bidi="hi-IN"/>
        </w:rPr>
        <w:t>Secondo la definizione basata sui correnti standard OMS, nel biennio 2021-22, tra gli adulti residenti in Italia i “fisicamente attivi” sono il 47%, i “parzialmente attivi” il 24% e i “sedentari” il 29%. La sorveglianza PASSI d</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Argento (</w:t>
      </w:r>
      <w:proofErr w:type="spellStart"/>
      <w:r w:rsidRPr="00552763">
        <w:rPr>
          <w:rFonts w:ascii="Times New Roman" w:eastAsia="Arial Unicode MS" w:hAnsi="Times New Roman"/>
          <w:color w:val="0043C8"/>
          <w:kern w:val="2"/>
          <w:sz w:val="24"/>
          <w:szCs w:val="24"/>
          <w:lang w:eastAsia="zh-CN" w:bidi="hi-IN"/>
        </w:rPr>
        <w:t>PdA</w:t>
      </w:r>
      <w:proofErr w:type="spellEnd"/>
      <w:r w:rsidRPr="00552763">
        <w:rPr>
          <w:rFonts w:ascii="Times New Roman" w:eastAsia="Arial Unicode MS" w:hAnsi="Times New Roman"/>
          <w:color w:val="0043C8"/>
          <w:kern w:val="2"/>
          <w:sz w:val="24"/>
          <w:szCs w:val="24"/>
          <w:lang w:eastAsia="zh-CN" w:bidi="hi-IN"/>
        </w:rPr>
        <w:t xml:space="preserve">) permette di “quantificare” i livelli di attività fisica raggiunta dagli ultra 65enni, attraverso uno strumento specifico, il PASE, che considera le attività comunemente svolte dalle persone anziane ma senza enfatizzare quelle sportive e ricreative. Nel campione </w:t>
      </w:r>
      <w:proofErr w:type="spellStart"/>
      <w:r w:rsidRPr="00552763">
        <w:rPr>
          <w:rFonts w:ascii="Times New Roman" w:eastAsia="Arial Unicode MS" w:hAnsi="Times New Roman"/>
          <w:color w:val="0043C8"/>
          <w:kern w:val="2"/>
          <w:sz w:val="24"/>
          <w:szCs w:val="24"/>
          <w:lang w:eastAsia="zh-CN" w:bidi="hi-IN"/>
        </w:rPr>
        <w:t>PdA</w:t>
      </w:r>
      <w:proofErr w:type="spellEnd"/>
      <w:r w:rsidRPr="00552763">
        <w:rPr>
          <w:rFonts w:ascii="Times New Roman" w:eastAsia="Arial Unicode MS" w:hAnsi="Times New Roman"/>
          <w:color w:val="0043C8"/>
          <w:kern w:val="2"/>
          <w:sz w:val="24"/>
          <w:szCs w:val="24"/>
          <w:lang w:eastAsia="zh-CN" w:bidi="hi-IN"/>
        </w:rPr>
        <w:t xml:space="preserve"> 2021-22, il 72% è eleggibile al PASE e per questi è stato possibile stimare 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attività svolta secondo i livelli di attività fisica raccomandati dall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OMS: quasi il 36% raggiunge i livelli di attività fisica raccomandati, il 23% è definito parzialmente attivo, mentre il 42% risulta completamente sedentario. Per approfondire consulta i dati sull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 xml:space="preserve">attività fisica secondo le </w:t>
      </w:r>
      <w:hyperlink r:id="rId53" w:history="1">
        <w:r w:rsidRPr="00552763">
          <w:rPr>
            <w:rStyle w:val="Collegamentoipertestuale"/>
            <w:rFonts w:ascii="Times New Roman" w:eastAsia="Arial Unicode MS" w:hAnsi="Times New Roman"/>
            <w:b/>
            <w:kern w:val="2"/>
            <w:sz w:val="24"/>
            <w:szCs w:val="24"/>
            <w:lang w:eastAsia="zh-CN" w:bidi="hi-IN"/>
          </w:rPr>
          <w:t>indicazioni OMS (</w:t>
        </w:r>
        <w:proofErr w:type="spellStart"/>
        <w:r w:rsidRPr="00552763">
          <w:rPr>
            <w:rStyle w:val="Collegamentoipertestuale"/>
            <w:rFonts w:ascii="Times New Roman" w:eastAsia="Arial Unicode MS" w:hAnsi="Times New Roman"/>
            <w:b/>
            <w:kern w:val="2"/>
            <w:sz w:val="24"/>
            <w:szCs w:val="24"/>
            <w:lang w:eastAsia="zh-CN" w:bidi="hi-IN"/>
          </w:rPr>
          <w:t>PASSI+PdA</w:t>
        </w:r>
        <w:proofErr w:type="spellEnd"/>
        <w:r w:rsidRPr="00552763">
          <w:rPr>
            <w:rStyle w:val="Collegamentoipertestuale"/>
            <w:rFonts w:ascii="Times New Roman" w:eastAsia="Arial Unicode MS" w:hAnsi="Times New Roman"/>
            <w:b/>
            <w:kern w:val="2"/>
            <w:sz w:val="24"/>
            <w:szCs w:val="24"/>
            <w:lang w:eastAsia="zh-CN" w:bidi="hi-IN"/>
          </w:rPr>
          <w:t>)</w:t>
        </w:r>
      </w:hyperlink>
      <w:r w:rsidRPr="00552763">
        <w:rPr>
          <w:rFonts w:ascii="Times New Roman" w:eastAsia="Arial Unicode MS" w:hAnsi="Times New Roman"/>
          <w:color w:val="0043C8"/>
          <w:kern w:val="2"/>
          <w:sz w:val="24"/>
          <w:szCs w:val="24"/>
          <w:lang w:eastAsia="zh-CN" w:bidi="hi-IN"/>
        </w:rPr>
        <w:t xml:space="preserve"> e sull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attività fisica rilevata con il questionario PASE (</w:t>
      </w:r>
      <w:proofErr w:type="spellStart"/>
      <w:r w:rsidRPr="00552763">
        <w:rPr>
          <w:rFonts w:ascii="Times New Roman" w:eastAsia="Arial Unicode MS" w:hAnsi="Times New Roman"/>
          <w:color w:val="0043C8"/>
          <w:kern w:val="2"/>
          <w:sz w:val="24"/>
          <w:szCs w:val="24"/>
          <w:lang w:eastAsia="zh-CN" w:bidi="hi-IN"/>
        </w:rPr>
        <w:t>PdA</w:t>
      </w:r>
      <w:proofErr w:type="spellEnd"/>
      <w:r w:rsidRPr="00552763">
        <w:rPr>
          <w:rFonts w:ascii="Times New Roman" w:eastAsia="Arial Unicode MS" w:hAnsi="Times New Roman"/>
          <w:color w:val="0043C8"/>
          <w:kern w:val="2"/>
          <w:sz w:val="24"/>
          <w:szCs w:val="24"/>
          <w:lang w:eastAsia="zh-CN" w:bidi="hi-IN"/>
        </w:rPr>
        <w:t>)</w:t>
      </w:r>
      <w:r>
        <w:rPr>
          <w:rFonts w:ascii="Times New Roman" w:eastAsia="Arial Unicode MS" w:hAnsi="Times New Roman"/>
          <w:color w:val="0043C8"/>
          <w:kern w:val="2"/>
          <w:sz w:val="24"/>
          <w:szCs w:val="24"/>
          <w:lang w:eastAsia="zh-CN" w:bidi="hi-IN"/>
        </w:rPr>
        <w:t>.</w:t>
      </w:r>
    </w:p>
    <w:p w:rsidR="00552763" w:rsidRDefault="00552763" w:rsidP="00552763">
      <w:pPr>
        <w:widowControl w:val="0"/>
        <w:suppressAutoHyphens/>
        <w:rPr>
          <w:rFonts w:ascii="Times New Roman" w:eastAsia="Arial Unicode MS" w:hAnsi="Times New Roman"/>
          <w:b/>
          <w:color w:val="0043C8"/>
          <w:kern w:val="2"/>
          <w:sz w:val="24"/>
          <w:szCs w:val="24"/>
          <w:lang w:eastAsia="zh-CN" w:bidi="hi-IN"/>
        </w:rPr>
      </w:pPr>
    </w:p>
    <w:p w:rsidR="00552763" w:rsidRDefault="00552763" w:rsidP="0055276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lastRenderedPageBreak/>
        <w:t>L</w:t>
      </w:r>
      <w:r>
        <w:rPr>
          <w:rFonts w:ascii="Times New Roman" w:eastAsia="Arial Unicode MS" w:hAnsi="Times New Roman"/>
          <w:b/>
          <w:color w:val="0033CC"/>
          <w:kern w:val="2"/>
          <w:sz w:val="24"/>
          <w:szCs w:val="24"/>
          <w:lang w:eastAsia="zh-CN" w:bidi="hi-IN"/>
        </w:rPr>
        <w:t xml:space="preserve">e novità sul numero 950 del 22 giugno </w:t>
      </w:r>
      <w:r>
        <w:rPr>
          <w:rFonts w:ascii="Times New Roman" w:eastAsia="Arial Unicode MS" w:hAnsi="Times New Roman"/>
          <w:b/>
          <w:color w:val="0043C8"/>
          <w:kern w:val="2"/>
          <w:sz w:val="24"/>
          <w:szCs w:val="24"/>
          <w:lang w:eastAsia="zh-CN" w:bidi="hi-IN"/>
        </w:rPr>
        <w:t>2023</w:t>
      </w:r>
    </w:p>
    <w:p w:rsidR="00552763" w:rsidRPr="00552763" w:rsidRDefault="00552763" w:rsidP="00552763">
      <w:pPr>
        <w:widowControl w:val="0"/>
        <w:suppressAutoHyphens/>
        <w:rPr>
          <w:rFonts w:ascii="Times New Roman" w:eastAsia="Arial Unicode MS" w:hAnsi="Times New Roman"/>
          <w:b/>
          <w:color w:val="0043C8"/>
          <w:kern w:val="2"/>
          <w:sz w:val="24"/>
          <w:szCs w:val="24"/>
          <w:lang w:eastAsia="zh-CN" w:bidi="hi-IN"/>
        </w:rPr>
      </w:pPr>
      <w:r w:rsidRPr="00552763">
        <w:rPr>
          <w:rFonts w:ascii="Times New Roman" w:eastAsia="Arial Unicode MS" w:hAnsi="Times New Roman"/>
          <w:b/>
          <w:color w:val="0043C8"/>
          <w:kern w:val="2"/>
          <w:sz w:val="24"/>
          <w:szCs w:val="24"/>
          <w:lang w:eastAsia="zh-CN" w:bidi="hi-IN"/>
        </w:rPr>
        <w:t>On line il Rapporto ONS 2021</w:t>
      </w:r>
    </w:p>
    <w:p w:rsidR="00552763" w:rsidRPr="00552763" w:rsidRDefault="00552763" w:rsidP="00552763">
      <w:pPr>
        <w:widowControl w:val="0"/>
        <w:suppressAutoHyphens/>
        <w:rPr>
          <w:rFonts w:ascii="Times New Roman" w:eastAsia="Arial Unicode MS" w:hAnsi="Times New Roman"/>
          <w:color w:val="0043C8"/>
          <w:kern w:val="2"/>
          <w:sz w:val="24"/>
          <w:szCs w:val="24"/>
          <w:lang w:eastAsia="zh-CN" w:bidi="hi-IN"/>
        </w:rPr>
      </w:pPr>
      <w:r w:rsidRPr="00552763">
        <w:rPr>
          <w:rFonts w:ascii="Times New Roman" w:eastAsia="Arial Unicode MS" w:hAnsi="Times New Roman"/>
          <w:color w:val="0043C8"/>
          <w:kern w:val="2"/>
          <w:sz w:val="24"/>
          <w:szCs w:val="24"/>
          <w:lang w:eastAsia="zh-CN" w:bidi="hi-IN"/>
        </w:rPr>
        <w:t>È on line sul sito dell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 xml:space="preserve">Osservatorio nazionale screening (ONS) il </w:t>
      </w:r>
      <w:hyperlink r:id="rId54" w:history="1">
        <w:r w:rsidRPr="00552763">
          <w:rPr>
            <w:rStyle w:val="Collegamentoipertestuale"/>
            <w:rFonts w:ascii="Times New Roman" w:eastAsia="Arial Unicode MS" w:hAnsi="Times New Roman"/>
            <w:b/>
            <w:kern w:val="2"/>
            <w:sz w:val="24"/>
            <w:szCs w:val="24"/>
            <w:lang w:eastAsia="zh-CN" w:bidi="hi-IN"/>
          </w:rPr>
          <w:t>“Rapporto ONS 2021”,</w:t>
        </w:r>
      </w:hyperlink>
      <w:r w:rsidRPr="00552763">
        <w:rPr>
          <w:rFonts w:ascii="Times New Roman" w:eastAsia="Arial Unicode MS" w:hAnsi="Times New Roman"/>
          <w:color w:val="0043C8"/>
          <w:kern w:val="2"/>
          <w:sz w:val="24"/>
          <w:szCs w:val="24"/>
          <w:lang w:eastAsia="zh-CN" w:bidi="hi-IN"/>
        </w:rPr>
        <w:t xml:space="preserve"> disponibile in versione dinamica nelle pagine del sito dedicate e in versione scaricabile. Dati e commenti mostrano 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 xml:space="preserve">andamento dei tre programmi di screening oncologici (mammografico, cervicale e </w:t>
      </w:r>
      <w:proofErr w:type="spellStart"/>
      <w:r w:rsidRPr="00552763">
        <w:rPr>
          <w:rFonts w:ascii="Times New Roman" w:eastAsia="Arial Unicode MS" w:hAnsi="Times New Roman"/>
          <w:color w:val="0043C8"/>
          <w:kern w:val="2"/>
          <w:sz w:val="24"/>
          <w:szCs w:val="24"/>
          <w:lang w:eastAsia="zh-CN" w:bidi="hi-IN"/>
        </w:rPr>
        <w:t>colorettale</w:t>
      </w:r>
      <w:proofErr w:type="spellEnd"/>
      <w:r w:rsidRPr="00552763">
        <w:rPr>
          <w:rFonts w:ascii="Times New Roman" w:eastAsia="Arial Unicode MS" w:hAnsi="Times New Roman"/>
          <w:color w:val="0043C8"/>
          <w:kern w:val="2"/>
          <w:sz w:val="24"/>
          <w:szCs w:val="24"/>
          <w:lang w:eastAsia="zh-CN" w:bidi="hi-IN"/>
        </w:rPr>
        <w:t>) fra il 2011 e il 2021. Come ogni anno, concorre alla pubblicazione anche 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aggiornamento dei dati della sorveglianza PASSI dell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ISS. Dal rapporto emerge che nel 2021 sono state invitate più di 13 milioni di persone e sono stati eseguiti 5 milioni e mezzo di test di screening, con un recupero rispetto al 2020 e un ritorno alle numerosità del 2019.</w:t>
      </w:r>
    </w:p>
    <w:p w:rsidR="00552763" w:rsidRDefault="00552763" w:rsidP="00552763">
      <w:pPr>
        <w:widowControl w:val="0"/>
        <w:suppressAutoHyphens/>
        <w:rPr>
          <w:rFonts w:ascii="Times New Roman" w:eastAsia="Arial Unicode MS" w:hAnsi="Times New Roman"/>
          <w:b/>
          <w:color w:val="0043C8"/>
          <w:kern w:val="2"/>
          <w:sz w:val="24"/>
          <w:szCs w:val="24"/>
          <w:lang w:eastAsia="zh-CN" w:bidi="hi-IN"/>
        </w:rPr>
      </w:pPr>
    </w:p>
    <w:p w:rsidR="00552763" w:rsidRDefault="00552763" w:rsidP="0055276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 xml:space="preserve">e novità sul numero 951 del 28 giugno </w:t>
      </w:r>
      <w:r>
        <w:rPr>
          <w:rFonts w:ascii="Times New Roman" w:eastAsia="Arial Unicode MS" w:hAnsi="Times New Roman"/>
          <w:b/>
          <w:color w:val="0043C8"/>
          <w:kern w:val="2"/>
          <w:sz w:val="24"/>
          <w:szCs w:val="24"/>
          <w:lang w:eastAsia="zh-CN" w:bidi="hi-IN"/>
        </w:rPr>
        <w:t>2023</w:t>
      </w:r>
    </w:p>
    <w:p w:rsidR="00552763" w:rsidRPr="00EF74A4" w:rsidRDefault="00552763" w:rsidP="00552763">
      <w:pPr>
        <w:widowControl w:val="0"/>
        <w:suppressAutoHyphens/>
        <w:rPr>
          <w:rFonts w:ascii="Times New Roman" w:eastAsia="Arial Unicode MS" w:hAnsi="Times New Roman"/>
          <w:b/>
          <w:color w:val="0043C8"/>
          <w:kern w:val="2"/>
          <w:sz w:val="24"/>
          <w:szCs w:val="24"/>
          <w:lang w:eastAsia="zh-CN" w:bidi="hi-IN"/>
        </w:rPr>
      </w:pPr>
      <w:r w:rsidRPr="00EF74A4">
        <w:rPr>
          <w:rFonts w:ascii="Times New Roman" w:eastAsia="Arial Unicode MS" w:hAnsi="Times New Roman"/>
          <w:b/>
          <w:color w:val="0043C8"/>
          <w:kern w:val="2"/>
          <w:sz w:val="24"/>
          <w:szCs w:val="24"/>
          <w:lang w:eastAsia="zh-CN" w:bidi="hi-IN"/>
        </w:rPr>
        <w:t>Promozione della salute e prevenzione delle malattie: nuovo documento della CE</w:t>
      </w:r>
    </w:p>
    <w:p w:rsidR="00552763" w:rsidRPr="00552763" w:rsidRDefault="00552763" w:rsidP="00552763">
      <w:pPr>
        <w:widowControl w:val="0"/>
        <w:suppressAutoHyphens/>
        <w:rPr>
          <w:rFonts w:ascii="Times New Roman" w:eastAsia="Arial Unicode MS" w:hAnsi="Times New Roman"/>
          <w:color w:val="0043C8"/>
          <w:kern w:val="2"/>
          <w:sz w:val="24"/>
          <w:szCs w:val="24"/>
          <w:lang w:eastAsia="zh-CN" w:bidi="hi-IN"/>
        </w:rPr>
      </w:pPr>
      <w:r w:rsidRPr="00552763">
        <w:rPr>
          <w:rFonts w:ascii="Times New Roman" w:eastAsia="Arial Unicode MS" w:hAnsi="Times New Roman"/>
          <w:color w:val="0043C8"/>
          <w:kern w:val="2"/>
          <w:sz w:val="24"/>
          <w:szCs w:val="24"/>
          <w:lang w:eastAsia="zh-CN" w:bidi="hi-IN"/>
        </w:rPr>
        <w:t>Sebbene la promozione della salute e la prevenzione delle malattie siano riconosciute come aree importanti per la valutazione delle prestazioni dei sistemi sanitari (</w:t>
      </w:r>
      <w:proofErr w:type="spellStart"/>
      <w:r w:rsidRPr="00552763">
        <w:rPr>
          <w:rFonts w:ascii="Times New Roman" w:eastAsia="Arial Unicode MS" w:hAnsi="Times New Roman"/>
          <w:color w:val="0043C8"/>
          <w:kern w:val="2"/>
          <w:sz w:val="24"/>
          <w:szCs w:val="24"/>
          <w:lang w:eastAsia="zh-CN" w:bidi="hi-IN"/>
        </w:rPr>
        <w:t>Health</w:t>
      </w:r>
      <w:proofErr w:type="spellEnd"/>
      <w:r w:rsidRPr="00552763">
        <w:rPr>
          <w:rFonts w:ascii="Times New Roman" w:eastAsia="Arial Unicode MS" w:hAnsi="Times New Roman"/>
          <w:color w:val="0043C8"/>
          <w:kern w:val="2"/>
          <w:sz w:val="24"/>
          <w:szCs w:val="24"/>
          <w:lang w:eastAsia="zh-CN" w:bidi="hi-IN"/>
        </w:rPr>
        <w:t xml:space="preserve"> Systems Performance </w:t>
      </w:r>
      <w:proofErr w:type="spellStart"/>
      <w:r w:rsidRPr="00552763">
        <w:rPr>
          <w:rFonts w:ascii="Times New Roman" w:eastAsia="Arial Unicode MS" w:hAnsi="Times New Roman"/>
          <w:color w:val="0043C8"/>
          <w:kern w:val="2"/>
          <w:sz w:val="24"/>
          <w:szCs w:val="24"/>
          <w:lang w:eastAsia="zh-CN" w:bidi="hi-IN"/>
        </w:rPr>
        <w:t>Assessment</w:t>
      </w:r>
      <w:proofErr w:type="spellEnd"/>
      <w:r w:rsidRPr="00552763">
        <w:rPr>
          <w:rFonts w:ascii="Times New Roman" w:eastAsia="Arial Unicode MS" w:hAnsi="Times New Roman"/>
          <w:color w:val="0043C8"/>
          <w:kern w:val="2"/>
          <w:sz w:val="24"/>
          <w:szCs w:val="24"/>
          <w:lang w:eastAsia="zh-CN" w:bidi="hi-IN"/>
        </w:rPr>
        <w:t>, HSPA), non c</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è un consenso univoco su quali indicatori si debbano utilizzare per misurarle. Per questo motivo, il Gruppo di esperti della CE per 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HSPA ha pubblicato un report che esamina gli indicatori utilizzati dagli Stati UE per raccogliere informazioni sulla prevenzione delle malattie e la promozione della salute all</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 xml:space="preserve">interno dei singoli </w:t>
      </w:r>
      <w:proofErr w:type="spellStart"/>
      <w:r w:rsidRPr="00552763">
        <w:rPr>
          <w:rFonts w:ascii="Times New Roman" w:eastAsia="Arial Unicode MS" w:hAnsi="Times New Roman"/>
          <w:color w:val="0043C8"/>
          <w:kern w:val="2"/>
          <w:sz w:val="24"/>
          <w:szCs w:val="24"/>
          <w:lang w:eastAsia="zh-CN" w:bidi="hi-IN"/>
        </w:rPr>
        <w:t>framework</w:t>
      </w:r>
      <w:proofErr w:type="spellEnd"/>
      <w:r w:rsidRPr="00552763">
        <w:rPr>
          <w:rFonts w:ascii="Times New Roman" w:eastAsia="Arial Unicode MS" w:hAnsi="Times New Roman"/>
          <w:color w:val="0043C8"/>
          <w:kern w:val="2"/>
          <w:sz w:val="24"/>
          <w:szCs w:val="24"/>
          <w:lang w:eastAsia="zh-CN" w:bidi="hi-IN"/>
        </w:rPr>
        <w:t xml:space="preserve"> nazionali di valutazione delle prestazioni del sistema sanitario nazionale. </w:t>
      </w:r>
      <w:hyperlink r:id="rId55" w:history="1">
        <w:r w:rsidRPr="00EF74A4">
          <w:rPr>
            <w:rStyle w:val="Collegamentoipertestuale"/>
            <w:rFonts w:ascii="Times New Roman" w:eastAsia="Arial Unicode MS" w:hAnsi="Times New Roman"/>
            <w:b/>
            <w:kern w:val="2"/>
            <w:sz w:val="24"/>
            <w:szCs w:val="24"/>
            <w:lang w:eastAsia="zh-CN" w:bidi="hi-IN"/>
          </w:rPr>
          <w:t>Leggi l</w:t>
        </w:r>
        <w:r w:rsidR="00FE447D">
          <w:rPr>
            <w:rStyle w:val="Collegamentoipertestuale"/>
            <w:rFonts w:ascii="Times New Roman" w:eastAsia="Arial Unicode MS" w:hAnsi="Times New Roman"/>
            <w:b/>
            <w:kern w:val="2"/>
            <w:sz w:val="24"/>
            <w:szCs w:val="24"/>
            <w:lang w:eastAsia="zh-CN" w:bidi="hi-IN"/>
          </w:rPr>
          <w:t>’</w:t>
        </w:r>
        <w:r w:rsidRPr="00EF74A4">
          <w:rPr>
            <w:rStyle w:val="Collegamentoipertestuale"/>
            <w:rFonts w:ascii="Times New Roman" w:eastAsia="Arial Unicode MS" w:hAnsi="Times New Roman"/>
            <w:b/>
            <w:kern w:val="2"/>
            <w:sz w:val="24"/>
            <w:szCs w:val="24"/>
            <w:lang w:eastAsia="zh-CN" w:bidi="hi-IN"/>
          </w:rPr>
          <w:t>approfondimento</w:t>
        </w:r>
      </w:hyperlink>
      <w:r w:rsidRPr="00552763">
        <w:rPr>
          <w:rFonts w:ascii="Times New Roman" w:eastAsia="Arial Unicode MS" w:hAnsi="Times New Roman"/>
          <w:color w:val="0043C8"/>
          <w:kern w:val="2"/>
          <w:sz w:val="24"/>
          <w:szCs w:val="24"/>
          <w:lang w:eastAsia="zh-CN" w:bidi="hi-IN"/>
        </w:rPr>
        <w:t xml:space="preserve"> a cura di Donato Greco (Specialista in Malattie infettive, Igiene e sanità pubblica, Epidemiologia e statistica sanitaria).</w:t>
      </w:r>
    </w:p>
    <w:p w:rsidR="00552763" w:rsidRPr="00552763" w:rsidRDefault="00552763" w:rsidP="00552763">
      <w:pPr>
        <w:widowControl w:val="0"/>
        <w:suppressAutoHyphens/>
        <w:rPr>
          <w:rFonts w:ascii="Times New Roman" w:eastAsia="Arial Unicode MS" w:hAnsi="Times New Roman"/>
          <w:color w:val="0043C8"/>
          <w:kern w:val="2"/>
          <w:sz w:val="24"/>
          <w:szCs w:val="24"/>
          <w:lang w:eastAsia="zh-CN" w:bidi="hi-IN"/>
        </w:rPr>
      </w:pPr>
    </w:p>
    <w:p w:rsidR="00552763" w:rsidRPr="00552763" w:rsidRDefault="00552763" w:rsidP="00552763">
      <w:pPr>
        <w:widowControl w:val="0"/>
        <w:suppressAutoHyphens/>
        <w:rPr>
          <w:rFonts w:ascii="Times New Roman" w:eastAsia="Arial Unicode MS" w:hAnsi="Times New Roman"/>
          <w:b/>
          <w:color w:val="0043C8"/>
          <w:kern w:val="2"/>
          <w:sz w:val="24"/>
          <w:szCs w:val="24"/>
          <w:lang w:eastAsia="zh-CN" w:bidi="hi-IN"/>
        </w:rPr>
      </w:pPr>
      <w:r w:rsidRPr="00552763">
        <w:rPr>
          <w:rFonts w:ascii="Times New Roman" w:eastAsia="Arial Unicode MS" w:hAnsi="Times New Roman"/>
          <w:b/>
          <w:color w:val="0043C8"/>
          <w:kern w:val="2"/>
          <w:sz w:val="24"/>
          <w:szCs w:val="24"/>
          <w:lang w:eastAsia="zh-CN" w:bidi="hi-IN"/>
        </w:rPr>
        <w:t xml:space="preserve">PASSI e </w:t>
      </w:r>
      <w:proofErr w:type="spellStart"/>
      <w:r w:rsidRPr="00552763">
        <w:rPr>
          <w:rFonts w:ascii="Times New Roman" w:eastAsia="Arial Unicode MS" w:hAnsi="Times New Roman"/>
          <w:b/>
          <w:color w:val="0043C8"/>
          <w:kern w:val="2"/>
          <w:sz w:val="24"/>
          <w:szCs w:val="24"/>
          <w:lang w:eastAsia="zh-CN" w:bidi="hi-IN"/>
        </w:rPr>
        <w:t>PdA</w:t>
      </w:r>
      <w:proofErr w:type="spellEnd"/>
      <w:r w:rsidRPr="00552763">
        <w:rPr>
          <w:rFonts w:ascii="Times New Roman" w:eastAsia="Arial Unicode MS" w:hAnsi="Times New Roman"/>
          <w:b/>
          <w:color w:val="0043C8"/>
          <w:kern w:val="2"/>
          <w:sz w:val="24"/>
          <w:szCs w:val="24"/>
          <w:lang w:eastAsia="zh-CN" w:bidi="hi-IN"/>
        </w:rPr>
        <w:t xml:space="preserve"> 2021-22: fragilità, partecipazione e isolamento sociale degli anziani e descrizione del campione</w:t>
      </w:r>
    </w:p>
    <w:p w:rsidR="00552763" w:rsidRDefault="00552763" w:rsidP="00552763">
      <w:pPr>
        <w:widowControl w:val="0"/>
        <w:suppressAutoHyphens/>
        <w:rPr>
          <w:rFonts w:ascii="Times New Roman" w:eastAsia="Arial Unicode MS" w:hAnsi="Times New Roman"/>
          <w:color w:val="0043C8"/>
          <w:kern w:val="2"/>
          <w:sz w:val="24"/>
          <w:szCs w:val="24"/>
          <w:lang w:eastAsia="zh-CN" w:bidi="hi-IN"/>
        </w:rPr>
      </w:pPr>
      <w:r w:rsidRPr="00552763">
        <w:rPr>
          <w:rFonts w:ascii="Times New Roman" w:eastAsia="Arial Unicode MS" w:hAnsi="Times New Roman"/>
          <w:color w:val="0043C8"/>
          <w:kern w:val="2"/>
          <w:sz w:val="24"/>
          <w:szCs w:val="24"/>
          <w:lang w:eastAsia="zh-CN" w:bidi="hi-IN"/>
        </w:rPr>
        <w:t>Sono disponibili i nuovi dati 2021-2022 su alcuni importati aspetti della vita quotidiana degli over 65enni: fragilità e disabilità, isolamento sociale e partecipazione sociale. Dalle interviste emerge che il 27% degli anziani intervistati rappresenta una risorsa per i propri familiari o per la collettività e che la partecipazione ad attività sociali coinvolge il 16% degli ultra 65enni. Il 16% degli anziani dichiara che, nel corso di una settimana normale, non ha avuto contatti (neppure telefonici) con altre persone ben il 76% riferisce di non aver frequentato alcun punto di aggregazione. La condizione di disabilità coinvolge 13 persone su 100. La condizione di disabilità coinvolge 13 persone su 100. Per approfondire consulta le pagine di PASSI d</w:t>
      </w:r>
      <w:r w:rsidR="00FE447D">
        <w:rPr>
          <w:rFonts w:ascii="Times New Roman" w:eastAsia="Arial Unicode MS" w:hAnsi="Times New Roman"/>
          <w:color w:val="0043C8"/>
          <w:kern w:val="2"/>
          <w:sz w:val="24"/>
          <w:szCs w:val="24"/>
          <w:lang w:eastAsia="zh-CN" w:bidi="hi-IN"/>
        </w:rPr>
        <w:t>’</w:t>
      </w:r>
      <w:r w:rsidRPr="00552763">
        <w:rPr>
          <w:rFonts w:ascii="Times New Roman" w:eastAsia="Arial Unicode MS" w:hAnsi="Times New Roman"/>
          <w:color w:val="0043C8"/>
          <w:kern w:val="2"/>
          <w:sz w:val="24"/>
          <w:szCs w:val="24"/>
          <w:lang w:eastAsia="zh-CN" w:bidi="hi-IN"/>
        </w:rPr>
        <w:t>Argento (</w:t>
      </w:r>
      <w:proofErr w:type="spellStart"/>
      <w:r w:rsidRPr="00552763">
        <w:rPr>
          <w:rFonts w:ascii="Times New Roman" w:eastAsia="Arial Unicode MS" w:hAnsi="Times New Roman"/>
          <w:color w:val="0043C8"/>
          <w:kern w:val="2"/>
          <w:sz w:val="24"/>
          <w:szCs w:val="24"/>
          <w:lang w:eastAsia="zh-CN" w:bidi="hi-IN"/>
        </w:rPr>
        <w:t>PdA</w:t>
      </w:r>
      <w:proofErr w:type="spellEnd"/>
      <w:r w:rsidRPr="00552763">
        <w:rPr>
          <w:rFonts w:ascii="Times New Roman" w:eastAsia="Arial Unicode MS" w:hAnsi="Times New Roman"/>
          <w:color w:val="0043C8"/>
          <w:kern w:val="2"/>
          <w:sz w:val="24"/>
          <w:szCs w:val="24"/>
          <w:lang w:eastAsia="zh-CN" w:bidi="hi-IN"/>
        </w:rPr>
        <w:t xml:space="preserve">) dedicate a: </w:t>
      </w:r>
      <w:hyperlink r:id="rId56" w:history="1">
        <w:r w:rsidRPr="00EF74A4">
          <w:rPr>
            <w:rStyle w:val="Collegamentoipertestuale"/>
            <w:rFonts w:ascii="Times New Roman" w:eastAsia="Arial Unicode MS" w:hAnsi="Times New Roman"/>
            <w:b/>
            <w:kern w:val="2"/>
            <w:sz w:val="24"/>
            <w:szCs w:val="24"/>
            <w:lang w:eastAsia="zh-CN" w:bidi="hi-IN"/>
          </w:rPr>
          <w:t>fragilità e disabilità</w:t>
        </w:r>
      </w:hyperlink>
      <w:r w:rsidRPr="00552763">
        <w:rPr>
          <w:rFonts w:ascii="Times New Roman" w:eastAsia="Arial Unicode MS" w:hAnsi="Times New Roman"/>
          <w:color w:val="0043C8"/>
          <w:kern w:val="2"/>
          <w:sz w:val="24"/>
          <w:szCs w:val="24"/>
          <w:lang w:eastAsia="zh-CN" w:bidi="hi-IN"/>
        </w:rPr>
        <w:t xml:space="preserve">, </w:t>
      </w:r>
      <w:hyperlink r:id="rId57" w:history="1">
        <w:r w:rsidRPr="00EF74A4">
          <w:rPr>
            <w:rStyle w:val="Collegamentoipertestuale"/>
            <w:rFonts w:ascii="Times New Roman" w:eastAsia="Arial Unicode MS" w:hAnsi="Times New Roman"/>
            <w:b/>
            <w:kern w:val="2"/>
            <w:sz w:val="24"/>
            <w:szCs w:val="24"/>
            <w:lang w:eastAsia="zh-CN" w:bidi="hi-IN"/>
          </w:rPr>
          <w:t>isolamento sociale</w:t>
        </w:r>
      </w:hyperlink>
      <w:r w:rsidRPr="00552763">
        <w:rPr>
          <w:rFonts w:ascii="Times New Roman" w:eastAsia="Arial Unicode MS" w:hAnsi="Times New Roman"/>
          <w:color w:val="0043C8"/>
          <w:kern w:val="2"/>
          <w:sz w:val="24"/>
          <w:szCs w:val="24"/>
          <w:lang w:eastAsia="zh-CN" w:bidi="hi-IN"/>
        </w:rPr>
        <w:t xml:space="preserve"> e </w:t>
      </w:r>
      <w:hyperlink r:id="rId58" w:history="1">
        <w:r w:rsidRPr="00EF74A4">
          <w:rPr>
            <w:rStyle w:val="Collegamentoipertestuale"/>
            <w:rFonts w:ascii="Times New Roman" w:eastAsia="Arial Unicode MS" w:hAnsi="Times New Roman"/>
            <w:b/>
            <w:kern w:val="2"/>
            <w:sz w:val="24"/>
            <w:szCs w:val="24"/>
            <w:lang w:eastAsia="zh-CN" w:bidi="hi-IN"/>
          </w:rPr>
          <w:t>partecipazione sociale.</w:t>
        </w:r>
      </w:hyperlink>
      <w:r w:rsidRPr="00552763">
        <w:rPr>
          <w:rFonts w:ascii="Times New Roman" w:eastAsia="Arial Unicode MS" w:hAnsi="Times New Roman"/>
          <w:color w:val="0043C8"/>
          <w:kern w:val="2"/>
          <w:sz w:val="24"/>
          <w:szCs w:val="24"/>
          <w:lang w:eastAsia="zh-CN" w:bidi="hi-IN"/>
        </w:rPr>
        <w:t xml:space="preserve"> Questa settimana sono disponibili anche gli ultimi dati sulle caratteristiche socio-anagrafiche del campione 2021-2022 delle sorveglianze PASSI e </w:t>
      </w:r>
      <w:proofErr w:type="spellStart"/>
      <w:r w:rsidRPr="00552763">
        <w:rPr>
          <w:rFonts w:ascii="Times New Roman" w:eastAsia="Arial Unicode MS" w:hAnsi="Times New Roman"/>
          <w:color w:val="0043C8"/>
          <w:kern w:val="2"/>
          <w:sz w:val="24"/>
          <w:szCs w:val="24"/>
          <w:lang w:eastAsia="zh-CN" w:bidi="hi-IN"/>
        </w:rPr>
        <w:t>PdA</w:t>
      </w:r>
      <w:proofErr w:type="spellEnd"/>
      <w:r w:rsidRPr="00552763">
        <w:rPr>
          <w:rFonts w:ascii="Times New Roman" w:eastAsia="Arial Unicode MS" w:hAnsi="Times New Roman"/>
          <w:color w:val="0043C8"/>
          <w:kern w:val="2"/>
          <w:sz w:val="24"/>
          <w:szCs w:val="24"/>
          <w:lang w:eastAsia="zh-CN" w:bidi="hi-IN"/>
        </w:rPr>
        <w:t xml:space="preserve"> che, nel biennio in esame, hanno intervistato rispettivamente 50mila adulti e 18mila over 65enni.</w:t>
      </w:r>
    </w:p>
    <w:p w:rsidR="00552763" w:rsidRPr="001B4EBB" w:rsidRDefault="00552763" w:rsidP="001E458F">
      <w:pPr>
        <w:widowControl w:val="0"/>
        <w:suppressAutoHyphens/>
        <w:rPr>
          <w:rFonts w:ascii="Times New Roman" w:eastAsia="Arial Unicode MS" w:hAnsi="Times New Roman"/>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59"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0"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EDB" w:rsidRDefault="00847EDB" w:rsidP="00AC3BCB">
      <w:r>
        <w:separator/>
      </w:r>
    </w:p>
  </w:endnote>
  <w:endnote w:type="continuationSeparator" w:id="0">
    <w:p w:rsidR="00847EDB" w:rsidRDefault="00847EDB"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344932">
          <w:rPr>
            <w:noProof/>
          </w:rPr>
          <w:t>9</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EDB" w:rsidRDefault="00847EDB" w:rsidP="00AC3BCB">
      <w:r>
        <w:separator/>
      </w:r>
    </w:p>
  </w:footnote>
  <w:footnote w:type="continuationSeparator" w:id="0">
    <w:p w:rsidR="00847EDB" w:rsidRDefault="00847EDB"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C5950"/>
    <w:multiLevelType w:val="hybridMultilevel"/>
    <w:tmpl w:val="36E41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2B5ABA"/>
    <w:multiLevelType w:val="hybridMultilevel"/>
    <w:tmpl w:val="B9ACAA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584699"/>
    <w:multiLevelType w:val="hybridMultilevel"/>
    <w:tmpl w:val="3E7CA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763F78"/>
    <w:multiLevelType w:val="hybridMultilevel"/>
    <w:tmpl w:val="38265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225EEC"/>
    <w:multiLevelType w:val="hybridMultilevel"/>
    <w:tmpl w:val="8BF6C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AA35EE"/>
    <w:multiLevelType w:val="hybridMultilevel"/>
    <w:tmpl w:val="3FC4D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0910EF"/>
    <w:multiLevelType w:val="hybridMultilevel"/>
    <w:tmpl w:val="870C5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080588"/>
    <w:multiLevelType w:val="hybridMultilevel"/>
    <w:tmpl w:val="D8B2C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FC3ADA"/>
    <w:multiLevelType w:val="hybridMultilevel"/>
    <w:tmpl w:val="1A6A9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7C6AF1"/>
    <w:multiLevelType w:val="hybridMultilevel"/>
    <w:tmpl w:val="CA8E1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8625A4"/>
    <w:multiLevelType w:val="hybridMultilevel"/>
    <w:tmpl w:val="9418E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3123E36"/>
    <w:multiLevelType w:val="hybridMultilevel"/>
    <w:tmpl w:val="A1A24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BF2832"/>
    <w:multiLevelType w:val="hybridMultilevel"/>
    <w:tmpl w:val="86CE09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827DA1"/>
    <w:multiLevelType w:val="hybridMultilevel"/>
    <w:tmpl w:val="B288B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C0816F7"/>
    <w:multiLevelType w:val="hybridMultilevel"/>
    <w:tmpl w:val="593CA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B60C37"/>
    <w:multiLevelType w:val="hybridMultilevel"/>
    <w:tmpl w:val="8C9C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60B5491F"/>
    <w:multiLevelType w:val="hybridMultilevel"/>
    <w:tmpl w:val="012E9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18564E"/>
    <w:multiLevelType w:val="hybridMultilevel"/>
    <w:tmpl w:val="56A0C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72A7518"/>
    <w:multiLevelType w:val="hybridMultilevel"/>
    <w:tmpl w:val="C36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7EE4FC3"/>
    <w:multiLevelType w:val="hybridMultilevel"/>
    <w:tmpl w:val="6744F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6DFD5945"/>
    <w:multiLevelType w:val="hybridMultilevel"/>
    <w:tmpl w:val="E138D9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B065C1E"/>
    <w:multiLevelType w:val="hybridMultilevel"/>
    <w:tmpl w:val="6144F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5"/>
  </w:num>
  <w:num w:numId="4">
    <w:abstractNumId w:val="24"/>
  </w:num>
  <w:num w:numId="5">
    <w:abstractNumId w:val="19"/>
  </w:num>
  <w:num w:numId="6">
    <w:abstractNumId w:val="17"/>
  </w:num>
  <w:num w:numId="7">
    <w:abstractNumId w:val="27"/>
  </w:num>
  <w:num w:numId="8">
    <w:abstractNumId w:val="0"/>
  </w:num>
  <w:num w:numId="9">
    <w:abstractNumId w:val="22"/>
  </w:num>
  <w:num w:numId="10">
    <w:abstractNumId w:val="8"/>
  </w:num>
  <w:num w:numId="11">
    <w:abstractNumId w:val="1"/>
  </w:num>
  <w:num w:numId="12">
    <w:abstractNumId w:val="13"/>
  </w:num>
  <w:num w:numId="13">
    <w:abstractNumId w:val="18"/>
  </w:num>
  <w:num w:numId="14">
    <w:abstractNumId w:val="28"/>
  </w:num>
  <w:num w:numId="15">
    <w:abstractNumId w:val="23"/>
  </w:num>
  <w:num w:numId="16">
    <w:abstractNumId w:val="5"/>
  </w:num>
  <w:num w:numId="17">
    <w:abstractNumId w:val="2"/>
  </w:num>
  <w:num w:numId="18">
    <w:abstractNumId w:val="6"/>
  </w:num>
  <w:num w:numId="19">
    <w:abstractNumId w:val="12"/>
  </w:num>
  <w:num w:numId="20">
    <w:abstractNumId w:val="10"/>
  </w:num>
  <w:num w:numId="21">
    <w:abstractNumId w:val="20"/>
  </w:num>
  <w:num w:numId="22">
    <w:abstractNumId w:val="9"/>
  </w:num>
  <w:num w:numId="23">
    <w:abstractNumId w:val="11"/>
  </w:num>
  <w:num w:numId="24">
    <w:abstractNumId w:val="7"/>
  </w:num>
  <w:num w:numId="25">
    <w:abstractNumId w:val="15"/>
  </w:num>
  <w:num w:numId="26">
    <w:abstractNumId w:val="16"/>
  </w:num>
  <w:num w:numId="27">
    <w:abstractNumId w:val="26"/>
  </w:num>
  <w:num w:numId="28">
    <w:abstractNumId w:val="21"/>
  </w:num>
  <w:num w:numId="29">
    <w:abstractNumId w:val="4"/>
  </w:num>
  <w:num w:numId="3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C61"/>
    <w:rsid w:val="000523AD"/>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2747"/>
    <w:rsid w:val="00074DA5"/>
    <w:rsid w:val="00075A44"/>
    <w:rsid w:val="00077950"/>
    <w:rsid w:val="00082FC7"/>
    <w:rsid w:val="000842C4"/>
    <w:rsid w:val="00084B27"/>
    <w:rsid w:val="000868E5"/>
    <w:rsid w:val="00091AC5"/>
    <w:rsid w:val="00091B9F"/>
    <w:rsid w:val="00092CB4"/>
    <w:rsid w:val="00095A3B"/>
    <w:rsid w:val="00095A8A"/>
    <w:rsid w:val="000A0229"/>
    <w:rsid w:val="000A1EE8"/>
    <w:rsid w:val="000A4E65"/>
    <w:rsid w:val="000A76D8"/>
    <w:rsid w:val="000B0B77"/>
    <w:rsid w:val="000B1B2C"/>
    <w:rsid w:val="000B3024"/>
    <w:rsid w:val="000B30C1"/>
    <w:rsid w:val="000B3C05"/>
    <w:rsid w:val="000B6102"/>
    <w:rsid w:val="000B6D6D"/>
    <w:rsid w:val="000C1476"/>
    <w:rsid w:val="000C3435"/>
    <w:rsid w:val="000C50AA"/>
    <w:rsid w:val="000D11F6"/>
    <w:rsid w:val="000D1438"/>
    <w:rsid w:val="000D696A"/>
    <w:rsid w:val="000D69B9"/>
    <w:rsid w:val="000D6BAF"/>
    <w:rsid w:val="000E4B1C"/>
    <w:rsid w:val="000E55A8"/>
    <w:rsid w:val="000F29C4"/>
    <w:rsid w:val="000F2EB5"/>
    <w:rsid w:val="000F36B5"/>
    <w:rsid w:val="000F3CDA"/>
    <w:rsid w:val="000F4D5A"/>
    <w:rsid w:val="000F4F04"/>
    <w:rsid w:val="000F5E8F"/>
    <w:rsid w:val="000F60D0"/>
    <w:rsid w:val="000F6962"/>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7572"/>
    <w:rsid w:val="00147674"/>
    <w:rsid w:val="001511D8"/>
    <w:rsid w:val="00157A3D"/>
    <w:rsid w:val="00164ED5"/>
    <w:rsid w:val="00166E06"/>
    <w:rsid w:val="00167B79"/>
    <w:rsid w:val="00172A64"/>
    <w:rsid w:val="0017300E"/>
    <w:rsid w:val="001743B5"/>
    <w:rsid w:val="00174453"/>
    <w:rsid w:val="001744DA"/>
    <w:rsid w:val="001746E2"/>
    <w:rsid w:val="00174E29"/>
    <w:rsid w:val="001757AE"/>
    <w:rsid w:val="00175EA3"/>
    <w:rsid w:val="00177C3E"/>
    <w:rsid w:val="00177D48"/>
    <w:rsid w:val="0018388A"/>
    <w:rsid w:val="00187477"/>
    <w:rsid w:val="0018758D"/>
    <w:rsid w:val="00190450"/>
    <w:rsid w:val="001911F5"/>
    <w:rsid w:val="00197F7D"/>
    <w:rsid w:val="001A0B33"/>
    <w:rsid w:val="001A0E1E"/>
    <w:rsid w:val="001A20C1"/>
    <w:rsid w:val="001A66B3"/>
    <w:rsid w:val="001B0F5A"/>
    <w:rsid w:val="001B1E0A"/>
    <w:rsid w:val="001B229E"/>
    <w:rsid w:val="001B471B"/>
    <w:rsid w:val="001B4EBB"/>
    <w:rsid w:val="001B759D"/>
    <w:rsid w:val="001C056F"/>
    <w:rsid w:val="001C11C8"/>
    <w:rsid w:val="001C143A"/>
    <w:rsid w:val="001C439B"/>
    <w:rsid w:val="001C643F"/>
    <w:rsid w:val="001C7E5C"/>
    <w:rsid w:val="001D089A"/>
    <w:rsid w:val="001D0CDB"/>
    <w:rsid w:val="001D14E7"/>
    <w:rsid w:val="001D1969"/>
    <w:rsid w:val="001D1CD7"/>
    <w:rsid w:val="001D3167"/>
    <w:rsid w:val="001D4168"/>
    <w:rsid w:val="001D7CF4"/>
    <w:rsid w:val="001E458F"/>
    <w:rsid w:val="001F0FED"/>
    <w:rsid w:val="001F1A3A"/>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6CC2"/>
    <w:rsid w:val="002675A9"/>
    <w:rsid w:val="00267747"/>
    <w:rsid w:val="002710D6"/>
    <w:rsid w:val="00271C05"/>
    <w:rsid w:val="002745E8"/>
    <w:rsid w:val="002835DF"/>
    <w:rsid w:val="002849D9"/>
    <w:rsid w:val="00284AF5"/>
    <w:rsid w:val="00285466"/>
    <w:rsid w:val="00285631"/>
    <w:rsid w:val="00286B55"/>
    <w:rsid w:val="00287261"/>
    <w:rsid w:val="00290134"/>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64A"/>
    <w:rsid w:val="002B7F4C"/>
    <w:rsid w:val="002C0686"/>
    <w:rsid w:val="002C2B8C"/>
    <w:rsid w:val="002C4F46"/>
    <w:rsid w:val="002D175D"/>
    <w:rsid w:val="002D32F0"/>
    <w:rsid w:val="002D359E"/>
    <w:rsid w:val="002D7197"/>
    <w:rsid w:val="002E1948"/>
    <w:rsid w:val="002E3333"/>
    <w:rsid w:val="002E37A2"/>
    <w:rsid w:val="002E6B58"/>
    <w:rsid w:val="002F01E6"/>
    <w:rsid w:val="002F1B9C"/>
    <w:rsid w:val="002F5024"/>
    <w:rsid w:val="002F6805"/>
    <w:rsid w:val="002F7AF3"/>
    <w:rsid w:val="002F7BB4"/>
    <w:rsid w:val="00300088"/>
    <w:rsid w:val="00300106"/>
    <w:rsid w:val="00300676"/>
    <w:rsid w:val="003029F0"/>
    <w:rsid w:val="00303057"/>
    <w:rsid w:val="0031161A"/>
    <w:rsid w:val="00311CE8"/>
    <w:rsid w:val="0031343C"/>
    <w:rsid w:val="00313B6F"/>
    <w:rsid w:val="00316EBF"/>
    <w:rsid w:val="00326553"/>
    <w:rsid w:val="00326FB5"/>
    <w:rsid w:val="003279CE"/>
    <w:rsid w:val="00331424"/>
    <w:rsid w:val="00331909"/>
    <w:rsid w:val="003324A7"/>
    <w:rsid w:val="00335909"/>
    <w:rsid w:val="003400D0"/>
    <w:rsid w:val="00340D5F"/>
    <w:rsid w:val="00341FB9"/>
    <w:rsid w:val="00342013"/>
    <w:rsid w:val="00344932"/>
    <w:rsid w:val="00344DB2"/>
    <w:rsid w:val="00350536"/>
    <w:rsid w:val="003530C1"/>
    <w:rsid w:val="00353196"/>
    <w:rsid w:val="0035376A"/>
    <w:rsid w:val="00355B5E"/>
    <w:rsid w:val="00360614"/>
    <w:rsid w:val="0036236C"/>
    <w:rsid w:val="003709D9"/>
    <w:rsid w:val="00371514"/>
    <w:rsid w:val="00371DB4"/>
    <w:rsid w:val="003726EE"/>
    <w:rsid w:val="00377635"/>
    <w:rsid w:val="00382108"/>
    <w:rsid w:val="00385986"/>
    <w:rsid w:val="00385D3C"/>
    <w:rsid w:val="00386E68"/>
    <w:rsid w:val="003871FF"/>
    <w:rsid w:val="00387C62"/>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653"/>
    <w:rsid w:val="003C2A76"/>
    <w:rsid w:val="003C3E34"/>
    <w:rsid w:val="003C4022"/>
    <w:rsid w:val="003C4A91"/>
    <w:rsid w:val="003C4E95"/>
    <w:rsid w:val="003C53A8"/>
    <w:rsid w:val="003D0E7E"/>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24EA"/>
    <w:rsid w:val="00423075"/>
    <w:rsid w:val="00423258"/>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3E0"/>
    <w:rsid w:val="00484C3D"/>
    <w:rsid w:val="004851E1"/>
    <w:rsid w:val="00485395"/>
    <w:rsid w:val="00485ADB"/>
    <w:rsid w:val="004874FE"/>
    <w:rsid w:val="00490098"/>
    <w:rsid w:val="00490AC7"/>
    <w:rsid w:val="00491BFD"/>
    <w:rsid w:val="004A0445"/>
    <w:rsid w:val="004A2F1B"/>
    <w:rsid w:val="004A5C86"/>
    <w:rsid w:val="004A7554"/>
    <w:rsid w:val="004A75E4"/>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454D"/>
    <w:rsid w:val="004E6829"/>
    <w:rsid w:val="004F1FD2"/>
    <w:rsid w:val="004F4C3D"/>
    <w:rsid w:val="004F4D6E"/>
    <w:rsid w:val="004F6A64"/>
    <w:rsid w:val="00500E57"/>
    <w:rsid w:val="00501403"/>
    <w:rsid w:val="0050336B"/>
    <w:rsid w:val="00503E1D"/>
    <w:rsid w:val="00503E49"/>
    <w:rsid w:val="00504693"/>
    <w:rsid w:val="005053ED"/>
    <w:rsid w:val="00505D27"/>
    <w:rsid w:val="005060AA"/>
    <w:rsid w:val="005070BF"/>
    <w:rsid w:val="00511234"/>
    <w:rsid w:val="00511740"/>
    <w:rsid w:val="00513F76"/>
    <w:rsid w:val="005142A1"/>
    <w:rsid w:val="0051500D"/>
    <w:rsid w:val="00516342"/>
    <w:rsid w:val="00516739"/>
    <w:rsid w:val="005209E4"/>
    <w:rsid w:val="0052224A"/>
    <w:rsid w:val="00522F52"/>
    <w:rsid w:val="00524141"/>
    <w:rsid w:val="00527D23"/>
    <w:rsid w:val="00530277"/>
    <w:rsid w:val="005305CD"/>
    <w:rsid w:val="00530C79"/>
    <w:rsid w:val="005318E7"/>
    <w:rsid w:val="0053257B"/>
    <w:rsid w:val="005342B7"/>
    <w:rsid w:val="00534ED8"/>
    <w:rsid w:val="0053785C"/>
    <w:rsid w:val="005416D0"/>
    <w:rsid w:val="0054175A"/>
    <w:rsid w:val="005427F8"/>
    <w:rsid w:val="00546F33"/>
    <w:rsid w:val="00547173"/>
    <w:rsid w:val="005500D2"/>
    <w:rsid w:val="005514D2"/>
    <w:rsid w:val="00551AE5"/>
    <w:rsid w:val="00552763"/>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4767"/>
    <w:rsid w:val="0058646B"/>
    <w:rsid w:val="00586BA5"/>
    <w:rsid w:val="00586CE5"/>
    <w:rsid w:val="00587F7D"/>
    <w:rsid w:val="00591DF2"/>
    <w:rsid w:val="00593BBB"/>
    <w:rsid w:val="005969CE"/>
    <w:rsid w:val="005A5668"/>
    <w:rsid w:val="005A67FB"/>
    <w:rsid w:val="005A73E6"/>
    <w:rsid w:val="005A749F"/>
    <w:rsid w:val="005A793D"/>
    <w:rsid w:val="005B2109"/>
    <w:rsid w:val="005B3D8F"/>
    <w:rsid w:val="005B5E8B"/>
    <w:rsid w:val="005C4492"/>
    <w:rsid w:val="005C67C8"/>
    <w:rsid w:val="005D04E4"/>
    <w:rsid w:val="005D307F"/>
    <w:rsid w:val="005D3F31"/>
    <w:rsid w:val="005D6A76"/>
    <w:rsid w:val="005E2B26"/>
    <w:rsid w:val="005E3F11"/>
    <w:rsid w:val="005E5AA5"/>
    <w:rsid w:val="005E76B7"/>
    <w:rsid w:val="005F2D17"/>
    <w:rsid w:val="005F38D2"/>
    <w:rsid w:val="005F3DF8"/>
    <w:rsid w:val="005F5707"/>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475"/>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3053"/>
    <w:rsid w:val="006B30FF"/>
    <w:rsid w:val="006B524C"/>
    <w:rsid w:val="006B5597"/>
    <w:rsid w:val="006B7697"/>
    <w:rsid w:val="006C27C8"/>
    <w:rsid w:val="006C2ABA"/>
    <w:rsid w:val="006C2DD3"/>
    <w:rsid w:val="006C34F5"/>
    <w:rsid w:val="006C536F"/>
    <w:rsid w:val="006C5E09"/>
    <w:rsid w:val="006D1861"/>
    <w:rsid w:val="006D1D2D"/>
    <w:rsid w:val="006D3D64"/>
    <w:rsid w:val="006E038C"/>
    <w:rsid w:val="006E2B4C"/>
    <w:rsid w:val="006E2E5A"/>
    <w:rsid w:val="006E576D"/>
    <w:rsid w:val="006E5AF3"/>
    <w:rsid w:val="006E68BB"/>
    <w:rsid w:val="006E6D8F"/>
    <w:rsid w:val="006E72FD"/>
    <w:rsid w:val="006E74E3"/>
    <w:rsid w:val="006E7F1D"/>
    <w:rsid w:val="006F4876"/>
    <w:rsid w:val="006F4D55"/>
    <w:rsid w:val="006F5661"/>
    <w:rsid w:val="006F7EE3"/>
    <w:rsid w:val="00704358"/>
    <w:rsid w:val="00707F0D"/>
    <w:rsid w:val="00710E76"/>
    <w:rsid w:val="00710EDD"/>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89D"/>
    <w:rsid w:val="00745C3C"/>
    <w:rsid w:val="00750DD5"/>
    <w:rsid w:val="0075576D"/>
    <w:rsid w:val="00755E4C"/>
    <w:rsid w:val="007578B7"/>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1C32"/>
    <w:rsid w:val="007A2A68"/>
    <w:rsid w:val="007A317C"/>
    <w:rsid w:val="007A3361"/>
    <w:rsid w:val="007A3729"/>
    <w:rsid w:val="007A384D"/>
    <w:rsid w:val="007A7832"/>
    <w:rsid w:val="007B0543"/>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0D9B"/>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0D74"/>
    <w:rsid w:val="008329E1"/>
    <w:rsid w:val="00834A86"/>
    <w:rsid w:val="00834BE5"/>
    <w:rsid w:val="00836E7C"/>
    <w:rsid w:val="00837FB8"/>
    <w:rsid w:val="0084015F"/>
    <w:rsid w:val="008414AC"/>
    <w:rsid w:val="00842E03"/>
    <w:rsid w:val="00847EDB"/>
    <w:rsid w:val="00850C24"/>
    <w:rsid w:val="0085176E"/>
    <w:rsid w:val="00852B38"/>
    <w:rsid w:val="0085511D"/>
    <w:rsid w:val="0085525B"/>
    <w:rsid w:val="0085737B"/>
    <w:rsid w:val="00857921"/>
    <w:rsid w:val="0086011A"/>
    <w:rsid w:val="0086309B"/>
    <w:rsid w:val="00863665"/>
    <w:rsid w:val="008652D3"/>
    <w:rsid w:val="00870478"/>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58F0"/>
    <w:rsid w:val="00956092"/>
    <w:rsid w:val="00957158"/>
    <w:rsid w:val="00960ABE"/>
    <w:rsid w:val="00961EF4"/>
    <w:rsid w:val="00962BCA"/>
    <w:rsid w:val="0096481F"/>
    <w:rsid w:val="00965206"/>
    <w:rsid w:val="0097246A"/>
    <w:rsid w:val="00975B16"/>
    <w:rsid w:val="00975B4F"/>
    <w:rsid w:val="00975C7A"/>
    <w:rsid w:val="00977609"/>
    <w:rsid w:val="00977738"/>
    <w:rsid w:val="009806B2"/>
    <w:rsid w:val="00982912"/>
    <w:rsid w:val="0098379D"/>
    <w:rsid w:val="00983A33"/>
    <w:rsid w:val="009844DC"/>
    <w:rsid w:val="00985FC6"/>
    <w:rsid w:val="00986FDF"/>
    <w:rsid w:val="00993334"/>
    <w:rsid w:val="00995EE6"/>
    <w:rsid w:val="0099736B"/>
    <w:rsid w:val="009978F8"/>
    <w:rsid w:val="009A0273"/>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D3A9A"/>
    <w:rsid w:val="009E1012"/>
    <w:rsid w:val="009E4FAA"/>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77E1"/>
    <w:rsid w:val="00A25A37"/>
    <w:rsid w:val="00A274E3"/>
    <w:rsid w:val="00A3314E"/>
    <w:rsid w:val="00A343FF"/>
    <w:rsid w:val="00A35C69"/>
    <w:rsid w:val="00A37AAE"/>
    <w:rsid w:val="00A407C7"/>
    <w:rsid w:val="00A41D31"/>
    <w:rsid w:val="00A42889"/>
    <w:rsid w:val="00A43618"/>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A7B01"/>
    <w:rsid w:val="00AB16ED"/>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4AD8"/>
    <w:rsid w:val="00AF6312"/>
    <w:rsid w:val="00AF76F8"/>
    <w:rsid w:val="00B003D1"/>
    <w:rsid w:val="00B060EA"/>
    <w:rsid w:val="00B11CC5"/>
    <w:rsid w:val="00B13FB7"/>
    <w:rsid w:val="00B14E06"/>
    <w:rsid w:val="00B15614"/>
    <w:rsid w:val="00B21196"/>
    <w:rsid w:val="00B212D8"/>
    <w:rsid w:val="00B220D3"/>
    <w:rsid w:val="00B266F6"/>
    <w:rsid w:val="00B27DA6"/>
    <w:rsid w:val="00B301A3"/>
    <w:rsid w:val="00B301EC"/>
    <w:rsid w:val="00B37FEE"/>
    <w:rsid w:val="00B40A5F"/>
    <w:rsid w:val="00B41846"/>
    <w:rsid w:val="00B41CDA"/>
    <w:rsid w:val="00B42FBE"/>
    <w:rsid w:val="00B4357E"/>
    <w:rsid w:val="00B4447F"/>
    <w:rsid w:val="00B45DF3"/>
    <w:rsid w:val="00B46D27"/>
    <w:rsid w:val="00B5042B"/>
    <w:rsid w:val="00B512ED"/>
    <w:rsid w:val="00B5174C"/>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4759"/>
    <w:rsid w:val="00B86062"/>
    <w:rsid w:val="00B860AE"/>
    <w:rsid w:val="00B86B2A"/>
    <w:rsid w:val="00B87018"/>
    <w:rsid w:val="00B92D48"/>
    <w:rsid w:val="00B9372C"/>
    <w:rsid w:val="00B93FB1"/>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707"/>
    <w:rsid w:val="00BE4BDC"/>
    <w:rsid w:val="00BE6477"/>
    <w:rsid w:val="00BE6FE1"/>
    <w:rsid w:val="00BF064B"/>
    <w:rsid w:val="00BF3D94"/>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10E8"/>
    <w:rsid w:val="00C244D9"/>
    <w:rsid w:val="00C25193"/>
    <w:rsid w:val="00C25F11"/>
    <w:rsid w:val="00C26292"/>
    <w:rsid w:val="00C263DD"/>
    <w:rsid w:val="00C32543"/>
    <w:rsid w:val="00C34322"/>
    <w:rsid w:val="00C34C5A"/>
    <w:rsid w:val="00C4040D"/>
    <w:rsid w:val="00C41E18"/>
    <w:rsid w:val="00C4433F"/>
    <w:rsid w:val="00C45F73"/>
    <w:rsid w:val="00C47D73"/>
    <w:rsid w:val="00C47F51"/>
    <w:rsid w:val="00C50D76"/>
    <w:rsid w:val="00C52089"/>
    <w:rsid w:val="00C52D85"/>
    <w:rsid w:val="00C55EBD"/>
    <w:rsid w:val="00C56D95"/>
    <w:rsid w:val="00C60F47"/>
    <w:rsid w:val="00C6380C"/>
    <w:rsid w:val="00C65263"/>
    <w:rsid w:val="00C734A6"/>
    <w:rsid w:val="00C73609"/>
    <w:rsid w:val="00C75D94"/>
    <w:rsid w:val="00C77528"/>
    <w:rsid w:val="00C809CD"/>
    <w:rsid w:val="00C81678"/>
    <w:rsid w:val="00C82658"/>
    <w:rsid w:val="00C879A8"/>
    <w:rsid w:val="00C903FF"/>
    <w:rsid w:val="00C91124"/>
    <w:rsid w:val="00C913F3"/>
    <w:rsid w:val="00C93BB4"/>
    <w:rsid w:val="00CA0498"/>
    <w:rsid w:val="00CA25BF"/>
    <w:rsid w:val="00CA3BFF"/>
    <w:rsid w:val="00CA41F7"/>
    <w:rsid w:val="00CB0934"/>
    <w:rsid w:val="00CB29AD"/>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35E1"/>
    <w:rsid w:val="00CF4176"/>
    <w:rsid w:val="00CF4EBD"/>
    <w:rsid w:val="00CF683B"/>
    <w:rsid w:val="00CF6C8B"/>
    <w:rsid w:val="00D00DAF"/>
    <w:rsid w:val="00D01CFC"/>
    <w:rsid w:val="00D1030B"/>
    <w:rsid w:val="00D106CE"/>
    <w:rsid w:val="00D1607E"/>
    <w:rsid w:val="00D1748B"/>
    <w:rsid w:val="00D177EF"/>
    <w:rsid w:val="00D20EDE"/>
    <w:rsid w:val="00D222B0"/>
    <w:rsid w:val="00D24935"/>
    <w:rsid w:val="00D25673"/>
    <w:rsid w:val="00D26697"/>
    <w:rsid w:val="00D2790F"/>
    <w:rsid w:val="00D344C2"/>
    <w:rsid w:val="00D361BD"/>
    <w:rsid w:val="00D37208"/>
    <w:rsid w:val="00D431F5"/>
    <w:rsid w:val="00D4532E"/>
    <w:rsid w:val="00D51C10"/>
    <w:rsid w:val="00D51F23"/>
    <w:rsid w:val="00D52DC2"/>
    <w:rsid w:val="00D5660C"/>
    <w:rsid w:val="00D5718C"/>
    <w:rsid w:val="00D57B6B"/>
    <w:rsid w:val="00D61098"/>
    <w:rsid w:val="00D61C1B"/>
    <w:rsid w:val="00D63D18"/>
    <w:rsid w:val="00D70637"/>
    <w:rsid w:val="00D71921"/>
    <w:rsid w:val="00D733F2"/>
    <w:rsid w:val="00D73552"/>
    <w:rsid w:val="00D743C1"/>
    <w:rsid w:val="00D763FF"/>
    <w:rsid w:val="00D7668E"/>
    <w:rsid w:val="00D76F4F"/>
    <w:rsid w:val="00D770EE"/>
    <w:rsid w:val="00D81FF9"/>
    <w:rsid w:val="00D85578"/>
    <w:rsid w:val="00D87296"/>
    <w:rsid w:val="00D87F40"/>
    <w:rsid w:val="00D9146C"/>
    <w:rsid w:val="00D927BD"/>
    <w:rsid w:val="00D9365B"/>
    <w:rsid w:val="00D936ED"/>
    <w:rsid w:val="00D94572"/>
    <w:rsid w:val="00D95618"/>
    <w:rsid w:val="00D96265"/>
    <w:rsid w:val="00D96F1B"/>
    <w:rsid w:val="00DA0B36"/>
    <w:rsid w:val="00DA162C"/>
    <w:rsid w:val="00DA2961"/>
    <w:rsid w:val="00DA58DA"/>
    <w:rsid w:val="00DA7A85"/>
    <w:rsid w:val="00DB1595"/>
    <w:rsid w:val="00DB21D3"/>
    <w:rsid w:val="00DB5558"/>
    <w:rsid w:val="00DB5DC7"/>
    <w:rsid w:val="00DB6515"/>
    <w:rsid w:val="00DB7312"/>
    <w:rsid w:val="00DC0531"/>
    <w:rsid w:val="00DC10B6"/>
    <w:rsid w:val="00DC22B0"/>
    <w:rsid w:val="00DC3030"/>
    <w:rsid w:val="00DC3FCF"/>
    <w:rsid w:val="00DC49AF"/>
    <w:rsid w:val="00DC52E3"/>
    <w:rsid w:val="00DD34F9"/>
    <w:rsid w:val="00DD7E29"/>
    <w:rsid w:val="00DE2A7C"/>
    <w:rsid w:val="00DE354F"/>
    <w:rsid w:val="00DE4580"/>
    <w:rsid w:val="00DE58F0"/>
    <w:rsid w:val="00DE6443"/>
    <w:rsid w:val="00DE797A"/>
    <w:rsid w:val="00DF0926"/>
    <w:rsid w:val="00DF1AC0"/>
    <w:rsid w:val="00E00B40"/>
    <w:rsid w:val="00E02741"/>
    <w:rsid w:val="00E02E14"/>
    <w:rsid w:val="00E035B0"/>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7452"/>
    <w:rsid w:val="00E50FD5"/>
    <w:rsid w:val="00E51462"/>
    <w:rsid w:val="00E53D4B"/>
    <w:rsid w:val="00E54411"/>
    <w:rsid w:val="00E55F9D"/>
    <w:rsid w:val="00E56208"/>
    <w:rsid w:val="00E609C1"/>
    <w:rsid w:val="00E61054"/>
    <w:rsid w:val="00E6190C"/>
    <w:rsid w:val="00E61A55"/>
    <w:rsid w:val="00E627A8"/>
    <w:rsid w:val="00E62E12"/>
    <w:rsid w:val="00E62E19"/>
    <w:rsid w:val="00E671B6"/>
    <w:rsid w:val="00E709E0"/>
    <w:rsid w:val="00E72A6E"/>
    <w:rsid w:val="00E73C58"/>
    <w:rsid w:val="00E74127"/>
    <w:rsid w:val="00E74173"/>
    <w:rsid w:val="00E75322"/>
    <w:rsid w:val="00E80708"/>
    <w:rsid w:val="00E83CF0"/>
    <w:rsid w:val="00E85A03"/>
    <w:rsid w:val="00E96730"/>
    <w:rsid w:val="00EA18D7"/>
    <w:rsid w:val="00EA406C"/>
    <w:rsid w:val="00EA72E2"/>
    <w:rsid w:val="00EA7DC1"/>
    <w:rsid w:val="00EA7F48"/>
    <w:rsid w:val="00EB01F3"/>
    <w:rsid w:val="00EB0475"/>
    <w:rsid w:val="00EB0FE0"/>
    <w:rsid w:val="00EB322F"/>
    <w:rsid w:val="00EB3CB8"/>
    <w:rsid w:val="00EB3CFF"/>
    <w:rsid w:val="00EB43B2"/>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3731D"/>
    <w:rsid w:val="00F40B2D"/>
    <w:rsid w:val="00F4146E"/>
    <w:rsid w:val="00F425CE"/>
    <w:rsid w:val="00F4369B"/>
    <w:rsid w:val="00F53727"/>
    <w:rsid w:val="00F55C14"/>
    <w:rsid w:val="00F565F2"/>
    <w:rsid w:val="00F56BC2"/>
    <w:rsid w:val="00F56F42"/>
    <w:rsid w:val="00F57D94"/>
    <w:rsid w:val="00F63D55"/>
    <w:rsid w:val="00F702FA"/>
    <w:rsid w:val="00F70341"/>
    <w:rsid w:val="00F718A3"/>
    <w:rsid w:val="00F71C1E"/>
    <w:rsid w:val="00F72EE4"/>
    <w:rsid w:val="00F7572F"/>
    <w:rsid w:val="00F812E3"/>
    <w:rsid w:val="00F825C2"/>
    <w:rsid w:val="00F84EBA"/>
    <w:rsid w:val="00F87883"/>
    <w:rsid w:val="00F87FDB"/>
    <w:rsid w:val="00F90D4B"/>
    <w:rsid w:val="00F91C6C"/>
    <w:rsid w:val="00F953FD"/>
    <w:rsid w:val="00F96AC9"/>
    <w:rsid w:val="00F96AE8"/>
    <w:rsid w:val="00F976C3"/>
    <w:rsid w:val="00FA06D7"/>
    <w:rsid w:val="00FA1F42"/>
    <w:rsid w:val="00FA2EE7"/>
    <w:rsid w:val="00FB35E4"/>
    <w:rsid w:val="00FB76E7"/>
    <w:rsid w:val="00FC6B11"/>
    <w:rsid w:val="00FD0990"/>
    <w:rsid w:val="00FD26BD"/>
    <w:rsid w:val="00FD28E3"/>
    <w:rsid w:val="00FD291D"/>
    <w:rsid w:val="00FD2ECB"/>
    <w:rsid w:val="00FD3694"/>
    <w:rsid w:val="00FD62A3"/>
    <w:rsid w:val="00FD6A0A"/>
    <w:rsid w:val="00FE213B"/>
    <w:rsid w:val="00FE35E2"/>
    <w:rsid w:val="00FE447D"/>
    <w:rsid w:val="00FE6C7A"/>
    <w:rsid w:val="00FE7964"/>
    <w:rsid w:val="00FE7E02"/>
    <w:rsid w:val="00FF1E1E"/>
    <w:rsid w:val="00FF2E79"/>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D6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D6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osservatorio-trauma-lombardia/" TargetMode="External"/><Relationship Id="rId18" Type="http://schemas.openxmlformats.org/officeDocument/2006/relationships/hyperlink" Target="https://www.lombardianotizie.online/tutela-minori/" TargetMode="External"/><Relationship Id="rId26" Type="http://schemas.openxmlformats.org/officeDocument/2006/relationships/hyperlink" Target="http://www.regioni.it/newsletter/n-4523/del-30-06-2023/fedriga-poste-le-basi-per-nuovo-patto-salute-25691/" TargetMode="External"/><Relationship Id="rId39" Type="http://schemas.openxmlformats.org/officeDocument/2006/relationships/hyperlink" Target="https://www.saluteinternazionale.info/2023/06/salute-mentale-e-reti-di-comunita/" TargetMode="External"/><Relationship Id="rId21" Type="http://schemas.openxmlformats.org/officeDocument/2006/relationships/hyperlink" Target="http://www.lombardiasociale.it/2023/06/16/assistenza-agli-anziani-in-lombardia-vs-legge-33-2023/?doing_wp_cron=1687449439.7229130268096923828125" TargetMode="External"/><Relationship Id="rId34" Type="http://schemas.openxmlformats.org/officeDocument/2006/relationships/hyperlink" Target="https://www.saluteinternazionale.info/2023/06/cure-primarie-e-salute-mentale/" TargetMode="External"/><Relationship Id="rId42" Type="http://schemas.openxmlformats.org/officeDocument/2006/relationships/hyperlink" Target="https://lavoce.info/archives/101468/pochi-medici-oggi-ma-forse-troppi-domani/" TargetMode="External"/><Relationship Id="rId47" Type="http://schemas.openxmlformats.org/officeDocument/2006/relationships/hyperlink" Target="https://www.epicentro.iss.it/passi-argento/dati/fumo?utm_source=newsletter&amp;utm_medium=email&amp;utm_campaign=1giugno2023" TargetMode="External"/><Relationship Id="rId50" Type="http://schemas.openxmlformats.org/officeDocument/2006/relationships/hyperlink" Target="https://www.epicentro.iss.it/passi/dati/alcol?utm_source=newsletter&amp;utm_medium=email&amp;utm_campaign=8giugno2023" TargetMode="External"/><Relationship Id="rId55" Type="http://schemas.openxmlformats.org/officeDocument/2006/relationships/hyperlink" Target="https://www.epicentro.iss.it/politiche_sanitarie/report-ce-2023-hspa?utm_source=newsletter&amp;utm_medium=email&amp;utm_campaign=28giugno2023" TargetMode="External"/><Relationship Id="rId63" Type="http://schemas.openxmlformats.org/officeDocument/2006/relationships/hyperlink" Target="https://twitter.com/CGILLOMBARDIA"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lombardianotizie.online/nidi-gratis-comuni/" TargetMode="External"/><Relationship Id="rId29" Type="http://schemas.openxmlformats.org/officeDocument/2006/relationships/hyperlink" Target="https://www.saluteinternazionale.info/2023/05/il-diritto-alla-salute-mentale-per-tut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consulta-regionale-famiglia-lombardia/" TargetMode="External"/><Relationship Id="rId24" Type="http://schemas.openxmlformats.org/officeDocument/2006/relationships/hyperlink" Target="http://www.regioni.it/newsletter" TargetMode="External"/><Relationship Id="rId32" Type="http://schemas.openxmlformats.org/officeDocument/2006/relationships/hyperlink" Target="https://www.saluteinternazionale.info/2023/06/la-crisi-dei-pronto-soccorso/" TargetMode="External"/><Relationship Id="rId37" Type="http://schemas.openxmlformats.org/officeDocument/2006/relationships/hyperlink" Target="https://www.saluteinternazionale.info/2023/06/la-salute-dei-migranti-dopo-il-decreto-cutro/" TargetMode="External"/><Relationship Id="rId40" Type="http://schemas.openxmlformats.org/officeDocument/2006/relationships/hyperlink" Target="https://lavoce.info/archives/101278/sanita-pubblica-tra-problemi-e-narrazioni/" TargetMode="External"/><Relationship Id="rId45" Type="http://schemas.openxmlformats.org/officeDocument/2006/relationships/hyperlink" Target="https://www.epicentro.iss.it/passi/dati/fumoPassivo?utm_source=newsletter&amp;utm_medium=email&amp;utm_campaign=1giugno2023" TargetMode="External"/><Relationship Id="rId53" Type="http://schemas.openxmlformats.org/officeDocument/2006/relationships/hyperlink" Target="https://www.epicentro.iss.it/passi-argento/dati/attivita-oms?utm_source=newsletter&amp;utm_medium=email&amp;utm_campaign=15giugno2023" TargetMode="External"/><Relationship Id="rId58" Type="http://schemas.openxmlformats.org/officeDocument/2006/relationships/hyperlink" Target="https://www.epicentro.iss.it/passi-argento/dati/partecipazione?utm_source=newsletter&amp;utm_medium=email&amp;utm_campaign=28giugno2023"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ombardianotizie.online/ridurre-liste-attesa/" TargetMode="External"/><Relationship Id="rId23" Type="http://schemas.openxmlformats.org/officeDocument/2006/relationships/hyperlink" Target="http://www.lombardiasociale.it/2023/06/16/al-via-i-progetti-di-welfare-in-ageing-finanziati-da-fondazione-cariplo/" TargetMode="External"/><Relationship Id="rId28" Type="http://schemas.openxmlformats.org/officeDocument/2006/relationships/hyperlink" Target="https://www.regioni.it/newsletter/n-4524/del-27-06-2023/regioni-inail-accordo-per-interventi-formativi-su-salute-e-sicurezza-sul-lavoro-25698/" TargetMode="External"/><Relationship Id="rId36" Type="http://schemas.openxmlformats.org/officeDocument/2006/relationships/hyperlink" Target="https://www.saluteinternazionale.info/2023/06/in-difesa-del-ssn-e-del-welfare-territoriale/" TargetMode="External"/><Relationship Id="rId49" Type="http://schemas.openxmlformats.org/officeDocument/2006/relationships/hyperlink" Target="https://www.epicentro.iss.it/itoss/convegno-itoss-18-mag-23?utm_source=newsletter&amp;utm_medium=email&amp;utm_campaign=1giugno2023" TargetMode="External"/><Relationship Id="rId57" Type="http://schemas.openxmlformats.org/officeDocument/2006/relationships/hyperlink" Target="https://www.epicentro.iss.it/passi-argento/dati/isolamento?utm_source=newsletter&amp;utm_medium=email&amp;utm_campaign=28giugno2023" TargetMode="External"/><Relationship Id="rId61" Type="http://schemas.openxmlformats.org/officeDocument/2006/relationships/hyperlink" Target="https://www.facebook.com/pages/Cgil-Lombardia/321784181284165" TargetMode="External"/><Relationship Id="rId10" Type="http://schemas.openxmlformats.org/officeDocument/2006/relationships/hyperlink" Target="https://www.lombardianotizie.online/disabilita-gravissime-potenziati-servizi/" TargetMode="External"/><Relationship Id="rId19" Type="http://schemas.openxmlformats.org/officeDocument/2006/relationships/hyperlink" Target="http://www.lombardiasociale.it/2023/06/20/nuovo-piano-regionale-l-112-consolidamento-e-sviluppo/" TargetMode="External"/><Relationship Id="rId31" Type="http://schemas.openxmlformats.org/officeDocument/2006/relationships/hyperlink" Target="https://www.saluteinternazionale.info/2023/06/covid-19-la-lezione/" TargetMode="External"/><Relationship Id="rId44" Type="http://schemas.openxmlformats.org/officeDocument/2006/relationships/hyperlink" Target="https://www.epicentro.iss.it/passi/dati/fumo?utm_source=newsletter&amp;utm_medium=email&amp;utm_campaign=1giugno2023" TargetMode="External"/><Relationship Id="rId52" Type="http://schemas.openxmlformats.org/officeDocument/2006/relationships/hyperlink" Target="https://www.epicentro.iss.it/materno/report-enap-epmm-oms-2023?utm_source=newsletter&amp;utm_medium=email&amp;utm_campaign=8giugno2023" TargetMode="External"/><Relationship Id="rId60" Type="http://schemas.openxmlformats.org/officeDocument/2006/relationships/hyperlink" Target="http://old.cgil.lombardia.it/Root/AreeTematiche/WelfareeSanit%C3%A0/Blocknotessanit%C3%A0/tabid/89/Default.aspx"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ombardianotizie.online/ospedale-suzzara/" TargetMode="External"/><Relationship Id="rId14" Type="http://schemas.openxmlformats.org/officeDocument/2006/relationships/hyperlink" Target="https://www.lombardianotizie.online/risorse-per-medici/" TargetMode="External"/><Relationship Id="rId22" Type="http://schemas.openxmlformats.org/officeDocument/2006/relationships/hyperlink" Target="http://www.lombardiasociale.it/2023/06/22/guerra-ai-poveri-una-questione-di-narrazione/?doing_wp_cron=1687449900.9626901149749755859375" TargetMode="External"/><Relationship Id="rId27" Type="http://schemas.openxmlformats.org/officeDocument/2006/relationships/hyperlink" Target="http://www.regioni.it/newsletter/n-4523/del-30-06-2023/sanita-schillaci-piena-condivisione-con-le-regioni-25696/" TargetMode="External"/><Relationship Id="rId30" Type="http://schemas.openxmlformats.org/officeDocument/2006/relationships/hyperlink" Target="https://www.saluteinternazionale.info/2023/05/ricerca-sulle-disuguaglianze-di-salute/" TargetMode="External"/><Relationship Id="rId35" Type="http://schemas.openxmlformats.org/officeDocument/2006/relationships/hyperlink" Target="https://www.collettiva.it/copertine/italia/2023/06/14/news/covid-intervento-maciocco-3146806/?fbclid=IwAR2qGHN0szYEIW1UKGJ79SKH4_vZr9SrCmwJo9NBFbSfsN3ZlVjJZ1v9Hps" TargetMode="External"/><Relationship Id="rId43" Type="http://schemas.openxmlformats.org/officeDocument/2006/relationships/hyperlink" Target="http://www.epicentro.iss.it" TargetMode="External"/><Relationship Id="rId48" Type="http://schemas.openxmlformats.org/officeDocument/2006/relationships/hyperlink" Target="https://www.epicentro.iss.it/passi/?utm_source=newsletter&amp;utm_medium=email&amp;utm_campaign=1giugno2023" TargetMode="External"/><Relationship Id="rId56" Type="http://schemas.openxmlformats.org/officeDocument/2006/relationships/hyperlink" Target="https://www.epicentro.iss.it/passi-argento/dati/fragili?utm_source=newsletter&amp;utm_medium=email&amp;utm_campaign=28giugno2023" TargetMode="External"/><Relationship Id="rId64"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hyperlink" Target="https://www.epicentro.iss.it/passi-argento/dati/alcol?utm_source=newsletter&amp;utm_medium=email&amp;utm_campaign=8giugno2023" TargetMode="External"/><Relationship Id="rId3" Type="http://schemas.openxmlformats.org/officeDocument/2006/relationships/styles" Target="styles.xml"/><Relationship Id="rId12" Type="http://schemas.openxmlformats.org/officeDocument/2006/relationships/hyperlink" Target="https://www.lombardianotizie.online/lombardia-stabilizzazione-sanita/" TargetMode="External"/><Relationship Id="rId17" Type="http://schemas.openxmlformats.org/officeDocument/2006/relationships/hyperlink" Target="https://www.lombardianotizie.online/lombardia-sicurezza-lavoro/" TargetMode="External"/><Relationship Id="rId25" Type="http://schemas.openxmlformats.org/officeDocument/2006/relationships/hyperlink" Target="http://www.regioni.it/newsletter/n-4518/del-06-06-2023/sclerosi-multipla-impegno-delle-regioni-25663/" TargetMode="External"/><Relationship Id="rId33" Type="http://schemas.openxmlformats.org/officeDocument/2006/relationships/hyperlink" Target="https://www.saluteinternazionale.info/2023/06/la-corsa-allo-psicologo/" TargetMode="External"/><Relationship Id="rId38" Type="http://schemas.openxmlformats.org/officeDocument/2006/relationships/hyperlink" Target="https://www.saluteinternazionale.info/2023/06/e-successo/" TargetMode="External"/><Relationship Id="rId46" Type="http://schemas.openxmlformats.org/officeDocument/2006/relationships/hyperlink" Target="https://www.epicentro.iss.it/passi/dati/SmettereFumo?utm_source=newsletter&amp;utm_medium=email&amp;utm_campaign=1giugno2023" TargetMode="External"/><Relationship Id="rId59" Type="http://schemas.openxmlformats.org/officeDocument/2006/relationships/hyperlink" Target="https://www.cgil.lombardia.it/block-notes-sanita/" TargetMode="External"/><Relationship Id="rId67" Type="http://schemas.openxmlformats.org/officeDocument/2006/relationships/theme" Target="theme/theme1.xml"/><Relationship Id="rId20" Type="http://schemas.openxmlformats.org/officeDocument/2006/relationships/hyperlink" Target="http://www.lombardiasociale.it/2023/06/21/verifiche-lea-il-nuovo-metodo-di-valutazione-e-il-posizionamento-della-lombardia/" TargetMode="External"/><Relationship Id="rId41" Type="http://schemas.openxmlformats.org/officeDocument/2006/relationships/hyperlink" Target="https://lavoce.info/archives/101416/si-vax-il-successo-e-nei-numeri/" TargetMode="External"/><Relationship Id="rId54" Type="http://schemas.openxmlformats.org/officeDocument/2006/relationships/hyperlink" Target="https://www.epicentro.iss.it/screening/aggiornamenti?utm_source=newsletter&amp;utm_medium=email&amp;utm_campaign=22giugno2023" TargetMode="External"/><Relationship Id="rId6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D9686-FF06-44C2-BA70-53A77D85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5558</Words>
  <Characters>31684</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2023-07-09T21:56:00Z</dcterms:created>
  <dcterms:modified xsi:type="dcterms:W3CDTF">2023-07-09T21:56:00Z</dcterms:modified>
</cp:coreProperties>
</file>