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B</w:t>
      </w:r>
      <w:r w:rsidR="00602235" w:rsidRPr="00AE33A9">
        <w:rPr>
          <w:rFonts w:ascii="Times New Roman" w:eastAsia="Arial Unicode MS" w:hAnsi="Times New Roman"/>
          <w:b/>
          <w:color w:val="0033CC"/>
          <w:kern w:val="2"/>
          <w:sz w:val="24"/>
          <w:szCs w:val="24"/>
          <w:lang w:eastAsia="zh-CN" w:bidi="hi-IN"/>
        </w:rPr>
        <w:t>lock</w:t>
      </w:r>
      <w:proofErr w:type="spellEnd"/>
      <w:r w:rsidR="00602235" w:rsidRPr="00AE33A9">
        <w:rPr>
          <w:rFonts w:ascii="Times New Roman" w:eastAsia="Arial Unicode MS" w:hAnsi="Times New Roman"/>
          <w:b/>
          <w:color w:val="0033CC"/>
          <w:kern w:val="2"/>
          <w:sz w:val="24"/>
          <w:szCs w:val="24"/>
          <w:lang w:eastAsia="zh-CN" w:bidi="hi-IN"/>
        </w:rPr>
        <w:t xml:space="preserve"> Notes n. </w:t>
      </w:r>
      <w:r w:rsidR="00D96F1B">
        <w:rPr>
          <w:rFonts w:ascii="Times New Roman" w:eastAsia="Arial Unicode MS" w:hAnsi="Times New Roman"/>
          <w:b/>
          <w:color w:val="0033CC"/>
          <w:kern w:val="2"/>
          <w:sz w:val="24"/>
          <w:szCs w:val="24"/>
          <w:lang w:eastAsia="zh-CN" w:bidi="hi-IN"/>
        </w:rPr>
        <w:t>21</w:t>
      </w:r>
      <w:r w:rsidR="00723497">
        <w:rPr>
          <w:rFonts w:ascii="Times New Roman" w:eastAsia="Arial Unicode MS" w:hAnsi="Times New Roman"/>
          <w:b/>
          <w:color w:val="0033CC"/>
          <w:kern w:val="2"/>
          <w:sz w:val="24"/>
          <w:szCs w:val="24"/>
          <w:lang w:eastAsia="zh-CN" w:bidi="hi-IN"/>
        </w:rPr>
        <w:t xml:space="preserve">, </w:t>
      </w:r>
      <w:r w:rsidR="00D96F1B">
        <w:rPr>
          <w:rFonts w:ascii="Times New Roman" w:eastAsia="Arial Unicode MS" w:hAnsi="Times New Roman"/>
          <w:b/>
          <w:color w:val="0033CC"/>
          <w:kern w:val="2"/>
          <w:sz w:val="24"/>
          <w:szCs w:val="24"/>
          <w:lang w:eastAsia="zh-CN" w:bidi="hi-IN"/>
        </w:rPr>
        <w:t>novem</w:t>
      </w:r>
      <w:r w:rsidR="00BC6E86">
        <w:rPr>
          <w:rFonts w:ascii="Times New Roman" w:eastAsia="Arial Unicode MS" w:hAnsi="Times New Roman"/>
          <w:b/>
          <w:color w:val="0033CC"/>
          <w:kern w:val="2"/>
          <w:sz w:val="24"/>
          <w:szCs w:val="24"/>
          <w:lang w:eastAsia="zh-CN" w:bidi="hi-IN"/>
        </w:rPr>
        <w:t>bre</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C56D95">
      <w:pPr>
        <w:widowControl w:val="0"/>
        <w:numPr>
          <w:ilvl w:val="0"/>
          <w:numId w:val="11"/>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1C643F" w:rsidRPr="00F53727" w:rsidRDefault="001C643F" w:rsidP="00F53727">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Sanità, Bertolaso: al lavoro per dare risposte rapide su liste d’attesa</w:t>
      </w:r>
      <w:r w:rsidRPr="00F53727">
        <w:rPr>
          <w:rFonts w:ascii="Times New Roman" w:eastAsia="Arial Unicode MS" w:hAnsi="Times New Roman"/>
          <w:b/>
          <w:i/>
          <w:color w:val="0033CC"/>
          <w:kern w:val="2"/>
          <w:sz w:val="24"/>
          <w:szCs w:val="24"/>
          <w:lang w:eastAsia="zh-CN" w:bidi="hi-IN"/>
        </w:rPr>
        <w:t xml:space="preserve"> </w:t>
      </w:r>
    </w:p>
    <w:p w:rsidR="001C643F" w:rsidRPr="00F53727" w:rsidRDefault="001C643F" w:rsidP="00F53727">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A novembre in Lombardia visite gratuite per prevenire tumore alla prostata</w:t>
      </w:r>
      <w:r w:rsidRPr="00F53727">
        <w:rPr>
          <w:rFonts w:ascii="Times New Roman" w:eastAsia="Arial Unicode MS" w:hAnsi="Times New Roman"/>
          <w:b/>
          <w:i/>
          <w:color w:val="0033CC"/>
          <w:kern w:val="2"/>
          <w:sz w:val="24"/>
          <w:szCs w:val="24"/>
          <w:lang w:eastAsia="zh-CN" w:bidi="hi-IN"/>
        </w:rPr>
        <w:t xml:space="preserve"> </w:t>
      </w:r>
    </w:p>
    <w:p w:rsidR="001C643F" w:rsidRPr="00F53727" w:rsidRDefault="001C643F" w:rsidP="00F53727">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Salute, 4 milioni di euro per il contrasto dei disturbi della nutrizione</w:t>
      </w:r>
      <w:r w:rsidRPr="00F53727">
        <w:rPr>
          <w:rFonts w:ascii="Times New Roman" w:eastAsia="Arial Unicode MS" w:hAnsi="Times New Roman"/>
          <w:b/>
          <w:i/>
          <w:color w:val="0033CC"/>
          <w:kern w:val="2"/>
          <w:sz w:val="24"/>
          <w:szCs w:val="24"/>
          <w:lang w:eastAsia="zh-CN" w:bidi="hi-IN"/>
        </w:rPr>
        <w:t xml:space="preserve"> </w:t>
      </w:r>
    </w:p>
    <w:p w:rsidR="001C643F" w:rsidRPr="00F53727" w:rsidRDefault="001C643F" w:rsidP="00F53727">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proofErr w:type="spellStart"/>
      <w:r w:rsidRPr="00F53727">
        <w:rPr>
          <w:rFonts w:ascii="Times New Roman" w:eastAsia="Arial Unicode MS" w:hAnsi="Times New Roman"/>
          <w:b/>
          <w:i/>
          <w:color w:val="0033CC"/>
          <w:kern w:val="2"/>
          <w:sz w:val="24"/>
          <w:szCs w:val="24"/>
          <w:lang w:eastAsia="zh-CN" w:bidi="hi-IN"/>
        </w:rPr>
        <w:t>Caregiver</w:t>
      </w:r>
      <w:proofErr w:type="spellEnd"/>
      <w:r w:rsidRPr="00F53727">
        <w:rPr>
          <w:rFonts w:ascii="Times New Roman" w:eastAsia="Arial Unicode MS" w:hAnsi="Times New Roman"/>
          <w:b/>
          <w:i/>
          <w:color w:val="0033CC"/>
          <w:kern w:val="2"/>
          <w:sz w:val="24"/>
          <w:szCs w:val="24"/>
          <w:lang w:eastAsia="zh-CN" w:bidi="hi-IN"/>
        </w:rPr>
        <w:t xml:space="preserve"> familiare, Lombardia riconosce importanza </w:t>
      </w:r>
      <w:r w:rsidRPr="00F53727">
        <w:rPr>
          <w:rFonts w:ascii="Times New Roman" w:eastAsia="Arial Unicode MS" w:hAnsi="Times New Roman"/>
          <w:b/>
          <w:i/>
          <w:color w:val="0033CC"/>
          <w:kern w:val="2"/>
          <w:sz w:val="24"/>
          <w:szCs w:val="24"/>
          <w:lang w:eastAsia="zh-CN" w:bidi="hi-IN"/>
        </w:rPr>
        <w:t xml:space="preserve">della </w:t>
      </w:r>
      <w:r w:rsidRPr="00F53727">
        <w:rPr>
          <w:rFonts w:ascii="Times New Roman" w:eastAsia="Arial Unicode MS" w:hAnsi="Times New Roman"/>
          <w:b/>
          <w:i/>
          <w:color w:val="0033CC"/>
          <w:kern w:val="2"/>
          <w:sz w:val="24"/>
          <w:szCs w:val="24"/>
          <w:lang w:eastAsia="zh-CN" w:bidi="hi-IN"/>
        </w:rPr>
        <w:t>figura con una legge</w:t>
      </w:r>
      <w:r w:rsidRPr="00F53727">
        <w:rPr>
          <w:rFonts w:ascii="Times New Roman" w:eastAsia="Arial Unicode MS" w:hAnsi="Times New Roman"/>
          <w:b/>
          <w:i/>
          <w:color w:val="0033CC"/>
          <w:kern w:val="2"/>
          <w:sz w:val="24"/>
          <w:szCs w:val="24"/>
          <w:lang w:eastAsia="zh-CN" w:bidi="hi-IN"/>
        </w:rPr>
        <w:t xml:space="preserve"> </w:t>
      </w:r>
    </w:p>
    <w:p w:rsidR="001C643F" w:rsidRPr="00F53727" w:rsidRDefault="001C643F" w:rsidP="00F53727">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Welfare, Bertolaso: visite negli ospedali per verificare singole situazioni</w:t>
      </w:r>
      <w:r w:rsidRPr="00F53727">
        <w:rPr>
          <w:rFonts w:ascii="Times New Roman" w:eastAsia="Arial Unicode MS" w:hAnsi="Times New Roman"/>
          <w:b/>
          <w:i/>
          <w:color w:val="0033CC"/>
          <w:kern w:val="2"/>
          <w:sz w:val="24"/>
          <w:szCs w:val="24"/>
          <w:lang w:eastAsia="zh-CN" w:bidi="hi-IN"/>
        </w:rPr>
        <w:t xml:space="preserve"> </w:t>
      </w:r>
    </w:p>
    <w:p w:rsidR="001C643F" w:rsidRPr="00F53727" w:rsidRDefault="001C643F" w:rsidP="00F53727">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Regione Lombardia: ok a 4,2 milioni per le politiche della famiglia</w:t>
      </w:r>
    </w:p>
    <w:p w:rsidR="001C643F" w:rsidRPr="00F53727" w:rsidRDefault="001C643F" w:rsidP="00F53727">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Moratti out, Fontana down. L’assessora ha licenziato il suo capo, centrodestra esploso</w:t>
      </w:r>
    </w:p>
    <w:p w:rsidR="001C643F" w:rsidRPr="00F53727" w:rsidRDefault="001C643F" w:rsidP="00F53727">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 xml:space="preserve">In corsia serve prudenza. Il Pd dice no al reintegro dei sanitari no </w:t>
      </w:r>
      <w:proofErr w:type="spellStart"/>
      <w:r w:rsidRPr="00F53727">
        <w:rPr>
          <w:rFonts w:ascii="Times New Roman" w:eastAsia="Arial Unicode MS" w:hAnsi="Times New Roman"/>
          <w:b/>
          <w:i/>
          <w:color w:val="0033CC"/>
          <w:kern w:val="2"/>
          <w:sz w:val="24"/>
          <w:szCs w:val="24"/>
          <w:lang w:eastAsia="zh-CN" w:bidi="hi-IN"/>
        </w:rPr>
        <w:t>vax</w:t>
      </w:r>
      <w:proofErr w:type="spellEnd"/>
      <w:r w:rsidRPr="00F53727">
        <w:rPr>
          <w:rFonts w:ascii="Times New Roman" w:eastAsia="Arial Unicode MS" w:hAnsi="Times New Roman"/>
          <w:b/>
          <w:i/>
          <w:color w:val="0033CC"/>
          <w:kern w:val="2"/>
          <w:sz w:val="24"/>
          <w:szCs w:val="24"/>
          <w:lang w:eastAsia="zh-CN" w:bidi="hi-IN"/>
        </w:rPr>
        <w:t xml:space="preserve"> </w:t>
      </w:r>
    </w:p>
    <w:p w:rsidR="001C643F" w:rsidRPr="00F53727" w:rsidRDefault="001C643F" w:rsidP="00F53727">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N</w:t>
      </w:r>
      <w:r w:rsidRPr="00F53727">
        <w:rPr>
          <w:rFonts w:ascii="Times New Roman" w:eastAsia="Arial Unicode MS" w:hAnsi="Times New Roman"/>
          <w:b/>
          <w:i/>
          <w:color w:val="0033CC"/>
          <w:kern w:val="2"/>
          <w:sz w:val="24"/>
          <w:szCs w:val="24"/>
          <w:lang w:eastAsia="zh-CN" w:bidi="hi-IN"/>
        </w:rPr>
        <w:t xml:space="preserve">on è colpa degli psichiatri </w:t>
      </w:r>
    </w:p>
    <w:p w:rsidR="001C643F" w:rsidRPr="00F53727" w:rsidRDefault="001C643F" w:rsidP="00F53727">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Fattore famiglia: ancora non ci siamo</w:t>
      </w:r>
      <w:r w:rsidRPr="00F53727">
        <w:rPr>
          <w:rFonts w:ascii="Times New Roman" w:eastAsia="Arial Unicode MS" w:hAnsi="Times New Roman"/>
          <w:b/>
          <w:i/>
          <w:color w:val="0033CC"/>
          <w:kern w:val="2"/>
          <w:sz w:val="24"/>
          <w:szCs w:val="24"/>
          <w:lang w:eastAsia="zh-CN" w:bidi="hi-IN"/>
        </w:rPr>
        <w:t xml:space="preserve"> </w:t>
      </w:r>
    </w:p>
    <w:p w:rsidR="00F53727" w:rsidRPr="00F53727" w:rsidRDefault="001C643F" w:rsidP="00F53727">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 xml:space="preserve">Approvata una mozione </w:t>
      </w:r>
      <w:r w:rsidR="00F53727" w:rsidRPr="00F53727">
        <w:rPr>
          <w:rFonts w:ascii="Times New Roman" w:eastAsia="Arial Unicode MS" w:hAnsi="Times New Roman"/>
          <w:b/>
          <w:i/>
          <w:color w:val="0033CC"/>
          <w:kern w:val="2"/>
          <w:sz w:val="24"/>
          <w:szCs w:val="24"/>
          <w:lang w:eastAsia="zh-CN" w:bidi="hi-IN"/>
        </w:rPr>
        <w:t>del Pd che dice no al reintegro dei no-</w:t>
      </w:r>
      <w:proofErr w:type="spellStart"/>
      <w:r w:rsidR="00F53727" w:rsidRPr="00F53727">
        <w:rPr>
          <w:rFonts w:ascii="Times New Roman" w:eastAsia="Arial Unicode MS" w:hAnsi="Times New Roman"/>
          <w:b/>
          <w:i/>
          <w:color w:val="0033CC"/>
          <w:kern w:val="2"/>
          <w:sz w:val="24"/>
          <w:szCs w:val="24"/>
          <w:lang w:eastAsia="zh-CN" w:bidi="hi-IN"/>
        </w:rPr>
        <w:t>vax</w:t>
      </w:r>
      <w:proofErr w:type="spellEnd"/>
      <w:r w:rsidR="00F53727" w:rsidRPr="00F53727">
        <w:rPr>
          <w:rFonts w:ascii="Times New Roman" w:eastAsia="Arial Unicode MS" w:hAnsi="Times New Roman"/>
          <w:b/>
          <w:i/>
          <w:color w:val="0033CC"/>
          <w:kern w:val="2"/>
          <w:sz w:val="24"/>
          <w:szCs w:val="24"/>
          <w:lang w:eastAsia="zh-CN" w:bidi="hi-IN"/>
        </w:rPr>
        <w:t xml:space="preserve"> in corsia </w:t>
      </w:r>
    </w:p>
    <w:p w:rsidR="00F53727" w:rsidRPr="00F53727" w:rsidRDefault="001C643F" w:rsidP="00F53727">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Bertolaso prende il posto di Moratti. L’ex commissario per i</w:t>
      </w:r>
      <w:r w:rsidR="00F53727" w:rsidRPr="00F53727">
        <w:rPr>
          <w:rFonts w:ascii="Times New Roman" w:eastAsia="Arial Unicode MS" w:hAnsi="Times New Roman"/>
          <w:b/>
          <w:i/>
          <w:color w:val="0033CC"/>
          <w:kern w:val="2"/>
          <w:sz w:val="24"/>
          <w:szCs w:val="24"/>
          <w:lang w:eastAsia="zh-CN" w:bidi="hi-IN"/>
        </w:rPr>
        <w:t xml:space="preserve"> vaccini è il nuovo assessore </w:t>
      </w:r>
    </w:p>
    <w:p w:rsidR="00F53727" w:rsidRPr="00F53727" w:rsidRDefault="001C643F" w:rsidP="00F53727">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La legg</w:t>
      </w:r>
      <w:r w:rsidR="00F53727" w:rsidRPr="00F53727">
        <w:rPr>
          <w:rFonts w:ascii="Times New Roman" w:eastAsia="Arial Unicode MS" w:hAnsi="Times New Roman"/>
          <w:b/>
          <w:i/>
          <w:color w:val="0033CC"/>
          <w:kern w:val="2"/>
          <w:sz w:val="24"/>
          <w:szCs w:val="24"/>
          <w:lang w:eastAsia="zh-CN" w:bidi="hi-IN"/>
        </w:rPr>
        <w:t xml:space="preserve">e al servizio della disabilità </w:t>
      </w:r>
    </w:p>
    <w:p w:rsidR="001C643F" w:rsidRPr="00F53727" w:rsidRDefault="001C643F" w:rsidP="00F53727">
      <w:pPr>
        <w:pStyle w:val="Paragrafoelenco"/>
        <w:widowControl w:val="0"/>
        <w:numPr>
          <w:ilvl w:val="0"/>
          <w:numId w:val="47"/>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 xml:space="preserve">Aiutiamo chi aiuta. Approvata in aula la legge che riconosce il </w:t>
      </w:r>
      <w:proofErr w:type="spellStart"/>
      <w:r w:rsidRPr="00F53727">
        <w:rPr>
          <w:rFonts w:ascii="Times New Roman" w:eastAsia="Arial Unicode MS" w:hAnsi="Times New Roman"/>
          <w:b/>
          <w:i/>
          <w:color w:val="0033CC"/>
          <w:kern w:val="2"/>
          <w:sz w:val="24"/>
          <w:szCs w:val="24"/>
          <w:lang w:eastAsia="zh-CN" w:bidi="hi-IN"/>
        </w:rPr>
        <w:t>caregiver</w:t>
      </w:r>
      <w:proofErr w:type="spellEnd"/>
      <w:r w:rsidRPr="00F53727">
        <w:rPr>
          <w:rFonts w:ascii="Times New Roman" w:eastAsia="Arial Unicode MS" w:hAnsi="Times New Roman"/>
          <w:b/>
          <w:i/>
          <w:color w:val="0033CC"/>
          <w:kern w:val="2"/>
          <w:sz w:val="24"/>
          <w:szCs w:val="24"/>
          <w:lang w:eastAsia="zh-CN" w:bidi="hi-IN"/>
        </w:rPr>
        <w:t xml:space="preserve"> familiare</w:t>
      </w:r>
    </w:p>
    <w:p w:rsidR="00500E57" w:rsidRPr="00EB0475" w:rsidRDefault="00723497" w:rsidP="00055E0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L</w:t>
      </w:r>
      <w:r w:rsidR="00EB0475">
        <w:rPr>
          <w:rFonts w:ascii="Times New Roman" w:eastAsia="Arial Unicode MS" w:hAnsi="Times New Roman"/>
          <w:b/>
          <w:color w:val="0033CC"/>
          <w:kern w:val="2"/>
          <w:sz w:val="24"/>
          <w:szCs w:val="24"/>
          <w:lang w:eastAsia="zh-CN" w:bidi="hi-IN"/>
        </w:rPr>
        <w:t>ombardiaSociale</w:t>
      </w:r>
      <w:proofErr w:type="spellEnd"/>
    </w:p>
    <w:p w:rsidR="003E6664" w:rsidRDefault="003E6664" w:rsidP="00500E57">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C56D95">
      <w:pPr>
        <w:pStyle w:val="Paragrafoelenco"/>
        <w:widowControl w:val="0"/>
        <w:numPr>
          <w:ilvl w:val="0"/>
          <w:numId w:val="11"/>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F53727" w:rsidRPr="00F53727" w:rsidRDefault="00F53727" w:rsidP="00F53727">
      <w:pPr>
        <w:pStyle w:val="Paragrafoelenco"/>
        <w:widowControl w:val="0"/>
        <w:numPr>
          <w:ilvl w:val="0"/>
          <w:numId w:val="48"/>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Sanità: decisioni meglio discuterle prima con le Regioni</w:t>
      </w:r>
    </w:p>
    <w:p w:rsidR="00F53727" w:rsidRPr="00F53727" w:rsidRDefault="00F53727" w:rsidP="00F53727">
      <w:pPr>
        <w:pStyle w:val="Paragrafoelenco"/>
        <w:widowControl w:val="0"/>
        <w:numPr>
          <w:ilvl w:val="0"/>
          <w:numId w:val="48"/>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Sanità: Fontana, ripensare i tagli</w:t>
      </w:r>
    </w:p>
    <w:p w:rsidR="00F53727" w:rsidRPr="00F53727" w:rsidRDefault="00F53727" w:rsidP="00F53727">
      <w:pPr>
        <w:pStyle w:val="Paragrafoelenco"/>
        <w:widowControl w:val="0"/>
        <w:numPr>
          <w:ilvl w:val="0"/>
          <w:numId w:val="48"/>
        </w:numPr>
        <w:suppressAutoHyphens/>
        <w:rPr>
          <w:rFonts w:ascii="Times New Roman" w:eastAsia="Arial Unicode MS" w:hAnsi="Times New Roman"/>
          <w:b/>
          <w:i/>
          <w:color w:val="0033CC"/>
          <w:kern w:val="2"/>
          <w:sz w:val="24"/>
          <w:szCs w:val="24"/>
          <w:lang w:eastAsia="zh-CN" w:bidi="hi-IN"/>
        </w:rPr>
      </w:pPr>
      <w:proofErr w:type="spellStart"/>
      <w:r w:rsidRPr="00F53727">
        <w:rPr>
          <w:rFonts w:ascii="Times New Roman" w:eastAsia="Arial Unicode MS" w:hAnsi="Times New Roman"/>
          <w:b/>
          <w:i/>
          <w:color w:val="0033CC"/>
          <w:kern w:val="2"/>
          <w:sz w:val="24"/>
          <w:szCs w:val="24"/>
          <w:lang w:eastAsia="zh-CN" w:bidi="hi-IN"/>
        </w:rPr>
        <w:t>Bonaccini</w:t>
      </w:r>
      <w:proofErr w:type="spellEnd"/>
      <w:r w:rsidRPr="00F53727">
        <w:rPr>
          <w:rFonts w:ascii="Times New Roman" w:eastAsia="Arial Unicode MS" w:hAnsi="Times New Roman"/>
          <w:b/>
          <w:i/>
          <w:color w:val="0033CC"/>
          <w:kern w:val="2"/>
          <w:sz w:val="24"/>
          <w:szCs w:val="24"/>
          <w:lang w:eastAsia="zh-CN" w:bidi="hi-IN"/>
        </w:rPr>
        <w:t>: nessuno è contro l’Autonomia</w:t>
      </w:r>
    </w:p>
    <w:p w:rsidR="00F53727" w:rsidRPr="00F53727" w:rsidRDefault="00F53727" w:rsidP="00F53727">
      <w:pPr>
        <w:pStyle w:val="Paragrafoelenco"/>
        <w:widowControl w:val="0"/>
        <w:numPr>
          <w:ilvl w:val="0"/>
          <w:numId w:val="48"/>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 xml:space="preserve">Emiliano: Autonomia, vanno individuati i </w:t>
      </w:r>
      <w:proofErr w:type="spellStart"/>
      <w:r w:rsidRPr="00F53727">
        <w:rPr>
          <w:rFonts w:ascii="Times New Roman" w:eastAsia="Arial Unicode MS" w:hAnsi="Times New Roman"/>
          <w:b/>
          <w:i/>
          <w:color w:val="0033CC"/>
          <w:kern w:val="2"/>
          <w:sz w:val="24"/>
          <w:szCs w:val="24"/>
          <w:lang w:eastAsia="zh-CN" w:bidi="hi-IN"/>
        </w:rPr>
        <w:t>Lep</w:t>
      </w:r>
      <w:proofErr w:type="spellEnd"/>
    </w:p>
    <w:p w:rsidR="00F53727" w:rsidRPr="00F53727" w:rsidRDefault="00F53727" w:rsidP="00F53727">
      <w:pPr>
        <w:pStyle w:val="Paragrafoelenco"/>
        <w:widowControl w:val="0"/>
        <w:numPr>
          <w:ilvl w:val="0"/>
          <w:numId w:val="48"/>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 xml:space="preserve">Autonomia: Fontana, facciamo i </w:t>
      </w:r>
      <w:proofErr w:type="spellStart"/>
      <w:r w:rsidRPr="00F53727">
        <w:rPr>
          <w:rFonts w:ascii="Times New Roman" w:eastAsia="Arial Unicode MS" w:hAnsi="Times New Roman"/>
          <w:b/>
          <w:i/>
          <w:color w:val="0033CC"/>
          <w:kern w:val="2"/>
          <w:sz w:val="24"/>
          <w:szCs w:val="24"/>
          <w:lang w:eastAsia="zh-CN" w:bidi="hi-IN"/>
        </w:rPr>
        <w:t>Lep</w:t>
      </w:r>
      <w:proofErr w:type="spellEnd"/>
    </w:p>
    <w:p w:rsidR="00F53727" w:rsidRPr="00F53727" w:rsidRDefault="00F53727" w:rsidP="00F53727">
      <w:pPr>
        <w:pStyle w:val="Paragrafoelenco"/>
        <w:widowControl w:val="0"/>
        <w:numPr>
          <w:ilvl w:val="0"/>
          <w:numId w:val="48"/>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Sanità: tema risorse sempre sotto osservazione</w:t>
      </w:r>
    </w:p>
    <w:p w:rsidR="00F53727" w:rsidRPr="00F53727" w:rsidRDefault="00F53727" w:rsidP="00F53727">
      <w:pPr>
        <w:pStyle w:val="Paragrafoelenco"/>
        <w:widowControl w:val="0"/>
        <w:numPr>
          <w:ilvl w:val="0"/>
          <w:numId w:val="48"/>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 xml:space="preserve">Autonomia; </w:t>
      </w:r>
      <w:proofErr w:type="spellStart"/>
      <w:r w:rsidRPr="00F53727">
        <w:rPr>
          <w:rFonts w:ascii="Times New Roman" w:eastAsia="Arial Unicode MS" w:hAnsi="Times New Roman"/>
          <w:b/>
          <w:i/>
          <w:color w:val="0033CC"/>
          <w:kern w:val="2"/>
          <w:sz w:val="24"/>
          <w:szCs w:val="24"/>
          <w:lang w:eastAsia="zh-CN" w:bidi="hi-IN"/>
        </w:rPr>
        <w:t>Zaia</w:t>
      </w:r>
      <w:proofErr w:type="spellEnd"/>
      <w:r w:rsidRPr="00F53727">
        <w:rPr>
          <w:rFonts w:ascii="Times New Roman" w:eastAsia="Arial Unicode MS" w:hAnsi="Times New Roman"/>
          <w:b/>
          <w:i/>
          <w:color w:val="0033CC"/>
          <w:kern w:val="2"/>
          <w:sz w:val="24"/>
          <w:szCs w:val="24"/>
          <w:lang w:eastAsia="zh-CN" w:bidi="hi-IN"/>
        </w:rPr>
        <w:t>, sono per i costi standard</w:t>
      </w:r>
    </w:p>
    <w:p w:rsidR="00F53727" w:rsidRPr="00F53727" w:rsidRDefault="00F53727" w:rsidP="00F53727">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53727">
        <w:rPr>
          <w:rFonts w:ascii="Times New Roman" w:eastAsia="Arial Unicode MS" w:hAnsi="Times New Roman"/>
          <w:b/>
          <w:i/>
          <w:color w:val="0043C8"/>
          <w:kern w:val="2"/>
          <w:sz w:val="24"/>
          <w:szCs w:val="24"/>
          <w:lang w:eastAsia="zh-CN" w:bidi="hi-IN"/>
        </w:rPr>
        <w:t>La forma della Casa della Comunità</w:t>
      </w:r>
    </w:p>
    <w:p w:rsidR="00F53727" w:rsidRPr="00F53727" w:rsidRDefault="00F53727" w:rsidP="00F53727">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53727">
        <w:rPr>
          <w:rFonts w:ascii="Times New Roman" w:eastAsia="Arial Unicode MS" w:hAnsi="Times New Roman"/>
          <w:b/>
          <w:i/>
          <w:color w:val="0043C8"/>
          <w:kern w:val="2"/>
          <w:sz w:val="24"/>
          <w:szCs w:val="24"/>
          <w:lang w:eastAsia="zh-CN" w:bidi="hi-IN"/>
        </w:rPr>
        <w:t xml:space="preserve">La salute delle donne </w:t>
      </w:r>
    </w:p>
    <w:p w:rsidR="00F53727" w:rsidRPr="00F53727" w:rsidRDefault="00F53727" w:rsidP="00F53727">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53727">
        <w:rPr>
          <w:rFonts w:ascii="Times New Roman" w:eastAsia="Arial Unicode MS" w:hAnsi="Times New Roman"/>
          <w:b/>
          <w:i/>
          <w:color w:val="0043C8"/>
          <w:kern w:val="2"/>
          <w:sz w:val="24"/>
          <w:szCs w:val="24"/>
          <w:lang w:eastAsia="zh-CN" w:bidi="hi-IN"/>
        </w:rPr>
        <w:t>Il potere patogeno</w:t>
      </w:r>
    </w:p>
    <w:p w:rsidR="00F53727" w:rsidRPr="00F53727" w:rsidRDefault="00F53727" w:rsidP="00F53727">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53727">
        <w:rPr>
          <w:rFonts w:ascii="Times New Roman" w:eastAsia="Arial Unicode MS" w:hAnsi="Times New Roman"/>
          <w:b/>
          <w:i/>
          <w:color w:val="0043C8"/>
          <w:kern w:val="2"/>
          <w:sz w:val="24"/>
          <w:szCs w:val="24"/>
          <w:lang w:eastAsia="zh-CN" w:bidi="hi-IN"/>
        </w:rPr>
        <w:t>Il Medico e lo Psicologo</w:t>
      </w:r>
    </w:p>
    <w:p w:rsidR="00F53727" w:rsidRPr="00F53727" w:rsidRDefault="00F53727" w:rsidP="00F53727">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53727">
        <w:rPr>
          <w:rFonts w:ascii="Times New Roman" w:eastAsia="Arial Unicode MS" w:hAnsi="Times New Roman"/>
          <w:b/>
          <w:i/>
          <w:color w:val="0043C8"/>
          <w:kern w:val="2"/>
          <w:sz w:val="24"/>
          <w:szCs w:val="24"/>
          <w:lang w:eastAsia="zh-CN" w:bidi="hi-IN"/>
        </w:rPr>
        <w:t>La posta in gioco sulla sanità</w:t>
      </w:r>
    </w:p>
    <w:p w:rsidR="00F53727" w:rsidRPr="00F53727" w:rsidRDefault="00F53727" w:rsidP="00F53727">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53727">
        <w:rPr>
          <w:rFonts w:ascii="Times New Roman" w:eastAsia="Arial Unicode MS" w:hAnsi="Times New Roman"/>
          <w:b/>
          <w:i/>
          <w:color w:val="0043C8"/>
          <w:kern w:val="2"/>
          <w:sz w:val="24"/>
          <w:szCs w:val="24"/>
          <w:lang w:eastAsia="zh-CN" w:bidi="hi-IN"/>
        </w:rPr>
        <w:t>Divari di genere dopo la pandemia</w:t>
      </w:r>
    </w:p>
    <w:p w:rsidR="00F53727" w:rsidRPr="00F53727" w:rsidRDefault="00F53727" w:rsidP="00F53727">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53727">
        <w:rPr>
          <w:rFonts w:ascii="Times New Roman" w:eastAsia="Arial Unicode MS" w:hAnsi="Times New Roman"/>
          <w:b/>
          <w:i/>
          <w:color w:val="0043C8"/>
          <w:kern w:val="2"/>
          <w:sz w:val="24"/>
          <w:szCs w:val="24"/>
          <w:lang w:eastAsia="zh-CN" w:bidi="hi-IN"/>
        </w:rPr>
        <w:t>Ai medici serve una nuova formazione</w:t>
      </w:r>
    </w:p>
    <w:p w:rsidR="00F53727" w:rsidRPr="00F53727" w:rsidRDefault="00F53727" w:rsidP="00F53727">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53727">
        <w:rPr>
          <w:rFonts w:ascii="Times New Roman" w:eastAsia="Arial Unicode MS" w:hAnsi="Times New Roman"/>
          <w:b/>
          <w:i/>
          <w:color w:val="0043C8"/>
          <w:kern w:val="2"/>
          <w:sz w:val="24"/>
          <w:szCs w:val="24"/>
          <w:lang w:eastAsia="zh-CN" w:bidi="hi-IN"/>
        </w:rPr>
        <w:t>Sì o no ai vaccini: quanto conta il background culturale</w:t>
      </w:r>
    </w:p>
    <w:p w:rsidR="00F53727" w:rsidRPr="00F53727" w:rsidRDefault="00F53727" w:rsidP="00F53727">
      <w:pPr>
        <w:pStyle w:val="Paragrafoelenco"/>
        <w:widowControl w:val="0"/>
        <w:numPr>
          <w:ilvl w:val="0"/>
          <w:numId w:val="48"/>
        </w:numPr>
        <w:suppressAutoHyphens/>
        <w:rPr>
          <w:rFonts w:ascii="Times New Roman" w:eastAsia="Arial Unicode MS" w:hAnsi="Times New Roman"/>
          <w:b/>
          <w:i/>
          <w:color w:val="0043C8"/>
          <w:kern w:val="2"/>
          <w:sz w:val="24"/>
          <w:szCs w:val="24"/>
          <w:lang w:eastAsia="zh-CN" w:bidi="hi-IN"/>
        </w:rPr>
      </w:pPr>
      <w:r w:rsidRPr="00F53727">
        <w:rPr>
          <w:rFonts w:ascii="Times New Roman" w:eastAsia="Arial Unicode MS" w:hAnsi="Times New Roman"/>
          <w:b/>
          <w:i/>
          <w:color w:val="0043C8"/>
          <w:kern w:val="2"/>
          <w:sz w:val="24"/>
          <w:szCs w:val="24"/>
          <w:lang w:eastAsia="zh-CN" w:bidi="hi-IN"/>
        </w:rPr>
        <w:t>Reddito di cittadinanza: bene rinviare la riforma, male l’intervento transitorio</w:t>
      </w:r>
    </w:p>
    <w:p w:rsidR="00024586" w:rsidRDefault="00024586" w:rsidP="00024586">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EpiCentro</w:t>
      </w:r>
      <w:proofErr w:type="spellEnd"/>
    </w:p>
    <w:p w:rsidR="00F53727" w:rsidRPr="00F53727" w:rsidRDefault="00F53727" w:rsidP="00F53727">
      <w:pPr>
        <w:pStyle w:val="Paragrafoelenco"/>
        <w:widowControl w:val="0"/>
        <w:numPr>
          <w:ilvl w:val="0"/>
          <w:numId w:val="49"/>
        </w:numPr>
        <w:suppressAutoHyphens/>
        <w:rPr>
          <w:rFonts w:ascii="Times New Roman" w:eastAsia="Arial Unicode MS" w:hAnsi="Times New Roman"/>
          <w:b/>
          <w:i/>
          <w:color w:val="0043C8"/>
          <w:kern w:val="2"/>
          <w:sz w:val="24"/>
          <w:szCs w:val="24"/>
          <w:lang w:eastAsia="zh-CN" w:bidi="hi-IN"/>
        </w:rPr>
      </w:pPr>
      <w:r w:rsidRPr="00F53727">
        <w:rPr>
          <w:rFonts w:ascii="Times New Roman" w:eastAsia="Arial Unicode MS" w:hAnsi="Times New Roman"/>
          <w:b/>
          <w:i/>
          <w:color w:val="0043C8"/>
          <w:kern w:val="2"/>
          <w:sz w:val="24"/>
          <w:szCs w:val="24"/>
          <w:lang w:eastAsia="zh-CN" w:bidi="hi-IN"/>
        </w:rPr>
        <w:t>Dati 2020-2021: rischio cardiovascolare e consumo di sale</w:t>
      </w:r>
    </w:p>
    <w:p w:rsidR="00F53727" w:rsidRPr="00F53727" w:rsidRDefault="00F53727" w:rsidP="00F53727">
      <w:pPr>
        <w:pStyle w:val="Paragrafoelenco"/>
        <w:widowControl w:val="0"/>
        <w:numPr>
          <w:ilvl w:val="0"/>
          <w:numId w:val="49"/>
        </w:numPr>
        <w:suppressAutoHyphens/>
        <w:rPr>
          <w:rFonts w:ascii="Times New Roman" w:eastAsia="Arial Unicode MS" w:hAnsi="Times New Roman"/>
          <w:b/>
          <w:i/>
          <w:color w:val="0043C8"/>
          <w:kern w:val="2"/>
          <w:sz w:val="24"/>
          <w:szCs w:val="24"/>
          <w:lang w:eastAsia="zh-CN" w:bidi="hi-IN"/>
        </w:rPr>
      </w:pPr>
      <w:r w:rsidRPr="00F53727">
        <w:rPr>
          <w:rFonts w:ascii="Times New Roman" w:eastAsia="Arial Unicode MS" w:hAnsi="Times New Roman"/>
          <w:b/>
          <w:i/>
          <w:color w:val="0043C8"/>
          <w:kern w:val="2"/>
          <w:sz w:val="24"/>
          <w:szCs w:val="24"/>
          <w:lang w:eastAsia="zh-CN" w:bidi="hi-IN"/>
        </w:rPr>
        <w:t>Malattie croniche. MCNT: i numeri che non vediamo</w:t>
      </w:r>
    </w:p>
    <w:p w:rsidR="00F53727" w:rsidRPr="00F53727" w:rsidRDefault="00F53727" w:rsidP="00F53727">
      <w:pPr>
        <w:pStyle w:val="Paragrafoelenco"/>
        <w:widowControl w:val="0"/>
        <w:numPr>
          <w:ilvl w:val="0"/>
          <w:numId w:val="49"/>
        </w:numPr>
        <w:suppressAutoHyphens/>
        <w:rPr>
          <w:rFonts w:ascii="Times New Roman" w:eastAsia="Arial Unicode MS" w:hAnsi="Times New Roman"/>
          <w:b/>
          <w:i/>
          <w:color w:val="0043C8"/>
          <w:kern w:val="2"/>
          <w:sz w:val="24"/>
          <w:szCs w:val="24"/>
          <w:lang w:eastAsia="zh-CN" w:bidi="hi-IN"/>
        </w:rPr>
      </w:pPr>
      <w:r w:rsidRPr="00F53727">
        <w:rPr>
          <w:rFonts w:ascii="Times New Roman" w:eastAsia="Arial Unicode MS" w:hAnsi="Times New Roman"/>
          <w:b/>
          <w:i/>
          <w:color w:val="0043C8"/>
          <w:kern w:val="2"/>
          <w:sz w:val="24"/>
          <w:szCs w:val="24"/>
          <w:lang w:eastAsia="zh-CN" w:bidi="hi-IN"/>
        </w:rPr>
        <w:t>Il Libro bianco sull’alcol</w:t>
      </w:r>
    </w:p>
    <w:p w:rsidR="00F53727" w:rsidRPr="00F53727" w:rsidRDefault="00F53727" w:rsidP="00F53727">
      <w:pPr>
        <w:pStyle w:val="Paragrafoelenco"/>
        <w:widowControl w:val="0"/>
        <w:numPr>
          <w:ilvl w:val="0"/>
          <w:numId w:val="49"/>
        </w:numPr>
        <w:suppressAutoHyphens/>
        <w:rPr>
          <w:rFonts w:ascii="Times New Roman" w:eastAsia="Arial Unicode MS" w:hAnsi="Times New Roman"/>
          <w:b/>
          <w:i/>
          <w:color w:val="0043C8"/>
          <w:kern w:val="2"/>
          <w:sz w:val="24"/>
          <w:szCs w:val="24"/>
          <w:lang w:eastAsia="zh-CN" w:bidi="hi-IN"/>
        </w:rPr>
      </w:pPr>
      <w:r w:rsidRPr="00F53727">
        <w:rPr>
          <w:rFonts w:ascii="Times New Roman" w:eastAsia="Arial Unicode MS" w:hAnsi="Times New Roman"/>
          <w:b/>
          <w:i/>
          <w:color w:val="0043C8"/>
          <w:kern w:val="2"/>
          <w:sz w:val="24"/>
          <w:szCs w:val="24"/>
          <w:lang w:eastAsia="zh-CN" w:bidi="hi-IN"/>
        </w:rPr>
        <w:t>Diabete: i dati 2020-2021</w:t>
      </w:r>
    </w:p>
    <w:p w:rsidR="00F53727" w:rsidRPr="00F53727" w:rsidRDefault="00F53727" w:rsidP="00F53727">
      <w:pPr>
        <w:pStyle w:val="Paragrafoelenco"/>
        <w:widowControl w:val="0"/>
        <w:numPr>
          <w:ilvl w:val="0"/>
          <w:numId w:val="49"/>
        </w:numPr>
        <w:suppressAutoHyphens/>
        <w:rPr>
          <w:rFonts w:ascii="Times New Roman" w:eastAsia="Arial Unicode MS" w:hAnsi="Times New Roman"/>
          <w:b/>
          <w:i/>
          <w:color w:val="0043C8"/>
          <w:kern w:val="2"/>
          <w:sz w:val="24"/>
          <w:szCs w:val="24"/>
          <w:lang w:eastAsia="zh-CN" w:bidi="hi-IN"/>
        </w:rPr>
      </w:pPr>
      <w:r w:rsidRPr="00F53727">
        <w:rPr>
          <w:rFonts w:ascii="Times New Roman" w:eastAsia="Arial Unicode MS" w:hAnsi="Times New Roman"/>
          <w:b/>
          <w:i/>
          <w:color w:val="0043C8"/>
          <w:kern w:val="2"/>
          <w:sz w:val="24"/>
          <w:szCs w:val="24"/>
          <w:lang w:eastAsia="zh-CN" w:bidi="hi-IN"/>
        </w:rPr>
        <w:t>Fondo demenze: il convegno ISS</w:t>
      </w:r>
    </w:p>
    <w:p w:rsidR="00F53727" w:rsidRPr="00F53727" w:rsidRDefault="00F53727" w:rsidP="00F53727">
      <w:pPr>
        <w:pStyle w:val="Paragrafoelenco"/>
        <w:widowControl w:val="0"/>
        <w:numPr>
          <w:ilvl w:val="0"/>
          <w:numId w:val="49"/>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La Salute si costruisce da piccoli: la campagna social dedicata ai bimbi</w:t>
      </w:r>
    </w:p>
    <w:p w:rsidR="00F53727" w:rsidRPr="00F53727" w:rsidRDefault="00F53727" w:rsidP="00F53727">
      <w:pPr>
        <w:pStyle w:val="Paragrafoelenco"/>
        <w:widowControl w:val="0"/>
        <w:numPr>
          <w:ilvl w:val="0"/>
          <w:numId w:val="49"/>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Procreazione medicalmente assistita. Attuazione della legge sulla PMA: i dati per il 2020</w:t>
      </w:r>
    </w:p>
    <w:p w:rsidR="00F53727" w:rsidRPr="00F53727" w:rsidRDefault="00F53727" w:rsidP="00F53727">
      <w:pPr>
        <w:pStyle w:val="Paragrafoelenco"/>
        <w:widowControl w:val="0"/>
        <w:numPr>
          <w:ilvl w:val="0"/>
          <w:numId w:val="49"/>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Obesità. Sorveglianza pediatrica COSI: i dati 2018-20</w:t>
      </w:r>
    </w:p>
    <w:p w:rsidR="00F53727" w:rsidRPr="00F53727" w:rsidRDefault="00F53727" w:rsidP="00F53727">
      <w:pPr>
        <w:pStyle w:val="Paragrafoelenco"/>
        <w:widowControl w:val="0"/>
        <w:numPr>
          <w:ilvl w:val="0"/>
          <w:numId w:val="49"/>
        </w:numPr>
        <w:suppressAutoHyphens/>
        <w:rPr>
          <w:rFonts w:ascii="Times New Roman" w:eastAsia="Arial Unicode MS" w:hAnsi="Times New Roman"/>
          <w:b/>
          <w:i/>
          <w:color w:val="0033CC"/>
          <w:kern w:val="2"/>
          <w:sz w:val="24"/>
          <w:szCs w:val="24"/>
          <w:lang w:val="en-US" w:eastAsia="zh-CN" w:bidi="hi-IN"/>
        </w:rPr>
      </w:pPr>
      <w:r w:rsidRPr="00F53727">
        <w:rPr>
          <w:rFonts w:ascii="Times New Roman" w:eastAsia="Arial Unicode MS" w:hAnsi="Times New Roman"/>
          <w:b/>
          <w:i/>
          <w:color w:val="0033CC"/>
          <w:kern w:val="2"/>
          <w:sz w:val="24"/>
          <w:szCs w:val="24"/>
          <w:lang w:val="en-US" w:eastAsia="zh-CN" w:bidi="hi-IN"/>
        </w:rPr>
        <w:lastRenderedPageBreak/>
        <w:t xml:space="preserve">Salute </w:t>
      </w:r>
      <w:proofErr w:type="spellStart"/>
      <w:r w:rsidRPr="00F53727">
        <w:rPr>
          <w:rFonts w:ascii="Times New Roman" w:eastAsia="Arial Unicode MS" w:hAnsi="Times New Roman"/>
          <w:b/>
          <w:i/>
          <w:color w:val="0033CC"/>
          <w:kern w:val="2"/>
          <w:sz w:val="24"/>
          <w:szCs w:val="24"/>
          <w:lang w:val="en-US" w:eastAsia="zh-CN" w:bidi="hi-IN"/>
        </w:rPr>
        <w:t>globale</w:t>
      </w:r>
      <w:proofErr w:type="spellEnd"/>
      <w:r w:rsidRPr="00F53727">
        <w:rPr>
          <w:rFonts w:ascii="Times New Roman" w:eastAsia="Arial Unicode MS" w:hAnsi="Times New Roman"/>
          <w:b/>
          <w:i/>
          <w:color w:val="0033CC"/>
          <w:kern w:val="2"/>
          <w:sz w:val="24"/>
          <w:szCs w:val="24"/>
          <w:lang w:val="en-US" w:eastAsia="zh-CN" w:bidi="hi-IN"/>
        </w:rPr>
        <w:t>. World One Health Congress 2022</w:t>
      </w:r>
    </w:p>
    <w:p w:rsidR="00F53727" w:rsidRPr="00F53727" w:rsidRDefault="00F53727" w:rsidP="00F53727">
      <w:pPr>
        <w:pStyle w:val="Paragrafoelenco"/>
        <w:widowControl w:val="0"/>
        <w:numPr>
          <w:ilvl w:val="0"/>
          <w:numId w:val="49"/>
        </w:numPr>
        <w:suppressAutoHyphens/>
        <w:rPr>
          <w:rFonts w:ascii="Times New Roman" w:eastAsia="Arial Unicode MS" w:hAnsi="Times New Roman"/>
          <w:b/>
          <w:i/>
          <w:color w:val="0033CC"/>
          <w:kern w:val="2"/>
          <w:sz w:val="24"/>
          <w:szCs w:val="24"/>
          <w:lang w:eastAsia="zh-CN" w:bidi="hi-IN"/>
        </w:rPr>
      </w:pPr>
      <w:r w:rsidRPr="00F53727">
        <w:rPr>
          <w:rFonts w:ascii="Times New Roman" w:eastAsia="Arial Unicode MS" w:hAnsi="Times New Roman"/>
          <w:b/>
          <w:i/>
          <w:color w:val="0033CC"/>
          <w:kern w:val="2"/>
          <w:sz w:val="24"/>
          <w:szCs w:val="24"/>
          <w:lang w:eastAsia="zh-CN" w:bidi="hi-IN"/>
        </w:rPr>
        <w:t>Mortalità materna in Europa: cause e differenze</w:t>
      </w:r>
    </w:p>
    <w:p w:rsidR="00AC5BFE" w:rsidRDefault="00AC5BFE" w:rsidP="00024586">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C56D95">
      <w:pPr>
        <w:pStyle w:val="Paragrafoelenco"/>
        <w:widowControl w:val="0"/>
        <w:numPr>
          <w:ilvl w:val="0"/>
          <w:numId w:val="12"/>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483C05" w:rsidRPr="00AE4C1D" w:rsidRDefault="00C56D95" w:rsidP="00B41CD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031BC3" w:rsidRDefault="00031BC3" w:rsidP="00031BC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360614">
        <w:rPr>
          <w:rFonts w:ascii="Times New Roman" w:eastAsia="Arial Unicode MS" w:hAnsi="Times New Roman"/>
          <w:b/>
          <w:color w:val="0033CC"/>
          <w:kern w:val="2"/>
          <w:sz w:val="24"/>
          <w:szCs w:val="24"/>
          <w:lang w:eastAsia="zh-CN" w:bidi="hi-IN"/>
        </w:rPr>
        <w:t>7 novem</w:t>
      </w:r>
      <w:r>
        <w:rPr>
          <w:rFonts w:ascii="Times New Roman" w:eastAsia="Arial Unicode MS" w:hAnsi="Times New Roman"/>
          <w:b/>
          <w:color w:val="0033CC"/>
          <w:kern w:val="2"/>
          <w:sz w:val="24"/>
          <w:szCs w:val="24"/>
          <w:lang w:eastAsia="zh-CN" w:bidi="hi-IN"/>
        </w:rPr>
        <w:t>bre 2022</w:t>
      </w:r>
    </w:p>
    <w:p w:rsidR="00360614" w:rsidRPr="00360614" w:rsidRDefault="00360614" w:rsidP="00360614">
      <w:pPr>
        <w:widowControl w:val="0"/>
        <w:suppressAutoHyphens/>
        <w:rPr>
          <w:rFonts w:ascii="Times New Roman" w:eastAsia="Arial Unicode MS" w:hAnsi="Times New Roman"/>
          <w:b/>
          <w:color w:val="0033CC"/>
          <w:kern w:val="2"/>
          <w:sz w:val="24"/>
          <w:szCs w:val="24"/>
          <w:lang w:eastAsia="zh-CN" w:bidi="hi-IN"/>
        </w:rPr>
      </w:pPr>
      <w:r w:rsidRPr="00360614">
        <w:rPr>
          <w:rFonts w:ascii="Times New Roman" w:eastAsia="Arial Unicode MS" w:hAnsi="Times New Roman"/>
          <w:b/>
          <w:color w:val="0033CC"/>
          <w:kern w:val="2"/>
          <w:sz w:val="24"/>
          <w:szCs w:val="24"/>
          <w:lang w:eastAsia="zh-CN" w:bidi="hi-IN"/>
        </w:rPr>
        <w:t>Sanità, Bertolaso: al lavoro per dare risposte rapide su liste d</w:t>
      </w:r>
      <w:r w:rsidR="001C643F">
        <w:rPr>
          <w:rFonts w:ascii="Times New Roman" w:eastAsia="Arial Unicode MS" w:hAnsi="Times New Roman"/>
          <w:b/>
          <w:color w:val="0033CC"/>
          <w:kern w:val="2"/>
          <w:sz w:val="24"/>
          <w:szCs w:val="24"/>
          <w:lang w:eastAsia="zh-CN" w:bidi="hi-IN"/>
        </w:rPr>
        <w:t>’</w:t>
      </w:r>
      <w:r w:rsidRPr="00360614">
        <w:rPr>
          <w:rFonts w:ascii="Times New Roman" w:eastAsia="Arial Unicode MS" w:hAnsi="Times New Roman"/>
          <w:b/>
          <w:color w:val="0033CC"/>
          <w:kern w:val="2"/>
          <w:sz w:val="24"/>
          <w:szCs w:val="24"/>
          <w:lang w:eastAsia="zh-CN" w:bidi="hi-IN"/>
        </w:rPr>
        <w:t>attesa</w:t>
      </w:r>
      <w:r>
        <w:rPr>
          <w:rFonts w:ascii="Times New Roman" w:eastAsia="Arial Unicode MS" w:hAnsi="Times New Roman"/>
          <w:b/>
          <w:color w:val="0033CC"/>
          <w:kern w:val="2"/>
          <w:sz w:val="24"/>
          <w:szCs w:val="24"/>
          <w:lang w:eastAsia="zh-CN" w:bidi="hi-IN"/>
        </w:rPr>
        <w:t xml:space="preserve">. </w:t>
      </w:r>
      <w:r w:rsidRPr="00360614">
        <w:rPr>
          <w:rFonts w:ascii="Times New Roman" w:eastAsia="Arial Unicode MS" w:hAnsi="Times New Roman"/>
          <w:b/>
          <w:color w:val="0033CC"/>
          <w:kern w:val="2"/>
          <w:sz w:val="24"/>
          <w:szCs w:val="24"/>
          <w:lang w:eastAsia="zh-CN" w:bidi="hi-IN"/>
        </w:rPr>
        <w:t xml:space="preserve">Commissione </w:t>
      </w:r>
      <w:proofErr w:type="spellStart"/>
      <w:r w:rsidRPr="00360614">
        <w:rPr>
          <w:rFonts w:ascii="Times New Roman" w:eastAsia="Arial Unicode MS" w:hAnsi="Times New Roman"/>
          <w:b/>
          <w:color w:val="0033CC"/>
          <w:kern w:val="2"/>
          <w:sz w:val="24"/>
          <w:szCs w:val="24"/>
          <w:lang w:eastAsia="zh-CN" w:bidi="hi-IN"/>
        </w:rPr>
        <w:t>Covid</w:t>
      </w:r>
      <w:proofErr w:type="spellEnd"/>
      <w:r w:rsidRPr="00360614">
        <w:rPr>
          <w:rFonts w:ascii="Times New Roman" w:eastAsia="Arial Unicode MS" w:hAnsi="Times New Roman"/>
          <w:b/>
          <w:color w:val="0033CC"/>
          <w:kern w:val="2"/>
          <w:sz w:val="24"/>
          <w:szCs w:val="24"/>
          <w:lang w:eastAsia="zh-CN" w:bidi="hi-IN"/>
        </w:rPr>
        <w:t>? Lombardia lasciata sola da chi governava</w:t>
      </w:r>
    </w:p>
    <w:p w:rsidR="00360614" w:rsidRDefault="00360614" w:rsidP="00360614">
      <w:pPr>
        <w:widowControl w:val="0"/>
        <w:suppressAutoHyphens/>
        <w:rPr>
          <w:rFonts w:ascii="Times New Roman" w:eastAsia="Arial Unicode MS" w:hAnsi="Times New Roman"/>
          <w:b/>
          <w:color w:val="0033CC"/>
          <w:kern w:val="2"/>
          <w:sz w:val="24"/>
          <w:szCs w:val="24"/>
          <w:lang w:eastAsia="zh-CN" w:bidi="hi-IN"/>
        </w:rPr>
      </w:pPr>
      <w:r w:rsidRPr="00360614">
        <w:rPr>
          <w:rFonts w:ascii="Times New Roman" w:eastAsia="Arial Unicode MS" w:hAnsi="Times New Roman"/>
          <w:color w:val="0033CC"/>
          <w:kern w:val="2"/>
          <w:sz w:val="24"/>
          <w:szCs w:val="24"/>
          <w:lang w:eastAsia="zh-CN" w:bidi="hi-IN"/>
        </w:rPr>
        <w:t>“Stiam</w:t>
      </w:r>
      <w:r>
        <w:rPr>
          <w:rFonts w:ascii="Times New Roman" w:eastAsia="Arial Unicode MS" w:hAnsi="Times New Roman"/>
          <w:color w:val="0033CC"/>
          <w:kern w:val="2"/>
          <w:sz w:val="24"/>
          <w:szCs w:val="24"/>
          <w:lang w:eastAsia="zh-CN" w:bidi="hi-IN"/>
        </w:rPr>
        <w:t>o lavorando, in tema di sanità,</w:t>
      </w:r>
      <w:r w:rsidRPr="00360614">
        <w:rPr>
          <w:rFonts w:ascii="Times New Roman" w:eastAsia="Arial Unicode MS" w:hAnsi="Times New Roman"/>
          <w:color w:val="0033CC"/>
          <w:kern w:val="2"/>
          <w:sz w:val="24"/>
          <w:szCs w:val="24"/>
          <w:lang w:eastAsia="zh-CN" w:bidi="hi-IN"/>
        </w:rPr>
        <w:t xml:space="preserve"> per dare risposte ai cittadini sulle liste d</w:t>
      </w:r>
      <w:r w:rsidR="001C643F">
        <w:rPr>
          <w:rFonts w:ascii="Times New Roman" w:eastAsia="Arial Unicode MS" w:hAnsi="Times New Roman"/>
          <w:color w:val="0033CC"/>
          <w:kern w:val="2"/>
          <w:sz w:val="24"/>
          <w:szCs w:val="24"/>
          <w:lang w:eastAsia="zh-CN" w:bidi="hi-IN"/>
        </w:rPr>
        <w:t>’</w:t>
      </w:r>
      <w:r w:rsidRPr="00360614">
        <w:rPr>
          <w:rFonts w:ascii="Times New Roman" w:eastAsia="Arial Unicode MS" w:hAnsi="Times New Roman"/>
          <w:color w:val="0033CC"/>
          <w:kern w:val="2"/>
          <w:sz w:val="24"/>
          <w:szCs w:val="24"/>
          <w:lang w:eastAsia="zh-CN" w:bidi="hi-IN"/>
        </w:rPr>
        <w:t>attesa. Quando chiedono visite specialistiche, devono avere la garanzia di un appuntamento entro un determinato periodo di tempo”. Così il nuovo assessore al Welfare, Guido Bertolaso. L</w:t>
      </w:r>
      <w:r w:rsidR="001C643F">
        <w:rPr>
          <w:rFonts w:ascii="Times New Roman" w:eastAsia="Arial Unicode MS" w:hAnsi="Times New Roman"/>
          <w:color w:val="0033CC"/>
          <w:kern w:val="2"/>
          <w:sz w:val="24"/>
          <w:szCs w:val="24"/>
          <w:lang w:eastAsia="zh-CN" w:bidi="hi-IN"/>
        </w:rPr>
        <w:t>’</w:t>
      </w:r>
      <w:r w:rsidRPr="00360614">
        <w:rPr>
          <w:rFonts w:ascii="Times New Roman" w:eastAsia="Arial Unicode MS" w:hAnsi="Times New Roman"/>
          <w:color w:val="0033CC"/>
          <w:kern w:val="2"/>
          <w:sz w:val="24"/>
          <w:szCs w:val="24"/>
          <w:lang w:eastAsia="zh-CN" w:bidi="hi-IN"/>
        </w:rPr>
        <w:t>annuncio durante la conferenza stampa dopo giunta alla quale ha partecipato con il presidente della Regione Lombardia, Attilio Fontana. Bertolaso ha sottolineato di considerare “un privilegio” l</w:t>
      </w:r>
      <w:r w:rsidR="001C643F">
        <w:rPr>
          <w:rFonts w:ascii="Times New Roman" w:eastAsia="Arial Unicode MS" w:hAnsi="Times New Roman"/>
          <w:color w:val="0033CC"/>
          <w:kern w:val="2"/>
          <w:sz w:val="24"/>
          <w:szCs w:val="24"/>
          <w:lang w:eastAsia="zh-CN" w:bidi="hi-IN"/>
        </w:rPr>
        <w:t>’</w:t>
      </w:r>
      <w:r w:rsidRPr="00360614">
        <w:rPr>
          <w:rFonts w:ascii="Times New Roman" w:eastAsia="Arial Unicode MS" w:hAnsi="Times New Roman"/>
          <w:color w:val="0033CC"/>
          <w:kern w:val="2"/>
          <w:sz w:val="24"/>
          <w:szCs w:val="24"/>
          <w:lang w:eastAsia="zh-CN" w:bidi="hi-IN"/>
        </w:rPr>
        <w:t>essere stato chiamato a dare una mano in un settore dove negli ultimi due anni aveva già dato un contributo.</w:t>
      </w:r>
      <w:r>
        <w:rPr>
          <w:rFonts w:ascii="Times New Roman" w:eastAsia="Arial Unicode MS" w:hAnsi="Times New Roman"/>
          <w:b/>
          <w:color w:val="0033CC"/>
          <w:kern w:val="2"/>
          <w:sz w:val="24"/>
          <w:szCs w:val="24"/>
          <w:lang w:eastAsia="zh-CN" w:bidi="hi-IN"/>
        </w:rPr>
        <w:t xml:space="preserve"> </w:t>
      </w:r>
      <w:hyperlink r:id="rId9" w:history="1">
        <w:r w:rsidRPr="0036061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60614" w:rsidRDefault="00360614" w:rsidP="00360614">
      <w:pPr>
        <w:widowControl w:val="0"/>
        <w:suppressAutoHyphens/>
        <w:rPr>
          <w:rFonts w:ascii="Times New Roman" w:eastAsia="Arial Unicode MS" w:hAnsi="Times New Roman"/>
          <w:b/>
          <w:color w:val="0033CC"/>
          <w:kern w:val="2"/>
          <w:sz w:val="24"/>
          <w:szCs w:val="24"/>
          <w:lang w:eastAsia="zh-CN" w:bidi="hi-IN"/>
        </w:rPr>
      </w:pPr>
    </w:p>
    <w:p w:rsidR="00012385" w:rsidRDefault="00012385" w:rsidP="0036061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9 novembre 2022</w:t>
      </w:r>
    </w:p>
    <w:p w:rsidR="00012385" w:rsidRPr="00012385" w:rsidRDefault="00012385" w:rsidP="00012385">
      <w:pPr>
        <w:widowControl w:val="0"/>
        <w:suppressAutoHyphens/>
        <w:rPr>
          <w:rFonts w:ascii="Times New Roman" w:eastAsia="Arial Unicode MS" w:hAnsi="Times New Roman"/>
          <w:b/>
          <w:color w:val="0033CC"/>
          <w:kern w:val="2"/>
          <w:sz w:val="24"/>
          <w:szCs w:val="24"/>
          <w:lang w:eastAsia="zh-CN" w:bidi="hi-IN"/>
        </w:rPr>
      </w:pPr>
      <w:r w:rsidRPr="00012385">
        <w:rPr>
          <w:rFonts w:ascii="Times New Roman" w:eastAsia="Arial Unicode MS" w:hAnsi="Times New Roman"/>
          <w:b/>
          <w:color w:val="0033CC"/>
          <w:kern w:val="2"/>
          <w:sz w:val="24"/>
          <w:szCs w:val="24"/>
          <w:lang w:eastAsia="zh-CN" w:bidi="hi-IN"/>
        </w:rPr>
        <w:t>A novembre in Lombardia visite gratuite per prevenire tumore alla prostata</w:t>
      </w:r>
      <w:r w:rsidR="001C643F">
        <w:rPr>
          <w:rFonts w:ascii="Times New Roman" w:eastAsia="Arial Unicode MS" w:hAnsi="Times New Roman"/>
          <w:b/>
          <w:color w:val="0033CC"/>
          <w:kern w:val="2"/>
          <w:sz w:val="24"/>
          <w:szCs w:val="24"/>
          <w:lang w:eastAsia="zh-CN" w:bidi="hi-IN"/>
        </w:rPr>
        <w:t xml:space="preserve">. </w:t>
      </w:r>
      <w:r w:rsidRPr="00012385">
        <w:rPr>
          <w:rFonts w:ascii="Times New Roman" w:eastAsia="Arial Unicode MS" w:hAnsi="Times New Roman"/>
          <w:b/>
          <w:color w:val="0033CC"/>
          <w:kern w:val="2"/>
          <w:sz w:val="24"/>
          <w:szCs w:val="24"/>
          <w:lang w:eastAsia="zh-CN" w:bidi="hi-IN"/>
        </w:rPr>
        <w:t>Bertolaso: visite urologiche gratuite in tutta la regione</w:t>
      </w:r>
    </w:p>
    <w:p w:rsidR="00012385" w:rsidRDefault="00012385" w:rsidP="00012385">
      <w:pPr>
        <w:widowControl w:val="0"/>
        <w:suppressAutoHyphens/>
        <w:rPr>
          <w:rFonts w:ascii="Times New Roman" w:eastAsia="Arial Unicode MS" w:hAnsi="Times New Roman"/>
          <w:b/>
          <w:color w:val="0033CC"/>
          <w:kern w:val="2"/>
          <w:sz w:val="24"/>
          <w:szCs w:val="24"/>
          <w:lang w:eastAsia="zh-CN" w:bidi="hi-IN"/>
        </w:rPr>
      </w:pPr>
      <w:r w:rsidRPr="00012385">
        <w:rPr>
          <w:rFonts w:ascii="Times New Roman" w:eastAsia="Arial Unicode MS" w:hAnsi="Times New Roman"/>
          <w:color w:val="0033CC"/>
          <w:kern w:val="2"/>
          <w:sz w:val="24"/>
          <w:szCs w:val="24"/>
          <w:lang w:eastAsia="zh-CN" w:bidi="hi-IN"/>
        </w:rPr>
        <w:t>Novembre è il mese della prevenzione del tumore alla prostata. Per questo, nei weekend del 12 e 13 e del 19 e 20 novembre, Regione Lombardia mette a disposizione dei cittadini over 40 visite urologiche gratuite nelle principali strutture sanitarie del territorio. Bertolaso: per la prevenzione del tumore alla prostata visite urologiche gratuite in tutta la regione. “In Italia – spiega l</w:t>
      </w:r>
      <w:r w:rsidR="001C643F">
        <w:rPr>
          <w:rFonts w:ascii="Times New Roman" w:eastAsia="Arial Unicode MS" w:hAnsi="Times New Roman"/>
          <w:color w:val="0033CC"/>
          <w:kern w:val="2"/>
          <w:sz w:val="24"/>
          <w:szCs w:val="24"/>
          <w:lang w:eastAsia="zh-CN" w:bidi="hi-IN"/>
        </w:rPr>
        <w:t>’</w:t>
      </w:r>
      <w:r w:rsidRPr="00012385">
        <w:rPr>
          <w:rFonts w:ascii="Times New Roman" w:eastAsia="Arial Unicode MS" w:hAnsi="Times New Roman"/>
          <w:color w:val="0033CC"/>
          <w:kern w:val="2"/>
          <w:sz w:val="24"/>
          <w:szCs w:val="24"/>
          <w:lang w:eastAsia="zh-CN" w:bidi="hi-IN"/>
        </w:rPr>
        <w:t>assessore al Welfare, Guido Bertolaso che, proprio oggi, si è sottoposto a visita urologica – ogni anno vengono diagnosticati 36.000 nuovi casi di tumore della prostata, che è quello più diffuso tra gli uomini, e si registrano circa 7.000 decessi correlati a questa patologia. In Lombardia, tra la popolazione maschile, il cancro della prostata è il primo per incidenza con un tasso di 118,9 nuovi casi su 100.000 abitanti (pari a 5.950 casi). Al secondo posto c</w:t>
      </w:r>
      <w:r w:rsidR="001C643F">
        <w:rPr>
          <w:rFonts w:ascii="Times New Roman" w:eastAsia="Arial Unicode MS" w:hAnsi="Times New Roman"/>
          <w:color w:val="0033CC"/>
          <w:kern w:val="2"/>
          <w:sz w:val="24"/>
          <w:szCs w:val="24"/>
          <w:lang w:eastAsia="zh-CN" w:bidi="hi-IN"/>
        </w:rPr>
        <w:t>’</w:t>
      </w:r>
      <w:r w:rsidRPr="00012385">
        <w:rPr>
          <w:rFonts w:ascii="Times New Roman" w:eastAsia="Arial Unicode MS" w:hAnsi="Times New Roman"/>
          <w:color w:val="0033CC"/>
          <w:kern w:val="2"/>
          <w:sz w:val="24"/>
          <w:szCs w:val="24"/>
          <w:lang w:eastAsia="zh-CN" w:bidi="hi-IN"/>
        </w:rPr>
        <w:t>è il tumore del colon con incidenza 94,2, al terzo posto il tumore del polmone con incidenza 92,6″.</w:t>
      </w:r>
      <w:r>
        <w:rPr>
          <w:rFonts w:ascii="Times New Roman" w:eastAsia="Arial Unicode MS" w:hAnsi="Times New Roman"/>
          <w:b/>
          <w:color w:val="0033CC"/>
          <w:kern w:val="2"/>
          <w:sz w:val="24"/>
          <w:szCs w:val="24"/>
          <w:lang w:eastAsia="zh-CN" w:bidi="hi-IN"/>
        </w:rPr>
        <w:t xml:space="preserve"> </w:t>
      </w:r>
      <w:hyperlink r:id="rId10" w:history="1">
        <w:r w:rsidRPr="0001238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012385" w:rsidRDefault="00012385" w:rsidP="00360614">
      <w:pPr>
        <w:widowControl w:val="0"/>
        <w:suppressAutoHyphens/>
        <w:rPr>
          <w:rFonts w:ascii="Times New Roman" w:eastAsia="Arial Unicode MS" w:hAnsi="Times New Roman"/>
          <w:b/>
          <w:color w:val="0033CC"/>
          <w:kern w:val="2"/>
          <w:sz w:val="24"/>
          <w:szCs w:val="24"/>
          <w:lang w:eastAsia="zh-CN" w:bidi="hi-IN"/>
        </w:rPr>
      </w:pPr>
    </w:p>
    <w:p w:rsidR="00012385" w:rsidRDefault="00012385" w:rsidP="0001238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21 novembre 2022</w:t>
      </w:r>
    </w:p>
    <w:p w:rsidR="00012385" w:rsidRPr="00012385" w:rsidRDefault="00012385" w:rsidP="00012385">
      <w:pPr>
        <w:widowControl w:val="0"/>
        <w:suppressAutoHyphens/>
        <w:rPr>
          <w:rFonts w:ascii="Times New Roman" w:eastAsia="Arial Unicode MS" w:hAnsi="Times New Roman"/>
          <w:b/>
          <w:color w:val="0033CC"/>
          <w:kern w:val="2"/>
          <w:sz w:val="24"/>
          <w:szCs w:val="24"/>
          <w:lang w:eastAsia="zh-CN" w:bidi="hi-IN"/>
        </w:rPr>
      </w:pPr>
      <w:r w:rsidRPr="00012385">
        <w:rPr>
          <w:rFonts w:ascii="Times New Roman" w:eastAsia="Arial Unicode MS" w:hAnsi="Times New Roman"/>
          <w:b/>
          <w:color w:val="0033CC"/>
          <w:kern w:val="2"/>
          <w:sz w:val="24"/>
          <w:szCs w:val="24"/>
          <w:lang w:eastAsia="zh-CN" w:bidi="hi-IN"/>
        </w:rPr>
        <w:t>Salute, 4 milioni di euro per il contrasto dei disturbi della nutrizione</w:t>
      </w:r>
      <w:r>
        <w:rPr>
          <w:rFonts w:ascii="Times New Roman" w:eastAsia="Arial Unicode MS" w:hAnsi="Times New Roman"/>
          <w:b/>
          <w:color w:val="0033CC"/>
          <w:kern w:val="2"/>
          <w:sz w:val="24"/>
          <w:szCs w:val="24"/>
          <w:lang w:eastAsia="zh-CN" w:bidi="hi-IN"/>
        </w:rPr>
        <w:t xml:space="preserve">. </w:t>
      </w:r>
      <w:r w:rsidRPr="00012385">
        <w:rPr>
          <w:rFonts w:ascii="Times New Roman" w:eastAsia="Arial Unicode MS" w:hAnsi="Times New Roman"/>
          <w:b/>
          <w:color w:val="0033CC"/>
          <w:kern w:val="2"/>
          <w:sz w:val="24"/>
          <w:szCs w:val="24"/>
          <w:lang w:eastAsia="zh-CN" w:bidi="hi-IN"/>
        </w:rPr>
        <w:t>Bertolaso: con pandemia aumentati i casi con pazienti di ogni età</w:t>
      </w:r>
    </w:p>
    <w:p w:rsidR="00012385" w:rsidRDefault="00012385" w:rsidP="00012385">
      <w:pPr>
        <w:widowControl w:val="0"/>
        <w:suppressAutoHyphens/>
        <w:rPr>
          <w:rFonts w:ascii="Times New Roman" w:eastAsia="Arial Unicode MS" w:hAnsi="Times New Roman"/>
          <w:b/>
          <w:color w:val="0033CC"/>
          <w:kern w:val="2"/>
          <w:sz w:val="24"/>
          <w:szCs w:val="24"/>
          <w:lang w:eastAsia="zh-CN" w:bidi="hi-IN"/>
        </w:rPr>
      </w:pPr>
      <w:r w:rsidRPr="00012385">
        <w:rPr>
          <w:rFonts w:ascii="Times New Roman" w:eastAsia="Arial Unicode MS" w:hAnsi="Times New Roman"/>
          <w:color w:val="0033CC"/>
          <w:kern w:val="2"/>
          <w:sz w:val="24"/>
          <w:szCs w:val="24"/>
          <w:lang w:eastAsia="zh-CN" w:bidi="hi-IN"/>
        </w:rPr>
        <w:t xml:space="preserve">Via libera alla fase attuativa del </w:t>
      </w:r>
      <w:r w:rsidR="001C643F">
        <w:rPr>
          <w:rFonts w:ascii="Times New Roman" w:eastAsia="Arial Unicode MS" w:hAnsi="Times New Roman"/>
          <w:color w:val="0033CC"/>
          <w:kern w:val="2"/>
          <w:sz w:val="24"/>
          <w:szCs w:val="24"/>
          <w:lang w:eastAsia="zh-CN" w:bidi="hi-IN"/>
        </w:rPr>
        <w:t>‘</w:t>
      </w:r>
      <w:r w:rsidRPr="00012385">
        <w:rPr>
          <w:rFonts w:ascii="Times New Roman" w:eastAsia="Arial Unicode MS" w:hAnsi="Times New Roman"/>
          <w:color w:val="0033CC"/>
          <w:kern w:val="2"/>
          <w:sz w:val="24"/>
          <w:szCs w:val="24"/>
          <w:lang w:eastAsia="zh-CN" w:bidi="hi-IN"/>
        </w:rPr>
        <w:t>Piano biennale regionale di attività per il contrasto dei Disturbi della Nutrizione e dell</w:t>
      </w:r>
      <w:r w:rsidR="001C643F">
        <w:rPr>
          <w:rFonts w:ascii="Times New Roman" w:eastAsia="Arial Unicode MS" w:hAnsi="Times New Roman"/>
          <w:color w:val="0033CC"/>
          <w:kern w:val="2"/>
          <w:sz w:val="24"/>
          <w:szCs w:val="24"/>
          <w:lang w:eastAsia="zh-CN" w:bidi="hi-IN"/>
        </w:rPr>
        <w:t>’</w:t>
      </w:r>
      <w:r w:rsidRPr="00012385">
        <w:rPr>
          <w:rFonts w:ascii="Times New Roman" w:eastAsia="Arial Unicode MS" w:hAnsi="Times New Roman"/>
          <w:color w:val="0033CC"/>
          <w:kern w:val="2"/>
          <w:sz w:val="24"/>
          <w:szCs w:val="24"/>
          <w:lang w:eastAsia="zh-CN" w:bidi="hi-IN"/>
        </w:rPr>
        <w:t>Alimentazione</w:t>
      </w:r>
      <w:r w:rsidR="001C643F">
        <w:rPr>
          <w:rFonts w:ascii="Times New Roman" w:eastAsia="Arial Unicode MS" w:hAnsi="Times New Roman"/>
          <w:color w:val="0033CC"/>
          <w:kern w:val="2"/>
          <w:sz w:val="24"/>
          <w:szCs w:val="24"/>
          <w:lang w:eastAsia="zh-CN" w:bidi="hi-IN"/>
        </w:rPr>
        <w:t>’</w:t>
      </w:r>
      <w:r w:rsidRPr="00012385">
        <w:rPr>
          <w:rFonts w:ascii="Times New Roman" w:eastAsia="Arial Unicode MS" w:hAnsi="Times New Roman"/>
          <w:color w:val="0033CC"/>
          <w:kern w:val="2"/>
          <w:sz w:val="24"/>
          <w:szCs w:val="24"/>
          <w:lang w:eastAsia="zh-CN" w:bidi="hi-IN"/>
        </w:rPr>
        <w:t>. Lo prevede una delibera approvata dalla Giunta di Regione Lombardia, su proposta dell</w:t>
      </w:r>
      <w:r w:rsidR="001C643F">
        <w:rPr>
          <w:rFonts w:ascii="Times New Roman" w:eastAsia="Arial Unicode MS" w:hAnsi="Times New Roman"/>
          <w:color w:val="0033CC"/>
          <w:kern w:val="2"/>
          <w:sz w:val="24"/>
          <w:szCs w:val="24"/>
          <w:lang w:eastAsia="zh-CN" w:bidi="hi-IN"/>
        </w:rPr>
        <w:t>’</w:t>
      </w:r>
      <w:r w:rsidRPr="00012385">
        <w:rPr>
          <w:rFonts w:ascii="Times New Roman" w:eastAsia="Arial Unicode MS" w:hAnsi="Times New Roman"/>
          <w:color w:val="0033CC"/>
          <w:kern w:val="2"/>
          <w:sz w:val="24"/>
          <w:szCs w:val="24"/>
          <w:lang w:eastAsia="zh-CN" w:bidi="hi-IN"/>
        </w:rPr>
        <w:t xml:space="preserve">assessore al Welfare, Guido Bertolaso. Per le attività previste dal Piano nel biennio, sono stati messi a disposizione quasi 4,2 milioni di euro suddivisi tra le varie ATS lombarde. “Il fenomeno dei disturbi della nutrizione e della alimentazione – ha affermato Bertolaso – ha avuto una grande crescita nel periodo </w:t>
      </w:r>
      <w:proofErr w:type="spellStart"/>
      <w:r w:rsidRPr="00012385">
        <w:rPr>
          <w:rFonts w:ascii="Times New Roman" w:eastAsia="Arial Unicode MS" w:hAnsi="Times New Roman"/>
          <w:color w:val="0033CC"/>
          <w:kern w:val="2"/>
          <w:sz w:val="24"/>
          <w:szCs w:val="24"/>
          <w:lang w:eastAsia="zh-CN" w:bidi="hi-IN"/>
        </w:rPr>
        <w:t>covid</w:t>
      </w:r>
      <w:proofErr w:type="spellEnd"/>
      <w:r w:rsidRPr="00012385">
        <w:rPr>
          <w:rFonts w:ascii="Times New Roman" w:eastAsia="Arial Unicode MS" w:hAnsi="Times New Roman"/>
          <w:color w:val="0033CC"/>
          <w:kern w:val="2"/>
          <w:sz w:val="24"/>
          <w:szCs w:val="24"/>
          <w:lang w:eastAsia="zh-CN" w:bidi="hi-IN"/>
        </w:rPr>
        <w:t xml:space="preserve"> e post </w:t>
      </w:r>
      <w:proofErr w:type="spellStart"/>
      <w:r w:rsidRPr="00012385">
        <w:rPr>
          <w:rFonts w:ascii="Times New Roman" w:eastAsia="Arial Unicode MS" w:hAnsi="Times New Roman"/>
          <w:color w:val="0033CC"/>
          <w:kern w:val="2"/>
          <w:sz w:val="24"/>
          <w:szCs w:val="24"/>
          <w:lang w:eastAsia="zh-CN" w:bidi="hi-IN"/>
        </w:rPr>
        <w:t>covid</w:t>
      </w:r>
      <w:proofErr w:type="spellEnd"/>
      <w:r w:rsidRPr="00012385">
        <w:rPr>
          <w:rFonts w:ascii="Times New Roman" w:eastAsia="Arial Unicode MS" w:hAnsi="Times New Roman"/>
          <w:color w:val="0033CC"/>
          <w:kern w:val="2"/>
          <w:sz w:val="24"/>
          <w:szCs w:val="24"/>
          <w:lang w:eastAsia="zh-CN" w:bidi="hi-IN"/>
        </w:rPr>
        <w:t xml:space="preserve"> sia nei pazienti adolescenti che in quelli adulti. Alcuni studi recenti, non per ultimo proprio uno uscito il 16 novembre sull</w:t>
      </w:r>
      <w:r w:rsidR="001C643F">
        <w:rPr>
          <w:rFonts w:ascii="Times New Roman" w:eastAsia="Arial Unicode MS" w:hAnsi="Times New Roman"/>
          <w:color w:val="0033CC"/>
          <w:kern w:val="2"/>
          <w:sz w:val="24"/>
          <w:szCs w:val="24"/>
          <w:lang w:eastAsia="zh-CN" w:bidi="hi-IN"/>
        </w:rPr>
        <w:t>’</w:t>
      </w:r>
      <w:r w:rsidRPr="00012385">
        <w:rPr>
          <w:rFonts w:ascii="Times New Roman" w:eastAsia="Arial Unicode MS" w:hAnsi="Times New Roman"/>
          <w:color w:val="0033CC"/>
          <w:kern w:val="2"/>
          <w:sz w:val="24"/>
          <w:szCs w:val="24"/>
          <w:lang w:eastAsia="zh-CN" w:bidi="hi-IN"/>
        </w:rPr>
        <w:t xml:space="preserve">International Journal of </w:t>
      </w:r>
      <w:proofErr w:type="spellStart"/>
      <w:r w:rsidRPr="00012385">
        <w:rPr>
          <w:rFonts w:ascii="Times New Roman" w:eastAsia="Arial Unicode MS" w:hAnsi="Times New Roman"/>
          <w:color w:val="0033CC"/>
          <w:kern w:val="2"/>
          <w:sz w:val="24"/>
          <w:szCs w:val="24"/>
          <w:lang w:eastAsia="zh-CN" w:bidi="hi-IN"/>
        </w:rPr>
        <w:t>Eating</w:t>
      </w:r>
      <w:proofErr w:type="spellEnd"/>
      <w:r w:rsidRPr="00012385">
        <w:rPr>
          <w:rFonts w:ascii="Times New Roman" w:eastAsia="Arial Unicode MS" w:hAnsi="Times New Roman"/>
          <w:color w:val="0033CC"/>
          <w:kern w:val="2"/>
          <w:sz w:val="24"/>
          <w:szCs w:val="24"/>
          <w:lang w:eastAsia="zh-CN" w:bidi="hi-IN"/>
        </w:rPr>
        <w:t xml:space="preserve"> </w:t>
      </w:r>
      <w:proofErr w:type="spellStart"/>
      <w:r w:rsidRPr="00012385">
        <w:rPr>
          <w:rFonts w:ascii="Times New Roman" w:eastAsia="Arial Unicode MS" w:hAnsi="Times New Roman"/>
          <w:color w:val="0033CC"/>
          <w:kern w:val="2"/>
          <w:sz w:val="24"/>
          <w:szCs w:val="24"/>
          <w:lang w:eastAsia="zh-CN" w:bidi="hi-IN"/>
        </w:rPr>
        <w:t>Disorders</w:t>
      </w:r>
      <w:proofErr w:type="spellEnd"/>
      <w:r w:rsidRPr="00012385">
        <w:rPr>
          <w:rFonts w:ascii="Times New Roman" w:eastAsia="Arial Unicode MS" w:hAnsi="Times New Roman"/>
          <w:color w:val="0033CC"/>
          <w:kern w:val="2"/>
          <w:sz w:val="24"/>
          <w:szCs w:val="24"/>
          <w:lang w:eastAsia="zh-CN" w:bidi="hi-IN"/>
        </w:rPr>
        <w:t>, hanno evidenziato questo aumento di soggetti colpiti da questa patologia, indipendentemente dalla fascia di età”.</w:t>
      </w:r>
      <w:r>
        <w:rPr>
          <w:rFonts w:ascii="Times New Roman" w:eastAsia="Arial Unicode MS" w:hAnsi="Times New Roman"/>
          <w:b/>
          <w:color w:val="0033CC"/>
          <w:kern w:val="2"/>
          <w:sz w:val="24"/>
          <w:szCs w:val="24"/>
          <w:lang w:eastAsia="zh-CN" w:bidi="hi-IN"/>
        </w:rPr>
        <w:t xml:space="preserve"> </w:t>
      </w:r>
      <w:hyperlink r:id="rId11" w:history="1">
        <w:r w:rsidRPr="0001238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653475" w:rsidRDefault="00653475" w:rsidP="00653475">
      <w:pPr>
        <w:widowControl w:val="0"/>
        <w:suppressAutoHyphens/>
        <w:rPr>
          <w:rFonts w:ascii="Times New Roman" w:eastAsia="Arial Unicode MS" w:hAnsi="Times New Roman"/>
          <w:b/>
          <w:color w:val="0033CC"/>
          <w:kern w:val="2"/>
          <w:sz w:val="24"/>
          <w:szCs w:val="24"/>
          <w:lang w:eastAsia="zh-CN" w:bidi="hi-IN"/>
        </w:rPr>
      </w:pPr>
    </w:p>
    <w:p w:rsidR="00653475" w:rsidRDefault="00653475" w:rsidP="0065347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22 novembre 2022</w:t>
      </w:r>
    </w:p>
    <w:p w:rsidR="00653475" w:rsidRPr="00653475" w:rsidRDefault="00653475" w:rsidP="00653475">
      <w:pPr>
        <w:widowControl w:val="0"/>
        <w:suppressAutoHyphens/>
        <w:rPr>
          <w:rFonts w:ascii="Times New Roman" w:eastAsia="Arial Unicode MS" w:hAnsi="Times New Roman"/>
          <w:b/>
          <w:color w:val="0033CC"/>
          <w:kern w:val="2"/>
          <w:sz w:val="24"/>
          <w:szCs w:val="24"/>
          <w:lang w:eastAsia="zh-CN" w:bidi="hi-IN"/>
        </w:rPr>
      </w:pPr>
      <w:proofErr w:type="spellStart"/>
      <w:r w:rsidRPr="00653475">
        <w:rPr>
          <w:rFonts w:ascii="Times New Roman" w:eastAsia="Arial Unicode MS" w:hAnsi="Times New Roman"/>
          <w:b/>
          <w:color w:val="0033CC"/>
          <w:kern w:val="2"/>
          <w:sz w:val="24"/>
          <w:szCs w:val="24"/>
          <w:lang w:eastAsia="zh-CN" w:bidi="hi-IN"/>
        </w:rPr>
        <w:t>Caregiver</w:t>
      </w:r>
      <w:proofErr w:type="spellEnd"/>
      <w:r w:rsidRPr="00653475">
        <w:rPr>
          <w:rFonts w:ascii="Times New Roman" w:eastAsia="Arial Unicode MS" w:hAnsi="Times New Roman"/>
          <w:b/>
          <w:color w:val="0033CC"/>
          <w:kern w:val="2"/>
          <w:sz w:val="24"/>
          <w:szCs w:val="24"/>
          <w:lang w:eastAsia="zh-CN" w:bidi="hi-IN"/>
        </w:rPr>
        <w:t xml:space="preserve"> familiare, Lombardia riconosce importanza figura con una legge</w:t>
      </w:r>
      <w:r>
        <w:rPr>
          <w:rFonts w:ascii="Times New Roman" w:eastAsia="Arial Unicode MS" w:hAnsi="Times New Roman"/>
          <w:b/>
          <w:color w:val="0033CC"/>
          <w:kern w:val="2"/>
          <w:sz w:val="24"/>
          <w:szCs w:val="24"/>
          <w:lang w:eastAsia="zh-CN" w:bidi="hi-IN"/>
        </w:rPr>
        <w:t xml:space="preserve">. </w:t>
      </w:r>
      <w:r w:rsidRPr="00653475">
        <w:rPr>
          <w:rFonts w:ascii="Times New Roman" w:eastAsia="Arial Unicode MS" w:hAnsi="Times New Roman"/>
          <w:b/>
          <w:color w:val="0033CC"/>
          <w:kern w:val="2"/>
          <w:sz w:val="24"/>
          <w:szCs w:val="24"/>
          <w:lang w:eastAsia="zh-CN" w:bidi="hi-IN"/>
        </w:rPr>
        <w:t>Assessore Lucchini: Regione si conferma in prima linea su un tema importante</w:t>
      </w:r>
    </w:p>
    <w:p w:rsidR="00012385" w:rsidRDefault="00653475" w:rsidP="00653475">
      <w:pPr>
        <w:widowControl w:val="0"/>
        <w:suppressAutoHyphens/>
        <w:rPr>
          <w:rFonts w:ascii="Times New Roman" w:eastAsia="Arial Unicode MS" w:hAnsi="Times New Roman"/>
          <w:b/>
          <w:color w:val="0033CC"/>
          <w:kern w:val="2"/>
          <w:sz w:val="24"/>
          <w:szCs w:val="24"/>
          <w:lang w:eastAsia="zh-CN" w:bidi="hi-IN"/>
        </w:rPr>
      </w:pPr>
      <w:r w:rsidRPr="00653475">
        <w:rPr>
          <w:rFonts w:ascii="Times New Roman" w:eastAsia="Arial Unicode MS" w:hAnsi="Times New Roman"/>
          <w:color w:val="0033CC"/>
          <w:kern w:val="2"/>
          <w:sz w:val="24"/>
          <w:szCs w:val="24"/>
          <w:lang w:eastAsia="zh-CN" w:bidi="hi-IN"/>
        </w:rPr>
        <w:t xml:space="preserve">Regione Lombardia si è dotata di una legge, approvata martedì 22 novembre in Consiglio regionale, che riconosce la figura del </w:t>
      </w:r>
      <w:proofErr w:type="spellStart"/>
      <w:r w:rsidRPr="00653475">
        <w:rPr>
          <w:rFonts w:ascii="Times New Roman" w:eastAsia="Arial Unicode MS" w:hAnsi="Times New Roman"/>
          <w:color w:val="0033CC"/>
          <w:kern w:val="2"/>
          <w:sz w:val="24"/>
          <w:szCs w:val="24"/>
          <w:lang w:eastAsia="zh-CN" w:bidi="hi-IN"/>
        </w:rPr>
        <w:t>caregiver</w:t>
      </w:r>
      <w:proofErr w:type="spellEnd"/>
      <w:r w:rsidRPr="00653475">
        <w:rPr>
          <w:rFonts w:ascii="Times New Roman" w:eastAsia="Arial Unicode MS" w:hAnsi="Times New Roman"/>
          <w:color w:val="0033CC"/>
          <w:kern w:val="2"/>
          <w:sz w:val="24"/>
          <w:szCs w:val="24"/>
          <w:lang w:eastAsia="zh-CN" w:bidi="hi-IN"/>
        </w:rPr>
        <w:t xml:space="preserve"> familiare, la persona che per scelta volontaria assiste e si prende cura di un parente infermo o disabile. La nuova norma esalta e tutela il suo importante ruolo assistenziale e sociale. Riconoscimento normativo. Il riconoscimento normativo (e non solo) del ruolo del </w:t>
      </w:r>
      <w:proofErr w:type="spellStart"/>
      <w:r w:rsidRPr="00653475">
        <w:rPr>
          <w:rFonts w:ascii="Times New Roman" w:eastAsia="Arial Unicode MS" w:hAnsi="Times New Roman"/>
          <w:color w:val="0033CC"/>
          <w:kern w:val="2"/>
          <w:sz w:val="24"/>
          <w:szCs w:val="24"/>
          <w:lang w:eastAsia="zh-CN" w:bidi="hi-IN"/>
        </w:rPr>
        <w:t>caregiver</w:t>
      </w:r>
      <w:proofErr w:type="spellEnd"/>
      <w:r w:rsidRPr="00653475">
        <w:rPr>
          <w:rFonts w:ascii="Times New Roman" w:eastAsia="Arial Unicode MS" w:hAnsi="Times New Roman"/>
          <w:color w:val="0033CC"/>
          <w:kern w:val="2"/>
          <w:sz w:val="24"/>
          <w:szCs w:val="24"/>
          <w:lang w:eastAsia="zh-CN" w:bidi="hi-IN"/>
        </w:rPr>
        <w:t xml:space="preserve"> familiare rappresenta un importante </w:t>
      </w:r>
      <w:r w:rsidR="001C643F">
        <w:rPr>
          <w:rFonts w:ascii="Times New Roman" w:eastAsia="Arial Unicode MS" w:hAnsi="Times New Roman"/>
          <w:color w:val="0033CC"/>
          <w:kern w:val="2"/>
          <w:sz w:val="24"/>
          <w:szCs w:val="24"/>
          <w:lang w:eastAsia="zh-CN" w:bidi="hi-IN"/>
        </w:rPr>
        <w:t>‘</w:t>
      </w:r>
      <w:r w:rsidRPr="00653475">
        <w:rPr>
          <w:rFonts w:ascii="Times New Roman" w:eastAsia="Arial Unicode MS" w:hAnsi="Times New Roman"/>
          <w:color w:val="0033CC"/>
          <w:kern w:val="2"/>
          <w:sz w:val="24"/>
          <w:szCs w:val="24"/>
          <w:lang w:eastAsia="zh-CN" w:bidi="hi-IN"/>
        </w:rPr>
        <w:t xml:space="preserve">primo </w:t>
      </w:r>
      <w:proofErr w:type="spellStart"/>
      <w:r w:rsidRPr="00653475">
        <w:rPr>
          <w:rFonts w:ascii="Times New Roman" w:eastAsia="Arial Unicode MS" w:hAnsi="Times New Roman"/>
          <w:color w:val="0033CC"/>
          <w:kern w:val="2"/>
          <w:sz w:val="24"/>
          <w:szCs w:val="24"/>
          <w:lang w:eastAsia="zh-CN" w:bidi="hi-IN"/>
        </w:rPr>
        <w:t>passo</w:t>
      </w:r>
      <w:r w:rsidR="001C643F">
        <w:rPr>
          <w:rFonts w:ascii="Times New Roman" w:eastAsia="Arial Unicode MS" w:hAnsi="Times New Roman"/>
          <w:color w:val="0033CC"/>
          <w:kern w:val="2"/>
          <w:sz w:val="24"/>
          <w:szCs w:val="24"/>
          <w:lang w:eastAsia="zh-CN" w:bidi="hi-IN"/>
        </w:rPr>
        <w:t>’</w:t>
      </w:r>
      <w:proofErr w:type="spellEnd"/>
      <w:r w:rsidRPr="00653475">
        <w:rPr>
          <w:rFonts w:ascii="Times New Roman" w:eastAsia="Arial Unicode MS" w:hAnsi="Times New Roman"/>
          <w:color w:val="0033CC"/>
          <w:kern w:val="2"/>
          <w:sz w:val="24"/>
          <w:szCs w:val="24"/>
          <w:lang w:eastAsia="zh-CN" w:bidi="hi-IN"/>
        </w:rPr>
        <w:t>. È l</w:t>
      </w:r>
      <w:r w:rsidR="001C643F">
        <w:rPr>
          <w:rFonts w:ascii="Times New Roman" w:eastAsia="Arial Unicode MS" w:hAnsi="Times New Roman"/>
          <w:color w:val="0033CC"/>
          <w:kern w:val="2"/>
          <w:sz w:val="24"/>
          <w:szCs w:val="24"/>
          <w:lang w:eastAsia="zh-CN" w:bidi="hi-IN"/>
        </w:rPr>
        <w:t>’</w:t>
      </w:r>
      <w:r w:rsidRPr="00653475">
        <w:rPr>
          <w:rFonts w:ascii="Times New Roman" w:eastAsia="Arial Unicode MS" w:hAnsi="Times New Roman"/>
          <w:color w:val="0033CC"/>
          <w:kern w:val="2"/>
          <w:sz w:val="24"/>
          <w:szCs w:val="24"/>
          <w:lang w:eastAsia="zh-CN" w:bidi="hi-IN"/>
        </w:rPr>
        <w:t xml:space="preserve">avvio di un percorso verso la valorizzazione e il sostegno a coloro che si dedicano al proprio familiare e, non per ultimo, </w:t>
      </w:r>
      <w:r w:rsidRPr="00653475">
        <w:rPr>
          <w:rFonts w:ascii="Times New Roman" w:eastAsia="Arial Unicode MS" w:hAnsi="Times New Roman"/>
          <w:color w:val="0033CC"/>
          <w:kern w:val="2"/>
          <w:sz w:val="24"/>
          <w:szCs w:val="24"/>
          <w:lang w:eastAsia="zh-CN" w:bidi="hi-IN"/>
        </w:rPr>
        <w:lastRenderedPageBreak/>
        <w:t>l</w:t>
      </w:r>
      <w:r w:rsidR="001C643F">
        <w:rPr>
          <w:rFonts w:ascii="Times New Roman" w:eastAsia="Arial Unicode MS" w:hAnsi="Times New Roman"/>
          <w:color w:val="0033CC"/>
          <w:kern w:val="2"/>
          <w:sz w:val="24"/>
          <w:szCs w:val="24"/>
          <w:lang w:eastAsia="zh-CN" w:bidi="hi-IN"/>
        </w:rPr>
        <w:t>’</w:t>
      </w:r>
      <w:r w:rsidRPr="00653475">
        <w:rPr>
          <w:rFonts w:ascii="Times New Roman" w:eastAsia="Arial Unicode MS" w:hAnsi="Times New Roman"/>
          <w:color w:val="0033CC"/>
          <w:kern w:val="2"/>
          <w:sz w:val="24"/>
          <w:szCs w:val="24"/>
          <w:lang w:eastAsia="zh-CN" w:bidi="hi-IN"/>
        </w:rPr>
        <w:t xml:space="preserve">opportunità di riconoscere il </w:t>
      </w:r>
      <w:proofErr w:type="spellStart"/>
      <w:r w:rsidRPr="00653475">
        <w:rPr>
          <w:rFonts w:ascii="Times New Roman" w:eastAsia="Arial Unicode MS" w:hAnsi="Times New Roman"/>
          <w:color w:val="0033CC"/>
          <w:kern w:val="2"/>
          <w:sz w:val="24"/>
          <w:szCs w:val="24"/>
          <w:lang w:eastAsia="zh-CN" w:bidi="hi-IN"/>
        </w:rPr>
        <w:t>caregiver</w:t>
      </w:r>
      <w:proofErr w:type="spellEnd"/>
      <w:r w:rsidRPr="00653475">
        <w:rPr>
          <w:rFonts w:ascii="Times New Roman" w:eastAsia="Arial Unicode MS" w:hAnsi="Times New Roman"/>
          <w:color w:val="0033CC"/>
          <w:kern w:val="2"/>
          <w:sz w:val="24"/>
          <w:szCs w:val="24"/>
          <w:lang w:eastAsia="zh-CN" w:bidi="hi-IN"/>
        </w:rPr>
        <w:t xml:space="preserve"> quale attore attivo della rete dei servizi.</w:t>
      </w:r>
      <w:r>
        <w:rPr>
          <w:rFonts w:ascii="Times New Roman" w:eastAsia="Arial Unicode MS" w:hAnsi="Times New Roman"/>
          <w:b/>
          <w:color w:val="0033CC"/>
          <w:kern w:val="2"/>
          <w:sz w:val="24"/>
          <w:szCs w:val="24"/>
          <w:lang w:eastAsia="zh-CN" w:bidi="hi-IN"/>
        </w:rPr>
        <w:t xml:space="preserve"> </w:t>
      </w:r>
      <w:hyperlink r:id="rId12" w:history="1">
        <w:r w:rsidRPr="0065347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53475" w:rsidRDefault="00653475" w:rsidP="00653475">
      <w:pPr>
        <w:widowControl w:val="0"/>
        <w:suppressAutoHyphens/>
        <w:rPr>
          <w:rFonts w:ascii="Times New Roman" w:eastAsia="Arial Unicode MS" w:hAnsi="Times New Roman"/>
          <w:b/>
          <w:color w:val="0033CC"/>
          <w:kern w:val="2"/>
          <w:sz w:val="24"/>
          <w:szCs w:val="24"/>
          <w:lang w:eastAsia="zh-CN" w:bidi="hi-IN"/>
        </w:rPr>
      </w:pPr>
    </w:p>
    <w:p w:rsidR="00012385" w:rsidRDefault="00012385" w:rsidP="0001238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23 novembre 2022</w:t>
      </w:r>
    </w:p>
    <w:p w:rsidR="00012385" w:rsidRPr="00012385" w:rsidRDefault="00012385" w:rsidP="00012385">
      <w:pPr>
        <w:widowControl w:val="0"/>
        <w:suppressAutoHyphens/>
        <w:rPr>
          <w:rFonts w:ascii="Times New Roman" w:eastAsia="Arial Unicode MS" w:hAnsi="Times New Roman"/>
          <w:b/>
          <w:color w:val="0033CC"/>
          <w:kern w:val="2"/>
          <w:sz w:val="24"/>
          <w:szCs w:val="24"/>
          <w:lang w:eastAsia="zh-CN" w:bidi="hi-IN"/>
        </w:rPr>
      </w:pPr>
      <w:r w:rsidRPr="00012385">
        <w:rPr>
          <w:rFonts w:ascii="Times New Roman" w:eastAsia="Arial Unicode MS" w:hAnsi="Times New Roman"/>
          <w:b/>
          <w:color w:val="0033CC"/>
          <w:kern w:val="2"/>
          <w:sz w:val="24"/>
          <w:szCs w:val="24"/>
          <w:lang w:eastAsia="zh-CN" w:bidi="hi-IN"/>
        </w:rPr>
        <w:t>Welfare, Bertolaso: visite negli ospedali per verificare singole situazioni</w:t>
      </w:r>
      <w:r>
        <w:rPr>
          <w:rFonts w:ascii="Times New Roman" w:eastAsia="Arial Unicode MS" w:hAnsi="Times New Roman"/>
          <w:b/>
          <w:color w:val="0033CC"/>
          <w:kern w:val="2"/>
          <w:sz w:val="24"/>
          <w:szCs w:val="24"/>
          <w:lang w:eastAsia="zh-CN" w:bidi="hi-IN"/>
        </w:rPr>
        <w:t xml:space="preserve">. </w:t>
      </w:r>
      <w:r w:rsidRPr="00012385">
        <w:rPr>
          <w:rFonts w:ascii="Times New Roman" w:eastAsia="Arial Unicode MS" w:hAnsi="Times New Roman"/>
          <w:b/>
          <w:color w:val="0033CC"/>
          <w:kern w:val="2"/>
          <w:sz w:val="24"/>
          <w:szCs w:val="24"/>
          <w:lang w:eastAsia="zh-CN" w:bidi="hi-IN"/>
        </w:rPr>
        <w:t>L</w:t>
      </w:r>
      <w:r w:rsidR="001C643F">
        <w:rPr>
          <w:rFonts w:ascii="Times New Roman" w:eastAsia="Arial Unicode MS" w:hAnsi="Times New Roman"/>
          <w:b/>
          <w:color w:val="0033CC"/>
          <w:kern w:val="2"/>
          <w:sz w:val="24"/>
          <w:szCs w:val="24"/>
          <w:lang w:eastAsia="zh-CN" w:bidi="hi-IN"/>
        </w:rPr>
        <w:t>’</w:t>
      </w:r>
      <w:r w:rsidRPr="00012385">
        <w:rPr>
          <w:rFonts w:ascii="Times New Roman" w:eastAsia="Arial Unicode MS" w:hAnsi="Times New Roman"/>
          <w:b/>
          <w:color w:val="0033CC"/>
          <w:kern w:val="2"/>
          <w:sz w:val="24"/>
          <w:szCs w:val="24"/>
          <w:lang w:eastAsia="zh-CN" w:bidi="hi-IN"/>
        </w:rPr>
        <w:t xml:space="preserve">assessore oggi alla presentazione del progetto di </w:t>
      </w:r>
      <w:proofErr w:type="spellStart"/>
      <w:r w:rsidRPr="00012385">
        <w:rPr>
          <w:rFonts w:ascii="Times New Roman" w:eastAsia="Arial Unicode MS" w:hAnsi="Times New Roman"/>
          <w:b/>
          <w:color w:val="0033CC"/>
          <w:kern w:val="2"/>
          <w:sz w:val="24"/>
          <w:szCs w:val="24"/>
          <w:lang w:eastAsia="zh-CN" w:bidi="hi-IN"/>
        </w:rPr>
        <w:t>Ats</w:t>
      </w:r>
      <w:proofErr w:type="spellEnd"/>
      <w:r w:rsidRPr="00012385">
        <w:rPr>
          <w:rFonts w:ascii="Times New Roman" w:eastAsia="Arial Unicode MS" w:hAnsi="Times New Roman"/>
          <w:b/>
          <w:color w:val="0033CC"/>
          <w:kern w:val="2"/>
          <w:sz w:val="24"/>
          <w:szCs w:val="24"/>
          <w:lang w:eastAsia="zh-CN" w:bidi="hi-IN"/>
        </w:rPr>
        <w:t xml:space="preserve"> Città metropolitana di Milano </w:t>
      </w:r>
      <w:r w:rsidR="001C643F">
        <w:rPr>
          <w:rFonts w:ascii="Times New Roman" w:eastAsia="Arial Unicode MS" w:hAnsi="Times New Roman"/>
          <w:b/>
          <w:color w:val="0033CC"/>
          <w:kern w:val="2"/>
          <w:sz w:val="24"/>
          <w:szCs w:val="24"/>
          <w:lang w:eastAsia="zh-CN" w:bidi="hi-IN"/>
        </w:rPr>
        <w:t>‘</w:t>
      </w:r>
      <w:r w:rsidRPr="00012385">
        <w:rPr>
          <w:rFonts w:ascii="Times New Roman" w:eastAsia="Arial Unicode MS" w:hAnsi="Times New Roman"/>
          <w:b/>
          <w:color w:val="0033CC"/>
          <w:kern w:val="2"/>
          <w:sz w:val="24"/>
          <w:szCs w:val="24"/>
          <w:lang w:eastAsia="zh-CN" w:bidi="hi-IN"/>
        </w:rPr>
        <w:t>Ciao Milano, dimmi come stai!</w:t>
      </w:r>
      <w:r w:rsidR="001C643F">
        <w:rPr>
          <w:rFonts w:ascii="Times New Roman" w:eastAsia="Arial Unicode MS" w:hAnsi="Times New Roman"/>
          <w:b/>
          <w:color w:val="0033CC"/>
          <w:kern w:val="2"/>
          <w:sz w:val="24"/>
          <w:szCs w:val="24"/>
          <w:lang w:eastAsia="zh-CN" w:bidi="hi-IN"/>
        </w:rPr>
        <w:t>’</w:t>
      </w:r>
    </w:p>
    <w:p w:rsidR="00012385" w:rsidRDefault="00012385" w:rsidP="00012385">
      <w:pPr>
        <w:widowControl w:val="0"/>
        <w:suppressAutoHyphens/>
        <w:rPr>
          <w:rFonts w:ascii="Times New Roman" w:eastAsia="Arial Unicode MS" w:hAnsi="Times New Roman"/>
          <w:b/>
          <w:color w:val="0033CC"/>
          <w:kern w:val="2"/>
          <w:sz w:val="24"/>
          <w:szCs w:val="24"/>
          <w:lang w:eastAsia="zh-CN" w:bidi="hi-IN"/>
        </w:rPr>
      </w:pPr>
      <w:r w:rsidRPr="00012385">
        <w:rPr>
          <w:rFonts w:ascii="Times New Roman" w:eastAsia="Arial Unicode MS" w:hAnsi="Times New Roman"/>
          <w:color w:val="0033CC"/>
          <w:kern w:val="2"/>
          <w:sz w:val="24"/>
          <w:szCs w:val="24"/>
          <w:lang w:eastAsia="zh-CN" w:bidi="hi-IN"/>
        </w:rPr>
        <w:t>“Avere la fotografia della situazione dello stato di salute delle persone è fondamentale: ci permette di capire su quali patologie concentrarci in tema di prevenzione. Con tante problematiche e poche risorse, è corretto è mirare gli obiettivi sulla base di indagini a tappeto. In questo modo è possibile comprendere quali sono le reali situazioni delle persone, espresse direttamente da loro e non sulla base di generici studi”. Lo ha detto l</w:t>
      </w:r>
      <w:r w:rsidR="001C643F">
        <w:rPr>
          <w:rFonts w:ascii="Times New Roman" w:eastAsia="Arial Unicode MS" w:hAnsi="Times New Roman"/>
          <w:color w:val="0033CC"/>
          <w:kern w:val="2"/>
          <w:sz w:val="24"/>
          <w:szCs w:val="24"/>
          <w:lang w:eastAsia="zh-CN" w:bidi="hi-IN"/>
        </w:rPr>
        <w:t>’</w:t>
      </w:r>
      <w:r w:rsidRPr="00012385">
        <w:rPr>
          <w:rFonts w:ascii="Times New Roman" w:eastAsia="Arial Unicode MS" w:hAnsi="Times New Roman"/>
          <w:color w:val="0033CC"/>
          <w:kern w:val="2"/>
          <w:sz w:val="24"/>
          <w:szCs w:val="24"/>
          <w:lang w:eastAsia="zh-CN" w:bidi="hi-IN"/>
        </w:rPr>
        <w:t>assessore regionale al Welfare, Guido Bertolaso, intervenendo oggi alla sede dell</w:t>
      </w:r>
      <w:r w:rsidR="001C643F">
        <w:rPr>
          <w:rFonts w:ascii="Times New Roman" w:eastAsia="Arial Unicode MS" w:hAnsi="Times New Roman"/>
          <w:color w:val="0033CC"/>
          <w:kern w:val="2"/>
          <w:sz w:val="24"/>
          <w:szCs w:val="24"/>
          <w:lang w:eastAsia="zh-CN" w:bidi="hi-IN"/>
        </w:rPr>
        <w:t>’</w:t>
      </w:r>
      <w:r w:rsidRPr="00012385">
        <w:rPr>
          <w:rFonts w:ascii="Times New Roman" w:eastAsia="Arial Unicode MS" w:hAnsi="Times New Roman"/>
          <w:color w:val="0033CC"/>
          <w:kern w:val="2"/>
          <w:sz w:val="24"/>
          <w:szCs w:val="24"/>
          <w:lang w:eastAsia="zh-CN" w:bidi="hi-IN"/>
        </w:rPr>
        <w:t xml:space="preserve">ATS della Città metropolitana di Milano, a margine della presentazione del progetto </w:t>
      </w:r>
      <w:r w:rsidR="001C643F">
        <w:rPr>
          <w:rFonts w:ascii="Times New Roman" w:eastAsia="Arial Unicode MS" w:hAnsi="Times New Roman"/>
          <w:color w:val="0033CC"/>
          <w:kern w:val="2"/>
          <w:sz w:val="24"/>
          <w:szCs w:val="24"/>
          <w:lang w:eastAsia="zh-CN" w:bidi="hi-IN"/>
        </w:rPr>
        <w:t>‘</w:t>
      </w:r>
      <w:r w:rsidRPr="00012385">
        <w:rPr>
          <w:rFonts w:ascii="Times New Roman" w:eastAsia="Arial Unicode MS" w:hAnsi="Times New Roman"/>
          <w:color w:val="0033CC"/>
          <w:kern w:val="2"/>
          <w:sz w:val="24"/>
          <w:szCs w:val="24"/>
          <w:lang w:eastAsia="zh-CN" w:bidi="hi-IN"/>
        </w:rPr>
        <w:t>Ciao Milano, dimmi come stai!</w:t>
      </w:r>
      <w:r w:rsidR="001C643F">
        <w:rPr>
          <w:rFonts w:ascii="Times New Roman" w:eastAsia="Arial Unicode MS" w:hAnsi="Times New Roman"/>
          <w:color w:val="0033CC"/>
          <w:kern w:val="2"/>
          <w:sz w:val="24"/>
          <w:szCs w:val="24"/>
          <w:lang w:eastAsia="zh-CN" w:bidi="hi-IN"/>
        </w:rPr>
        <w:t>’</w:t>
      </w:r>
      <w:r w:rsidRPr="00012385">
        <w:rPr>
          <w:rFonts w:ascii="Times New Roman" w:eastAsia="Arial Unicode MS" w:hAnsi="Times New Roman"/>
          <w:color w:val="0033CC"/>
          <w:kern w:val="2"/>
          <w:sz w:val="24"/>
          <w:szCs w:val="24"/>
          <w:lang w:eastAsia="zh-CN" w:bidi="hi-IN"/>
        </w:rPr>
        <w:t>. L</w:t>
      </w:r>
      <w:r w:rsidR="001C643F">
        <w:rPr>
          <w:rFonts w:ascii="Times New Roman" w:eastAsia="Arial Unicode MS" w:hAnsi="Times New Roman"/>
          <w:color w:val="0033CC"/>
          <w:kern w:val="2"/>
          <w:sz w:val="24"/>
          <w:szCs w:val="24"/>
          <w:lang w:eastAsia="zh-CN" w:bidi="hi-IN"/>
        </w:rPr>
        <w:t>’</w:t>
      </w:r>
      <w:r w:rsidRPr="00012385">
        <w:rPr>
          <w:rFonts w:ascii="Times New Roman" w:eastAsia="Arial Unicode MS" w:hAnsi="Times New Roman"/>
          <w:color w:val="0033CC"/>
          <w:kern w:val="2"/>
          <w:sz w:val="24"/>
          <w:szCs w:val="24"/>
          <w:lang w:eastAsia="zh-CN" w:bidi="hi-IN"/>
        </w:rPr>
        <w:t>iniziativa, finanziata da Fondazione Cariplo, prevede la realizzazione di un portale informatizzato di raccolta dati grazie ai risultati ottenuti dalla compilazione di un questionario. Oltre 30.000 cittadini residenti a Milano, infatti, riceveranno una cartolina con un QR code attraverso il quale sarà possibile mappare i fattori di rischio e le condizioni di salute della città.</w:t>
      </w:r>
      <w:r>
        <w:rPr>
          <w:rFonts w:ascii="Times New Roman" w:eastAsia="Arial Unicode MS" w:hAnsi="Times New Roman"/>
          <w:b/>
          <w:color w:val="0033CC"/>
          <w:kern w:val="2"/>
          <w:sz w:val="24"/>
          <w:szCs w:val="24"/>
          <w:lang w:eastAsia="zh-CN" w:bidi="hi-IN"/>
        </w:rPr>
        <w:t xml:space="preserve"> </w:t>
      </w:r>
      <w:hyperlink r:id="rId13" w:history="1">
        <w:r w:rsidRPr="0001238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12385" w:rsidRDefault="00012385" w:rsidP="00012385">
      <w:pPr>
        <w:widowControl w:val="0"/>
        <w:suppressAutoHyphens/>
        <w:rPr>
          <w:rFonts w:ascii="Times New Roman" w:eastAsia="Arial Unicode MS" w:hAnsi="Times New Roman"/>
          <w:b/>
          <w:color w:val="0033CC"/>
          <w:kern w:val="2"/>
          <w:sz w:val="24"/>
          <w:szCs w:val="24"/>
          <w:lang w:eastAsia="zh-CN" w:bidi="hi-IN"/>
        </w:rPr>
      </w:pPr>
    </w:p>
    <w:p w:rsidR="00653475" w:rsidRPr="00653475" w:rsidRDefault="00653475" w:rsidP="00653475">
      <w:pPr>
        <w:widowControl w:val="0"/>
        <w:suppressAutoHyphens/>
        <w:rPr>
          <w:rFonts w:ascii="Times New Roman" w:eastAsia="Arial Unicode MS" w:hAnsi="Times New Roman"/>
          <w:b/>
          <w:color w:val="0033CC"/>
          <w:kern w:val="2"/>
          <w:sz w:val="24"/>
          <w:szCs w:val="24"/>
          <w:lang w:eastAsia="zh-CN" w:bidi="hi-IN"/>
        </w:rPr>
      </w:pPr>
      <w:r w:rsidRPr="00653475">
        <w:rPr>
          <w:rFonts w:ascii="Times New Roman" w:eastAsia="Arial Unicode MS" w:hAnsi="Times New Roman"/>
          <w:b/>
          <w:color w:val="0033CC"/>
          <w:kern w:val="2"/>
          <w:sz w:val="24"/>
          <w:szCs w:val="24"/>
          <w:lang w:eastAsia="zh-CN" w:bidi="hi-IN"/>
        </w:rPr>
        <w:t>Regione Lombardia: ok a 4,2 milioni per le politiche della famiglia</w:t>
      </w:r>
    </w:p>
    <w:p w:rsidR="00012385" w:rsidRDefault="00653475" w:rsidP="00653475">
      <w:pPr>
        <w:widowControl w:val="0"/>
        <w:suppressAutoHyphens/>
        <w:rPr>
          <w:rFonts w:ascii="Times New Roman" w:eastAsia="Arial Unicode MS" w:hAnsi="Times New Roman"/>
          <w:b/>
          <w:color w:val="0033CC"/>
          <w:kern w:val="2"/>
          <w:sz w:val="24"/>
          <w:szCs w:val="24"/>
          <w:lang w:eastAsia="zh-CN" w:bidi="hi-IN"/>
        </w:rPr>
      </w:pPr>
      <w:r w:rsidRPr="00653475">
        <w:rPr>
          <w:rFonts w:ascii="Times New Roman" w:eastAsia="Arial Unicode MS" w:hAnsi="Times New Roman"/>
          <w:color w:val="0033CC"/>
          <w:kern w:val="2"/>
          <w:sz w:val="24"/>
          <w:szCs w:val="24"/>
          <w:lang w:eastAsia="zh-CN" w:bidi="hi-IN"/>
        </w:rPr>
        <w:t>La Giunta di Regione Lombardia, su proposta dell</w:t>
      </w:r>
      <w:r w:rsidR="001C643F">
        <w:rPr>
          <w:rFonts w:ascii="Times New Roman" w:eastAsia="Arial Unicode MS" w:hAnsi="Times New Roman"/>
          <w:color w:val="0033CC"/>
          <w:kern w:val="2"/>
          <w:sz w:val="24"/>
          <w:szCs w:val="24"/>
          <w:lang w:eastAsia="zh-CN" w:bidi="hi-IN"/>
        </w:rPr>
        <w:t>’</w:t>
      </w:r>
      <w:r w:rsidRPr="00653475">
        <w:rPr>
          <w:rFonts w:ascii="Times New Roman" w:eastAsia="Arial Unicode MS" w:hAnsi="Times New Roman"/>
          <w:color w:val="0033CC"/>
          <w:kern w:val="2"/>
          <w:sz w:val="24"/>
          <w:szCs w:val="24"/>
          <w:lang w:eastAsia="zh-CN" w:bidi="hi-IN"/>
        </w:rPr>
        <w:t>assessore regionale a Famiglia, Solidarietà sociale, Disabilità e Pari opportunità, Elena Lucchini, ha approvato un provvedimento che stabilisce la ripartizione del Fondo per le politiche della Famiglia. Regione in prima linea sulle politiche della Famiglia. “L</w:t>
      </w:r>
      <w:r w:rsidR="001C643F">
        <w:rPr>
          <w:rFonts w:ascii="Times New Roman" w:eastAsia="Arial Unicode MS" w:hAnsi="Times New Roman"/>
          <w:color w:val="0033CC"/>
          <w:kern w:val="2"/>
          <w:sz w:val="24"/>
          <w:szCs w:val="24"/>
          <w:lang w:eastAsia="zh-CN" w:bidi="hi-IN"/>
        </w:rPr>
        <w:t>’</w:t>
      </w:r>
      <w:r w:rsidRPr="00653475">
        <w:rPr>
          <w:rFonts w:ascii="Times New Roman" w:eastAsia="Arial Unicode MS" w:hAnsi="Times New Roman"/>
          <w:color w:val="0033CC"/>
          <w:kern w:val="2"/>
          <w:sz w:val="24"/>
          <w:szCs w:val="24"/>
          <w:lang w:eastAsia="zh-CN" w:bidi="hi-IN"/>
        </w:rPr>
        <w:t>obiettivo – ha spiegato l</w:t>
      </w:r>
      <w:r w:rsidR="001C643F">
        <w:rPr>
          <w:rFonts w:ascii="Times New Roman" w:eastAsia="Arial Unicode MS" w:hAnsi="Times New Roman"/>
          <w:color w:val="0033CC"/>
          <w:kern w:val="2"/>
          <w:sz w:val="24"/>
          <w:szCs w:val="24"/>
          <w:lang w:eastAsia="zh-CN" w:bidi="hi-IN"/>
        </w:rPr>
        <w:t>’</w:t>
      </w:r>
      <w:r w:rsidRPr="00653475">
        <w:rPr>
          <w:rFonts w:ascii="Times New Roman" w:eastAsia="Arial Unicode MS" w:hAnsi="Times New Roman"/>
          <w:color w:val="0033CC"/>
          <w:kern w:val="2"/>
          <w:sz w:val="24"/>
          <w:szCs w:val="24"/>
          <w:lang w:eastAsia="zh-CN" w:bidi="hi-IN"/>
        </w:rPr>
        <w:t>assessore – è sostenere le famiglie nel loro intero ciclo di vita anche in condizioni di fragilità e promuovere le responsabilità genitoriali, considerandole come risorsa attiva in grado di sostenere altre famiglie e la comunità stessa. Le risorse del Fondo per l</w:t>
      </w:r>
      <w:r w:rsidR="001C643F">
        <w:rPr>
          <w:rFonts w:ascii="Times New Roman" w:eastAsia="Arial Unicode MS" w:hAnsi="Times New Roman"/>
          <w:color w:val="0033CC"/>
          <w:kern w:val="2"/>
          <w:sz w:val="24"/>
          <w:szCs w:val="24"/>
          <w:lang w:eastAsia="zh-CN" w:bidi="hi-IN"/>
        </w:rPr>
        <w:t>’</w:t>
      </w:r>
      <w:r w:rsidRPr="00653475">
        <w:rPr>
          <w:rFonts w:ascii="Times New Roman" w:eastAsia="Arial Unicode MS" w:hAnsi="Times New Roman"/>
          <w:color w:val="0033CC"/>
          <w:kern w:val="2"/>
          <w:sz w:val="24"/>
          <w:szCs w:val="24"/>
          <w:lang w:eastAsia="zh-CN" w:bidi="hi-IN"/>
        </w:rPr>
        <w:t>anno 2022 ammontano a 4.245.000 euro. Saranno utilizzate per sostenere e valorizzare le famiglie, in tutti i passaggi evolutivi del loro ciclo di vita, soprattutto in questo delicato contesto”.</w:t>
      </w:r>
      <w:r>
        <w:rPr>
          <w:rFonts w:ascii="Times New Roman" w:eastAsia="Arial Unicode MS" w:hAnsi="Times New Roman"/>
          <w:b/>
          <w:color w:val="0033CC"/>
          <w:kern w:val="2"/>
          <w:sz w:val="24"/>
          <w:szCs w:val="24"/>
          <w:lang w:eastAsia="zh-CN" w:bidi="hi-IN"/>
        </w:rPr>
        <w:t xml:space="preserve"> </w:t>
      </w:r>
      <w:hyperlink r:id="rId14" w:history="1">
        <w:r w:rsidRPr="00653475">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012385" w:rsidRDefault="00012385" w:rsidP="00012385">
      <w:pPr>
        <w:widowControl w:val="0"/>
        <w:suppressAutoHyphens/>
        <w:rPr>
          <w:rFonts w:ascii="Times New Roman" w:eastAsia="Arial Unicode MS" w:hAnsi="Times New Roman"/>
          <w:b/>
          <w:color w:val="0033CC"/>
          <w:kern w:val="2"/>
          <w:sz w:val="24"/>
          <w:szCs w:val="24"/>
          <w:lang w:eastAsia="zh-CN" w:bidi="hi-IN"/>
        </w:rPr>
      </w:pPr>
    </w:p>
    <w:p w:rsidR="00ED56C6" w:rsidRDefault="00AA3F6E" w:rsidP="00ED56C6">
      <w:pPr>
        <w:pStyle w:val="Paragrafoelenco"/>
        <w:widowControl w:val="0"/>
        <w:numPr>
          <w:ilvl w:val="0"/>
          <w:numId w:val="16"/>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sidR="00ED56C6">
        <w:rPr>
          <w:rFonts w:ascii="Times New Roman" w:eastAsia="Arial Unicode MS" w:hAnsi="Times New Roman"/>
          <w:b/>
          <w:color w:val="0033CC"/>
          <w:kern w:val="2"/>
          <w:sz w:val="24"/>
          <w:szCs w:val="24"/>
          <w:lang w:eastAsia="zh-CN" w:bidi="hi-IN"/>
        </w:rPr>
        <w:t>Settegiorni</w:t>
      </w:r>
      <w:proofErr w:type="spellEnd"/>
      <w:r w:rsidR="00ED56C6">
        <w:rPr>
          <w:rFonts w:ascii="Times New Roman" w:eastAsia="Arial Unicode MS" w:hAnsi="Times New Roman"/>
          <w:b/>
          <w:color w:val="0033CC"/>
          <w:kern w:val="2"/>
          <w:sz w:val="24"/>
          <w:szCs w:val="24"/>
          <w:lang w:eastAsia="zh-CN" w:bidi="hi-IN"/>
        </w:rPr>
        <w:t xml:space="preserve"> PD</w:t>
      </w:r>
      <w:r w:rsidR="00C93BB4">
        <w:rPr>
          <w:rFonts w:ascii="Times New Roman" w:eastAsia="Arial Unicode MS" w:hAnsi="Times New Roman"/>
          <w:b/>
          <w:color w:val="0033CC"/>
          <w:kern w:val="2"/>
          <w:sz w:val="24"/>
          <w:szCs w:val="24"/>
          <w:lang w:eastAsia="zh-CN" w:bidi="hi-IN"/>
        </w:rPr>
        <w:t>”</w:t>
      </w:r>
      <w:r w:rsidR="00ED56C6">
        <w:rPr>
          <w:rFonts w:ascii="Times New Roman" w:eastAsia="Arial Unicode MS" w:hAnsi="Times New Roman"/>
          <w:b/>
          <w:color w:val="0033CC"/>
          <w:kern w:val="2"/>
          <w:sz w:val="24"/>
          <w:szCs w:val="24"/>
          <w:lang w:eastAsia="zh-CN" w:bidi="hi-IN"/>
        </w:rPr>
        <w:t xml:space="preserve">, news </w:t>
      </w:r>
      <w:proofErr w:type="spellStart"/>
      <w:r w:rsidR="00ED56C6">
        <w:rPr>
          <w:rFonts w:ascii="Times New Roman" w:eastAsia="Arial Unicode MS" w:hAnsi="Times New Roman"/>
          <w:b/>
          <w:color w:val="0033CC"/>
          <w:kern w:val="2"/>
          <w:sz w:val="24"/>
          <w:szCs w:val="24"/>
          <w:lang w:eastAsia="zh-CN" w:bidi="hi-IN"/>
        </w:rPr>
        <w:t>letter</w:t>
      </w:r>
      <w:proofErr w:type="spellEnd"/>
      <w:r w:rsidR="00ED56C6">
        <w:rPr>
          <w:rFonts w:ascii="Times New Roman" w:eastAsia="Arial Unicode MS" w:hAnsi="Times New Roman"/>
          <w:b/>
          <w:color w:val="0033CC"/>
          <w:kern w:val="2"/>
          <w:sz w:val="24"/>
          <w:szCs w:val="24"/>
          <w:lang w:eastAsia="zh-CN" w:bidi="hi-IN"/>
        </w:rPr>
        <w:t xml:space="preserve"> del gruppo PD in Consiglio regionale </w:t>
      </w:r>
    </w:p>
    <w:p w:rsidR="00C2090A" w:rsidRDefault="00C2090A" w:rsidP="00C2090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61</w:t>
      </w:r>
      <w:r w:rsidR="000A1EE8">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del </w:t>
      </w:r>
      <w:r w:rsidR="000A1EE8">
        <w:rPr>
          <w:rFonts w:ascii="Times New Roman" w:eastAsia="Arial Unicode MS" w:hAnsi="Times New Roman"/>
          <w:b/>
          <w:color w:val="0033CC"/>
          <w:kern w:val="2"/>
          <w:sz w:val="24"/>
          <w:szCs w:val="24"/>
          <w:lang w:eastAsia="zh-CN" w:bidi="hi-IN"/>
        </w:rPr>
        <w:t>4 nov</w:t>
      </w:r>
      <w:r>
        <w:rPr>
          <w:rFonts w:ascii="Times New Roman" w:eastAsia="Arial Unicode MS" w:hAnsi="Times New Roman"/>
          <w:b/>
          <w:color w:val="0033CC"/>
          <w:kern w:val="2"/>
          <w:sz w:val="24"/>
          <w:szCs w:val="24"/>
          <w:lang w:eastAsia="zh-CN" w:bidi="hi-IN"/>
        </w:rPr>
        <w:t>embre 2022</w:t>
      </w:r>
    </w:p>
    <w:p w:rsidR="000A1EE8" w:rsidRPr="000A1EE8" w:rsidRDefault="000A1EE8" w:rsidP="000A1EE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Moratti out, F</w:t>
      </w:r>
      <w:r w:rsidRPr="000A1EE8">
        <w:rPr>
          <w:rFonts w:ascii="Times New Roman" w:eastAsia="Arial Unicode MS" w:hAnsi="Times New Roman"/>
          <w:b/>
          <w:color w:val="0033CC"/>
          <w:kern w:val="2"/>
          <w:sz w:val="24"/>
          <w:szCs w:val="24"/>
          <w:lang w:eastAsia="zh-CN" w:bidi="hi-IN"/>
        </w:rPr>
        <w:t>ontana down</w:t>
      </w:r>
      <w:r>
        <w:rPr>
          <w:rFonts w:ascii="Times New Roman" w:eastAsia="Arial Unicode MS" w:hAnsi="Times New Roman"/>
          <w:b/>
          <w:color w:val="0033CC"/>
          <w:kern w:val="2"/>
          <w:sz w:val="24"/>
          <w:szCs w:val="24"/>
          <w:lang w:eastAsia="zh-CN" w:bidi="hi-IN"/>
        </w:rPr>
        <w:t xml:space="preserve">. </w:t>
      </w:r>
      <w:r w:rsidRPr="000A1EE8">
        <w:rPr>
          <w:rFonts w:ascii="Times New Roman" w:eastAsia="Arial Unicode MS" w:hAnsi="Times New Roman"/>
          <w:b/>
          <w:color w:val="0033CC"/>
          <w:kern w:val="2"/>
          <w:sz w:val="24"/>
          <w:szCs w:val="24"/>
          <w:lang w:eastAsia="zh-CN" w:bidi="hi-IN"/>
        </w:rPr>
        <w:t>L</w:t>
      </w:r>
      <w:r w:rsidR="001C643F">
        <w:rPr>
          <w:rFonts w:ascii="Times New Roman" w:eastAsia="Arial Unicode MS" w:hAnsi="Times New Roman"/>
          <w:b/>
          <w:color w:val="0033CC"/>
          <w:kern w:val="2"/>
          <w:sz w:val="24"/>
          <w:szCs w:val="24"/>
          <w:lang w:eastAsia="zh-CN" w:bidi="hi-IN"/>
        </w:rPr>
        <w:t>’</w:t>
      </w:r>
      <w:r w:rsidRPr="000A1EE8">
        <w:rPr>
          <w:rFonts w:ascii="Times New Roman" w:eastAsia="Arial Unicode MS" w:hAnsi="Times New Roman"/>
          <w:b/>
          <w:color w:val="0033CC"/>
          <w:kern w:val="2"/>
          <w:sz w:val="24"/>
          <w:szCs w:val="24"/>
          <w:lang w:eastAsia="zh-CN" w:bidi="hi-IN"/>
        </w:rPr>
        <w:t>assessora ha licenziato il suo capo, centrodestra esploso</w:t>
      </w:r>
    </w:p>
    <w:p w:rsidR="000A1EE8" w:rsidRPr="000A1EE8" w:rsidRDefault="000A1EE8" w:rsidP="000A1EE8">
      <w:pPr>
        <w:widowControl w:val="0"/>
        <w:suppressAutoHyphens/>
        <w:rPr>
          <w:rFonts w:ascii="Times New Roman" w:eastAsia="Arial Unicode MS" w:hAnsi="Times New Roman"/>
          <w:b/>
          <w:color w:val="0033CC"/>
          <w:kern w:val="2"/>
          <w:sz w:val="24"/>
          <w:szCs w:val="24"/>
          <w:lang w:eastAsia="zh-CN" w:bidi="hi-IN"/>
        </w:rPr>
      </w:pPr>
      <w:r w:rsidRPr="000A1EE8">
        <w:rPr>
          <w:rFonts w:ascii="Times New Roman" w:eastAsia="Arial Unicode MS" w:hAnsi="Times New Roman"/>
          <w:color w:val="0033CC"/>
          <w:kern w:val="2"/>
          <w:sz w:val="24"/>
          <w:szCs w:val="24"/>
          <w:lang w:eastAsia="zh-CN" w:bidi="hi-IN"/>
        </w:rPr>
        <w:t>L</w:t>
      </w:r>
      <w:r w:rsidR="001C643F">
        <w:rPr>
          <w:rFonts w:ascii="Times New Roman" w:eastAsia="Arial Unicode MS" w:hAnsi="Times New Roman"/>
          <w:color w:val="0033CC"/>
          <w:kern w:val="2"/>
          <w:sz w:val="24"/>
          <w:szCs w:val="24"/>
          <w:lang w:eastAsia="zh-CN" w:bidi="hi-IN"/>
        </w:rPr>
        <w:t>’</w:t>
      </w:r>
      <w:r w:rsidRPr="000A1EE8">
        <w:rPr>
          <w:rFonts w:ascii="Times New Roman" w:eastAsia="Arial Unicode MS" w:hAnsi="Times New Roman"/>
          <w:color w:val="0033CC"/>
          <w:kern w:val="2"/>
          <w:sz w:val="24"/>
          <w:szCs w:val="24"/>
          <w:lang w:eastAsia="zh-CN" w:bidi="hi-IN"/>
        </w:rPr>
        <w:t>assessora al welfare che aveva tolto Fontana dal gorgo in cui si era infilato in pandemia alla fine gli ha voltato le spalle e se n</w:t>
      </w:r>
      <w:r w:rsidR="001C643F">
        <w:rPr>
          <w:rFonts w:ascii="Times New Roman" w:eastAsia="Arial Unicode MS" w:hAnsi="Times New Roman"/>
          <w:color w:val="0033CC"/>
          <w:kern w:val="2"/>
          <w:sz w:val="24"/>
          <w:szCs w:val="24"/>
          <w:lang w:eastAsia="zh-CN" w:bidi="hi-IN"/>
        </w:rPr>
        <w:t>’</w:t>
      </w:r>
      <w:r w:rsidRPr="000A1EE8">
        <w:rPr>
          <w:rFonts w:ascii="Times New Roman" w:eastAsia="Arial Unicode MS" w:hAnsi="Times New Roman"/>
          <w:color w:val="0033CC"/>
          <w:kern w:val="2"/>
          <w:sz w:val="24"/>
          <w:szCs w:val="24"/>
          <w:lang w:eastAsia="zh-CN" w:bidi="hi-IN"/>
        </w:rPr>
        <w:t xml:space="preserve">è andata, lasciando dietro di sé un centrodestra in macerie, sempre più schiacciato sulle due forze sovraniste di destra-destra, Lega e </w:t>
      </w:r>
      <w:proofErr w:type="spellStart"/>
      <w:r w:rsidRPr="000A1EE8">
        <w:rPr>
          <w:rFonts w:ascii="Times New Roman" w:eastAsia="Arial Unicode MS" w:hAnsi="Times New Roman"/>
          <w:color w:val="0033CC"/>
          <w:kern w:val="2"/>
          <w:sz w:val="24"/>
          <w:szCs w:val="24"/>
          <w:lang w:eastAsia="zh-CN" w:bidi="hi-IN"/>
        </w:rPr>
        <w:t>FdI</w:t>
      </w:r>
      <w:proofErr w:type="spellEnd"/>
      <w:r w:rsidRPr="000A1EE8">
        <w:rPr>
          <w:rFonts w:ascii="Times New Roman" w:eastAsia="Arial Unicode MS" w:hAnsi="Times New Roman"/>
          <w:color w:val="0033CC"/>
          <w:kern w:val="2"/>
          <w:sz w:val="24"/>
          <w:szCs w:val="24"/>
          <w:lang w:eastAsia="zh-CN" w:bidi="hi-IN"/>
        </w:rPr>
        <w:t>. Il suo abbandono è un</w:t>
      </w:r>
      <w:r w:rsidR="001C643F">
        <w:rPr>
          <w:rFonts w:ascii="Times New Roman" w:eastAsia="Arial Unicode MS" w:hAnsi="Times New Roman"/>
          <w:color w:val="0033CC"/>
          <w:kern w:val="2"/>
          <w:sz w:val="24"/>
          <w:szCs w:val="24"/>
          <w:lang w:eastAsia="zh-CN" w:bidi="hi-IN"/>
        </w:rPr>
        <w:t>’</w:t>
      </w:r>
      <w:r w:rsidRPr="000A1EE8">
        <w:rPr>
          <w:rFonts w:ascii="Times New Roman" w:eastAsia="Arial Unicode MS" w:hAnsi="Times New Roman"/>
          <w:color w:val="0033CC"/>
          <w:kern w:val="2"/>
          <w:sz w:val="24"/>
          <w:szCs w:val="24"/>
          <w:lang w:eastAsia="zh-CN" w:bidi="hi-IN"/>
        </w:rPr>
        <w:t>accusa a Fontana e alla coalizione e, insieme, un</w:t>
      </w:r>
      <w:r w:rsidR="001C643F">
        <w:rPr>
          <w:rFonts w:ascii="Times New Roman" w:eastAsia="Arial Unicode MS" w:hAnsi="Times New Roman"/>
          <w:color w:val="0033CC"/>
          <w:kern w:val="2"/>
          <w:sz w:val="24"/>
          <w:szCs w:val="24"/>
          <w:lang w:eastAsia="zh-CN" w:bidi="hi-IN"/>
        </w:rPr>
        <w:t>’</w:t>
      </w:r>
      <w:r w:rsidRPr="000A1EE8">
        <w:rPr>
          <w:rFonts w:ascii="Times New Roman" w:eastAsia="Arial Unicode MS" w:hAnsi="Times New Roman"/>
          <w:color w:val="0033CC"/>
          <w:kern w:val="2"/>
          <w:sz w:val="24"/>
          <w:szCs w:val="24"/>
          <w:lang w:eastAsia="zh-CN" w:bidi="hi-IN"/>
        </w:rPr>
        <w:t>autocandidatura alternativa. A un centrodestra diviso, il Pd vuole contrapporre una coalizione unita, che tenga insieme tutti quelli che hanno fatto opposizione alla giunta Fontana.</w:t>
      </w:r>
      <w:r>
        <w:rPr>
          <w:rFonts w:ascii="Times New Roman" w:eastAsia="Arial Unicode MS" w:hAnsi="Times New Roman"/>
          <w:b/>
          <w:color w:val="0033CC"/>
          <w:kern w:val="2"/>
          <w:sz w:val="24"/>
          <w:szCs w:val="24"/>
          <w:lang w:eastAsia="zh-CN" w:bidi="hi-IN"/>
        </w:rPr>
        <w:t xml:space="preserve"> </w:t>
      </w:r>
      <w:hyperlink r:id="rId15" w:history="1">
        <w:r w:rsidRPr="000A1EE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A1EE8" w:rsidRDefault="000A1EE8" w:rsidP="000A1EE8">
      <w:pPr>
        <w:widowControl w:val="0"/>
        <w:suppressAutoHyphens/>
        <w:rPr>
          <w:rFonts w:ascii="Times New Roman" w:eastAsia="Arial Unicode MS" w:hAnsi="Times New Roman"/>
          <w:b/>
          <w:color w:val="0033CC"/>
          <w:kern w:val="2"/>
          <w:sz w:val="24"/>
          <w:szCs w:val="24"/>
          <w:lang w:eastAsia="zh-CN" w:bidi="hi-IN"/>
        </w:rPr>
      </w:pPr>
    </w:p>
    <w:p w:rsidR="000A1EE8" w:rsidRPr="000A1EE8" w:rsidRDefault="000A1EE8" w:rsidP="000A1EE8">
      <w:pPr>
        <w:widowControl w:val="0"/>
        <w:suppressAutoHyphens/>
        <w:rPr>
          <w:rFonts w:ascii="Times New Roman" w:eastAsia="Arial Unicode MS" w:hAnsi="Times New Roman"/>
          <w:b/>
          <w:color w:val="0033CC"/>
          <w:kern w:val="2"/>
          <w:sz w:val="24"/>
          <w:szCs w:val="24"/>
          <w:lang w:eastAsia="zh-CN" w:bidi="hi-IN"/>
        </w:rPr>
      </w:pPr>
      <w:r w:rsidRPr="000A1EE8">
        <w:rPr>
          <w:rFonts w:ascii="Times New Roman" w:eastAsia="Arial Unicode MS" w:hAnsi="Times New Roman"/>
          <w:b/>
          <w:color w:val="0033CC"/>
          <w:kern w:val="2"/>
          <w:sz w:val="24"/>
          <w:szCs w:val="24"/>
          <w:lang w:eastAsia="zh-CN" w:bidi="hi-IN"/>
        </w:rPr>
        <w:t>In corsia serve prudenza</w:t>
      </w:r>
      <w:r>
        <w:rPr>
          <w:rFonts w:ascii="Times New Roman" w:eastAsia="Arial Unicode MS" w:hAnsi="Times New Roman"/>
          <w:b/>
          <w:color w:val="0033CC"/>
          <w:kern w:val="2"/>
          <w:sz w:val="24"/>
          <w:szCs w:val="24"/>
          <w:lang w:eastAsia="zh-CN" w:bidi="hi-IN"/>
        </w:rPr>
        <w:t xml:space="preserve">. </w:t>
      </w:r>
      <w:r w:rsidRPr="000A1EE8">
        <w:rPr>
          <w:rFonts w:ascii="Times New Roman" w:eastAsia="Arial Unicode MS" w:hAnsi="Times New Roman"/>
          <w:b/>
          <w:color w:val="0033CC"/>
          <w:kern w:val="2"/>
          <w:sz w:val="24"/>
          <w:szCs w:val="24"/>
          <w:lang w:eastAsia="zh-CN" w:bidi="hi-IN"/>
        </w:rPr>
        <w:t xml:space="preserve">Il Pd dice no al reintegro dei sanitari no </w:t>
      </w:r>
      <w:proofErr w:type="spellStart"/>
      <w:r w:rsidRPr="000A1EE8">
        <w:rPr>
          <w:rFonts w:ascii="Times New Roman" w:eastAsia="Arial Unicode MS" w:hAnsi="Times New Roman"/>
          <w:b/>
          <w:color w:val="0033CC"/>
          <w:kern w:val="2"/>
          <w:sz w:val="24"/>
          <w:szCs w:val="24"/>
          <w:lang w:eastAsia="zh-CN" w:bidi="hi-IN"/>
        </w:rPr>
        <w:t>vax</w:t>
      </w:r>
      <w:proofErr w:type="spellEnd"/>
      <w:r w:rsidRPr="000A1EE8">
        <w:rPr>
          <w:rFonts w:ascii="Times New Roman" w:eastAsia="Arial Unicode MS" w:hAnsi="Times New Roman"/>
          <w:b/>
          <w:color w:val="0033CC"/>
          <w:kern w:val="2"/>
          <w:sz w:val="24"/>
          <w:szCs w:val="24"/>
          <w:lang w:eastAsia="zh-CN" w:bidi="hi-IN"/>
        </w:rPr>
        <w:t xml:space="preserve"> nei reparti con pazienti fragili</w:t>
      </w:r>
    </w:p>
    <w:p w:rsidR="006A4BA6" w:rsidRDefault="000A1EE8" w:rsidP="000A1EE8">
      <w:pPr>
        <w:widowControl w:val="0"/>
        <w:suppressAutoHyphens/>
        <w:rPr>
          <w:rFonts w:ascii="Times New Roman" w:eastAsia="Arial Unicode MS" w:hAnsi="Times New Roman"/>
          <w:b/>
          <w:color w:val="0033CC"/>
          <w:kern w:val="2"/>
          <w:sz w:val="24"/>
          <w:szCs w:val="24"/>
          <w:lang w:eastAsia="zh-CN" w:bidi="hi-IN"/>
        </w:rPr>
      </w:pPr>
      <w:r w:rsidRPr="000A1EE8">
        <w:rPr>
          <w:rFonts w:ascii="Times New Roman" w:eastAsia="Arial Unicode MS" w:hAnsi="Times New Roman"/>
          <w:color w:val="0033CC"/>
          <w:kern w:val="2"/>
          <w:sz w:val="24"/>
          <w:szCs w:val="24"/>
          <w:lang w:eastAsia="zh-CN" w:bidi="hi-IN"/>
        </w:rPr>
        <w:t>Il Pd, con una mozione che sarà discussa in aula l</w:t>
      </w:r>
      <w:r w:rsidR="001C643F">
        <w:rPr>
          <w:rFonts w:ascii="Times New Roman" w:eastAsia="Arial Unicode MS" w:hAnsi="Times New Roman"/>
          <w:color w:val="0033CC"/>
          <w:kern w:val="2"/>
          <w:sz w:val="24"/>
          <w:szCs w:val="24"/>
          <w:lang w:eastAsia="zh-CN" w:bidi="hi-IN"/>
        </w:rPr>
        <w:t>’</w:t>
      </w:r>
      <w:r w:rsidRPr="000A1EE8">
        <w:rPr>
          <w:rFonts w:ascii="Times New Roman" w:eastAsia="Arial Unicode MS" w:hAnsi="Times New Roman"/>
          <w:color w:val="0033CC"/>
          <w:kern w:val="2"/>
          <w:sz w:val="24"/>
          <w:szCs w:val="24"/>
          <w:lang w:eastAsia="zh-CN" w:bidi="hi-IN"/>
        </w:rPr>
        <w:t xml:space="preserve">8 novembre, dice no al reintegro degli operatori sanitari no </w:t>
      </w:r>
      <w:proofErr w:type="spellStart"/>
      <w:r w:rsidRPr="000A1EE8">
        <w:rPr>
          <w:rFonts w:ascii="Times New Roman" w:eastAsia="Arial Unicode MS" w:hAnsi="Times New Roman"/>
          <w:color w:val="0033CC"/>
          <w:kern w:val="2"/>
          <w:sz w:val="24"/>
          <w:szCs w:val="24"/>
          <w:lang w:eastAsia="zh-CN" w:bidi="hi-IN"/>
        </w:rPr>
        <w:t>vax</w:t>
      </w:r>
      <w:proofErr w:type="spellEnd"/>
      <w:r w:rsidRPr="000A1EE8">
        <w:rPr>
          <w:rFonts w:ascii="Times New Roman" w:eastAsia="Arial Unicode MS" w:hAnsi="Times New Roman"/>
          <w:color w:val="0033CC"/>
          <w:kern w:val="2"/>
          <w:sz w:val="24"/>
          <w:szCs w:val="24"/>
          <w:lang w:eastAsia="zh-CN" w:bidi="hi-IN"/>
        </w:rPr>
        <w:t xml:space="preserve"> nei reparti con pazienti fragili e chiede ai direttori generali di </w:t>
      </w:r>
      <w:proofErr w:type="spellStart"/>
      <w:r w:rsidRPr="000A1EE8">
        <w:rPr>
          <w:rFonts w:ascii="Times New Roman" w:eastAsia="Arial Unicode MS" w:hAnsi="Times New Roman"/>
          <w:color w:val="0033CC"/>
          <w:kern w:val="2"/>
          <w:sz w:val="24"/>
          <w:szCs w:val="24"/>
          <w:lang w:eastAsia="zh-CN" w:bidi="hi-IN"/>
        </w:rPr>
        <w:t>Ats</w:t>
      </w:r>
      <w:proofErr w:type="spellEnd"/>
      <w:r w:rsidRPr="000A1EE8">
        <w:rPr>
          <w:rFonts w:ascii="Times New Roman" w:eastAsia="Arial Unicode MS" w:hAnsi="Times New Roman"/>
          <w:color w:val="0033CC"/>
          <w:kern w:val="2"/>
          <w:sz w:val="24"/>
          <w:szCs w:val="24"/>
          <w:lang w:eastAsia="zh-CN" w:bidi="hi-IN"/>
        </w:rPr>
        <w:t xml:space="preserve"> e </w:t>
      </w:r>
      <w:proofErr w:type="spellStart"/>
      <w:r w:rsidRPr="000A1EE8">
        <w:rPr>
          <w:rFonts w:ascii="Times New Roman" w:eastAsia="Arial Unicode MS" w:hAnsi="Times New Roman"/>
          <w:color w:val="0033CC"/>
          <w:kern w:val="2"/>
          <w:sz w:val="24"/>
          <w:szCs w:val="24"/>
          <w:lang w:eastAsia="zh-CN" w:bidi="hi-IN"/>
        </w:rPr>
        <w:t>Asst</w:t>
      </w:r>
      <w:proofErr w:type="spellEnd"/>
      <w:r w:rsidRPr="000A1EE8">
        <w:rPr>
          <w:rFonts w:ascii="Times New Roman" w:eastAsia="Arial Unicode MS" w:hAnsi="Times New Roman"/>
          <w:color w:val="0033CC"/>
          <w:kern w:val="2"/>
          <w:sz w:val="24"/>
          <w:szCs w:val="24"/>
          <w:lang w:eastAsia="zh-CN" w:bidi="hi-IN"/>
        </w:rPr>
        <w:t xml:space="preserve"> di dare indicazioni. Questo perché è vero che c</w:t>
      </w:r>
      <w:r w:rsidR="001C643F">
        <w:rPr>
          <w:rFonts w:ascii="Times New Roman" w:eastAsia="Arial Unicode MS" w:hAnsi="Times New Roman"/>
          <w:color w:val="0033CC"/>
          <w:kern w:val="2"/>
          <w:sz w:val="24"/>
          <w:szCs w:val="24"/>
          <w:lang w:eastAsia="zh-CN" w:bidi="hi-IN"/>
        </w:rPr>
        <w:t>’</w:t>
      </w:r>
      <w:r w:rsidRPr="000A1EE8">
        <w:rPr>
          <w:rFonts w:ascii="Times New Roman" w:eastAsia="Arial Unicode MS" w:hAnsi="Times New Roman"/>
          <w:color w:val="0033CC"/>
          <w:kern w:val="2"/>
          <w:sz w:val="24"/>
          <w:szCs w:val="24"/>
          <w:lang w:eastAsia="zh-CN" w:bidi="hi-IN"/>
        </w:rPr>
        <w:t xml:space="preserve">è stato un cambiamento del quadro epidemiologico, ma la pandemia, come ricorda anche il </w:t>
      </w:r>
      <w:proofErr w:type="spellStart"/>
      <w:r w:rsidRPr="000A1EE8">
        <w:rPr>
          <w:rFonts w:ascii="Times New Roman" w:eastAsia="Arial Unicode MS" w:hAnsi="Times New Roman"/>
          <w:color w:val="0033CC"/>
          <w:kern w:val="2"/>
          <w:sz w:val="24"/>
          <w:szCs w:val="24"/>
          <w:lang w:eastAsia="zh-CN" w:bidi="hi-IN"/>
        </w:rPr>
        <w:t>Gimbe</w:t>
      </w:r>
      <w:proofErr w:type="spellEnd"/>
      <w:r w:rsidRPr="000A1EE8">
        <w:rPr>
          <w:rFonts w:ascii="Times New Roman" w:eastAsia="Arial Unicode MS" w:hAnsi="Times New Roman"/>
          <w:color w:val="0033CC"/>
          <w:kern w:val="2"/>
          <w:sz w:val="24"/>
          <w:szCs w:val="24"/>
          <w:lang w:eastAsia="zh-CN" w:bidi="hi-IN"/>
        </w:rPr>
        <w:t xml:space="preserve">, non è finita e il </w:t>
      </w:r>
      <w:proofErr w:type="spellStart"/>
      <w:r w:rsidRPr="000A1EE8">
        <w:rPr>
          <w:rFonts w:ascii="Times New Roman" w:eastAsia="Arial Unicode MS" w:hAnsi="Times New Roman"/>
          <w:color w:val="0033CC"/>
          <w:kern w:val="2"/>
          <w:sz w:val="24"/>
          <w:szCs w:val="24"/>
          <w:lang w:eastAsia="zh-CN" w:bidi="hi-IN"/>
        </w:rPr>
        <w:t>Covid</w:t>
      </w:r>
      <w:proofErr w:type="spellEnd"/>
      <w:r w:rsidRPr="000A1EE8">
        <w:rPr>
          <w:rFonts w:ascii="Times New Roman" w:eastAsia="Arial Unicode MS" w:hAnsi="Times New Roman"/>
          <w:color w:val="0033CC"/>
          <w:kern w:val="2"/>
          <w:sz w:val="24"/>
          <w:szCs w:val="24"/>
          <w:lang w:eastAsia="zh-CN" w:bidi="hi-IN"/>
        </w:rPr>
        <w:t xml:space="preserve"> può essere ancora un rischio. </w:t>
      </w:r>
      <w:hyperlink r:id="rId16" w:history="1">
        <w:r w:rsidRPr="000A1EE8">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0A1EE8" w:rsidRDefault="000A1EE8" w:rsidP="000A1EE8">
      <w:pPr>
        <w:widowControl w:val="0"/>
        <w:suppressAutoHyphens/>
        <w:rPr>
          <w:rFonts w:ascii="Times New Roman" w:eastAsia="Arial Unicode MS" w:hAnsi="Times New Roman"/>
          <w:b/>
          <w:color w:val="0033CC"/>
          <w:kern w:val="2"/>
          <w:sz w:val="24"/>
          <w:szCs w:val="24"/>
          <w:lang w:eastAsia="zh-CN" w:bidi="hi-IN"/>
        </w:rPr>
      </w:pPr>
    </w:p>
    <w:p w:rsidR="000A1EE8" w:rsidRPr="000A1EE8" w:rsidRDefault="000A1EE8" w:rsidP="000A1EE8">
      <w:pPr>
        <w:widowControl w:val="0"/>
        <w:suppressAutoHyphens/>
        <w:rPr>
          <w:rFonts w:ascii="Times New Roman" w:eastAsia="Arial Unicode MS" w:hAnsi="Times New Roman"/>
          <w:b/>
          <w:color w:val="0033CC"/>
          <w:kern w:val="2"/>
          <w:sz w:val="24"/>
          <w:szCs w:val="24"/>
          <w:lang w:eastAsia="zh-CN" w:bidi="hi-IN"/>
        </w:rPr>
      </w:pPr>
      <w:r w:rsidRPr="000A1EE8">
        <w:rPr>
          <w:rFonts w:ascii="Times New Roman" w:eastAsia="Arial Unicode MS" w:hAnsi="Times New Roman"/>
          <w:b/>
          <w:color w:val="0033CC"/>
          <w:kern w:val="2"/>
          <w:sz w:val="24"/>
          <w:szCs w:val="24"/>
          <w:lang w:eastAsia="zh-CN" w:bidi="hi-IN"/>
        </w:rPr>
        <w:t>Non è colpa degli psichiatri</w:t>
      </w:r>
      <w:r>
        <w:rPr>
          <w:rFonts w:ascii="Times New Roman" w:eastAsia="Arial Unicode MS" w:hAnsi="Times New Roman"/>
          <w:b/>
          <w:color w:val="0033CC"/>
          <w:kern w:val="2"/>
          <w:sz w:val="24"/>
          <w:szCs w:val="24"/>
          <w:lang w:eastAsia="zh-CN" w:bidi="hi-IN"/>
        </w:rPr>
        <w:t xml:space="preserve">. </w:t>
      </w:r>
      <w:r w:rsidRPr="000A1EE8">
        <w:rPr>
          <w:rFonts w:ascii="Times New Roman" w:eastAsia="Arial Unicode MS" w:hAnsi="Times New Roman"/>
          <w:b/>
          <w:color w:val="0033CC"/>
          <w:kern w:val="2"/>
          <w:sz w:val="24"/>
          <w:szCs w:val="24"/>
          <w:lang w:eastAsia="zh-CN" w:bidi="hi-IN"/>
        </w:rPr>
        <w:t>Dopo la tragedia di Assago il Pd chiede di interrogarsi sulle risorse a disposizione dei servizi sociosanitari</w:t>
      </w:r>
    </w:p>
    <w:p w:rsidR="000A1EE8" w:rsidRPr="000A1EE8" w:rsidRDefault="000A1EE8" w:rsidP="000A1EE8">
      <w:pPr>
        <w:widowControl w:val="0"/>
        <w:suppressAutoHyphens/>
        <w:rPr>
          <w:rFonts w:ascii="Times New Roman" w:eastAsia="Arial Unicode MS" w:hAnsi="Times New Roman"/>
          <w:b/>
          <w:color w:val="0033CC"/>
          <w:kern w:val="2"/>
          <w:sz w:val="24"/>
          <w:szCs w:val="24"/>
          <w:lang w:eastAsia="zh-CN" w:bidi="hi-IN"/>
        </w:rPr>
      </w:pPr>
      <w:r w:rsidRPr="00B301EC">
        <w:rPr>
          <w:rFonts w:ascii="Times New Roman" w:eastAsia="Arial Unicode MS" w:hAnsi="Times New Roman"/>
          <w:color w:val="0033CC"/>
          <w:kern w:val="2"/>
          <w:sz w:val="24"/>
          <w:szCs w:val="24"/>
          <w:lang w:eastAsia="zh-CN" w:bidi="hi-IN"/>
        </w:rPr>
        <w:t>Dopo la tragedia di Assago il Pd chiede di interrogarsi sulle risorse a disposizione dei servizi sociosanitari. E lo fa replicando alla Lega che ha invocato la responsabilità penale dei medici che avevano avuto in cura l</w:t>
      </w:r>
      <w:r w:rsidR="001C643F">
        <w:rPr>
          <w:rFonts w:ascii="Times New Roman" w:eastAsia="Arial Unicode MS" w:hAnsi="Times New Roman"/>
          <w:color w:val="0033CC"/>
          <w:kern w:val="2"/>
          <w:sz w:val="24"/>
          <w:szCs w:val="24"/>
          <w:lang w:eastAsia="zh-CN" w:bidi="hi-IN"/>
        </w:rPr>
        <w:t>’</w:t>
      </w:r>
      <w:r w:rsidRPr="00B301EC">
        <w:rPr>
          <w:rFonts w:ascii="Times New Roman" w:eastAsia="Arial Unicode MS" w:hAnsi="Times New Roman"/>
          <w:color w:val="0033CC"/>
          <w:kern w:val="2"/>
          <w:sz w:val="24"/>
          <w:szCs w:val="24"/>
          <w:lang w:eastAsia="zh-CN" w:bidi="hi-IN"/>
        </w:rPr>
        <w:t xml:space="preserve">omicida del supermercato. Per il Pd Il diritto alla sicurezza può essere garantito solo da cure efficaci, come previsto dalla legge </w:t>
      </w:r>
      <w:proofErr w:type="spellStart"/>
      <w:r w:rsidRPr="00B301EC">
        <w:rPr>
          <w:rFonts w:ascii="Times New Roman" w:eastAsia="Arial Unicode MS" w:hAnsi="Times New Roman"/>
          <w:color w:val="0033CC"/>
          <w:kern w:val="2"/>
          <w:sz w:val="24"/>
          <w:szCs w:val="24"/>
          <w:lang w:eastAsia="zh-CN" w:bidi="hi-IN"/>
        </w:rPr>
        <w:t>Basaglia</w:t>
      </w:r>
      <w:proofErr w:type="spellEnd"/>
      <w:r w:rsidRPr="00B301EC">
        <w:rPr>
          <w:rFonts w:ascii="Times New Roman" w:eastAsia="Arial Unicode MS" w:hAnsi="Times New Roman"/>
          <w:color w:val="0033CC"/>
          <w:kern w:val="2"/>
          <w:sz w:val="24"/>
          <w:szCs w:val="24"/>
          <w:lang w:eastAsia="zh-CN" w:bidi="hi-IN"/>
        </w:rPr>
        <w:t xml:space="preserve"> che non va cancellata, ma anzi </w:t>
      </w:r>
      <w:r w:rsidRPr="00B301EC">
        <w:rPr>
          <w:rFonts w:ascii="Times New Roman" w:eastAsia="Arial Unicode MS" w:hAnsi="Times New Roman"/>
          <w:color w:val="0033CC"/>
          <w:kern w:val="2"/>
          <w:sz w:val="24"/>
          <w:szCs w:val="24"/>
          <w:lang w:eastAsia="zh-CN" w:bidi="hi-IN"/>
        </w:rPr>
        <w:lastRenderedPageBreak/>
        <w:t xml:space="preserve">applicata in ogni sua parte. </w:t>
      </w:r>
      <w:hyperlink r:id="rId17" w:history="1">
        <w:r w:rsidRPr="00B301E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A1EE8" w:rsidRDefault="000A1EE8" w:rsidP="000A1EE8">
      <w:pPr>
        <w:widowControl w:val="0"/>
        <w:suppressAutoHyphens/>
        <w:rPr>
          <w:rFonts w:ascii="Times New Roman" w:eastAsia="Arial Unicode MS" w:hAnsi="Times New Roman"/>
          <w:b/>
          <w:color w:val="0033CC"/>
          <w:kern w:val="2"/>
          <w:sz w:val="24"/>
          <w:szCs w:val="24"/>
          <w:lang w:eastAsia="zh-CN" w:bidi="hi-IN"/>
        </w:rPr>
      </w:pPr>
    </w:p>
    <w:p w:rsidR="000A1EE8" w:rsidRPr="000A1EE8" w:rsidRDefault="000A1EE8" w:rsidP="000A1EE8">
      <w:pPr>
        <w:widowControl w:val="0"/>
        <w:suppressAutoHyphens/>
        <w:rPr>
          <w:rFonts w:ascii="Times New Roman" w:eastAsia="Arial Unicode MS" w:hAnsi="Times New Roman"/>
          <w:b/>
          <w:color w:val="0033CC"/>
          <w:kern w:val="2"/>
          <w:sz w:val="24"/>
          <w:szCs w:val="24"/>
          <w:lang w:eastAsia="zh-CN" w:bidi="hi-IN"/>
        </w:rPr>
      </w:pPr>
      <w:r w:rsidRPr="000A1EE8">
        <w:rPr>
          <w:rFonts w:ascii="Times New Roman" w:eastAsia="Arial Unicode MS" w:hAnsi="Times New Roman"/>
          <w:b/>
          <w:color w:val="0033CC"/>
          <w:kern w:val="2"/>
          <w:sz w:val="24"/>
          <w:szCs w:val="24"/>
          <w:lang w:eastAsia="zh-CN" w:bidi="hi-IN"/>
        </w:rPr>
        <w:t>Fattore famiglia: ancora non ci siamo</w:t>
      </w:r>
      <w:r>
        <w:rPr>
          <w:rFonts w:ascii="Times New Roman" w:eastAsia="Arial Unicode MS" w:hAnsi="Times New Roman"/>
          <w:b/>
          <w:color w:val="0033CC"/>
          <w:kern w:val="2"/>
          <w:sz w:val="24"/>
          <w:szCs w:val="24"/>
          <w:lang w:eastAsia="zh-CN" w:bidi="hi-IN"/>
        </w:rPr>
        <w:t xml:space="preserve">. </w:t>
      </w:r>
      <w:r w:rsidRPr="000A1EE8">
        <w:rPr>
          <w:rFonts w:ascii="Times New Roman" w:eastAsia="Arial Unicode MS" w:hAnsi="Times New Roman"/>
          <w:b/>
          <w:color w:val="0033CC"/>
          <w:kern w:val="2"/>
          <w:sz w:val="24"/>
          <w:szCs w:val="24"/>
          <w:lang w:eastAsia="zh-CN" w:bidi="hi-IN"/>
        </w:rPr>
        <w:t>Lo strumento che dovrebbe agevolare l</w:t>
      </w:r>
      <w:r w:rsidR="001C643F">
        <w:rPr>
          <w:rFonts w:ascii="Times New Roman" w:eastAsia="Arial Unicode MS" w:hAnsi="Times New Roman"/>
          <w:b/>
          <w:color w:val="0033CC"/>
          <w:kern w:val="2"/>
          <w:sz w:val="24"/>
          <w:szCs w:val="24"/>
          <w:lang w:eastAsia="zh-CN" w:bidi="hi-IN"/>
        </w:rPr>
        <w:t>’</w:t>
      </w:r>
      <w:r w:rsidRPr="000A1EE8">
        <w:rPr>
          <w:rFonts w:ascii="Times New Roman" w:eastAsia="Arial Unicode MS" w:hAnsi="Times New Roman"/>
          <w:b/>
          <w:color w:val="0033CC"/>
          <w:kern w:val="2"/>
          <w:sz w:val="24"/>
          <w:szCs w:val="24"/>
          <w:lang w:eastAsia="zh-CN" w:bidi="hi-IN"/>
        </w:rPr>
        <w:t>accesso ai bandi in sostegno delle famiglie con elevati carichi di cura presenta ancora molte criticità</w:t>
      </w:r>
    </w:p>
    <w:p w:rsidR="000A1EE8" w:rsidRDefault="000A1EE8" w:rsidP="000A1EE8">
      <w:pPr>
        <w:widowControl w:val="0"/>
        <w:suppressAutoHyphens/>
        <w:rPr>
          <w:rFonts w:ascii="Times New Roman" w:eastAsia="Arial Unicode MS" w:hAnsi="Times New Roman"/>
          <w:b/>
          <w:color w:val="0033CC"/>
          <w:kern w:val="2"/>
          <w:sz w:val="24"/>
          <w:szCs w:val="24"/>
          <w:lang w:eastAsia="zh-CN" w:bidi="hi-IN"/>
        </w:rPr>
      </w:pPr>
      <w:r w:rsidRPr="00B301EC">
        <w:rPr>
          <w:rFonts w:ascii="Times New Roman" w:eastAsia="Arial Unicode MS" w:hAnsi="Times New Roman"/>
          <w:color w:val="0033CC"/>
          <w:kern w:val="2"/>
          <w:sz w:val="24"/>
          <w:szCs w:val="24"/>
          <w:lang w:eastAsia="zh-CN" w:bidi="hi-IN"/>
        </w:rPr>
        <w:t>Il Fattore Famiglia lombardo è uno strumento che dovrebbe puntare a garantire condizioni migliorative nell</w:t>
      </w:r>
      <w:r w:rsidR="001C643F">
        <w:rPr>
          <w:rFonts w:ascii="Times New Roman" w:eastAsia="Arial Unicode MS" w:hAnsi="Times New Roman"/>
          <w:color w:val="0033CC"/>
          <w:kern w:val="2"/>
          <w:sz w:val="24"/>
          <w:szCs w:val="24"/>
          <w:lang w:eastAsia="zh-CN" w:bidi="hi-IN"/>
        </w:rPr>
        <w:t>’</w:t>
      </w:r>
      <w:r w:rsidRPr="00B301EC">
        <w:rPr>
          <w:rFonts w:ascii="Times New Roman" w:eastAsia="Arial Unicode MS" w:hAnsi="Times New Roman"/>
          <w:color w:val="0033CC"/>
          <w:kern w:val="2"/>
          <w:sz w:val="24"/>
          <w:szCs w:val="24"/>
          <w:lang w:eastAsia="zh-CN" w:bidi="hi-IN"/>
        </w:rPr>
        <w:t>accesso a prestazioni pubbliche per specifiche tipologie di famiglie con elevati carichi di cura, ma sono ancora molte le criticità che impediscono di sostenere le famiglie più bisognose, come rivela l</w:t>
      </w:r>
      <w:r w:rsidR="001C643F">
        <w:rPr>
          <w:rFonts w:ascii="Times New Roman" w:eastAsia="Arial Unicode MS" w:hAnsi="Times New Roman"/>
          <w:color w:val="0033CC"/>
          <w:kern w:val="2"/>
          <w:sz w:val="24"/>
          <w:szCs w:val="24"/>
          <w:lang w:eastAsia="zh-CN" w:bidi="hi-IN"/>
        </w:rPr>
        <w:t>’</w:t>
      </w:r>
      <w:r w:rsidRPr="00B301EC">
        <w:rPr>
          <w:rFonts w:ascii="Times New Roman" w:eastAsia="Arial Unicode MS" w:hAnsi="Times New Roman"/>
          <w:color w:val="0033CC"/>
          <w:kern w:val="2"/>
          <w:sz w:val="24"/>
          <w:szCs w:val="24"/>
          <w:lang w:eastAsia="zh-CN" w:bidi="hi-IN"/>
        </w:rPr>
        <w:t>analisi dei dati emersi sulla sua applicazione.</w:t>
      </w:r>
      <w:r w:rsidR="00B301EC">
        <w:rPr>
          <w:rFonts w:ascii="Times New Roman" w:eastAsia="Arial Unicode MS" w:hAnsi="Times New Roman"/>
          <w:b/>
          <w:color w:val="0033CC"/>
          <w:kern w:val="2"/>
          <w:sz w:val="24"/>
          <w:szCs w:val="24"/>
          <w:lang w:eastAsia="zh-CN" w:bidi="hi-IN"/>
        </w:rPr>
        <w:t xml:space="preserve"> </w:t>
      </w:r>
      <w:hyperlink r:id="rId18" w:history="1">
        <w:r w:rsidRPr="00B301EC">
          <w:rPr>
            <w:rStyle w:val="Collegamentoipertestuale"/>
            <w:rFonts w:ascii="Times New Roman" w:eastAsia="Arial Unicode MS" w:hAnsi="Times New Roman"/>
            <w:b/>
            <w:kern w:val="2"/>
            <w:sz w:val="24"/>
            <w:szCs w:val="24"/>
            <w:lang w:eastAsia="zh-CN" w:bidi="hi-IN"/>
          </w:rPr>
          <w:t>Leggi tutto</w:t>
        </w:r>
      </w:hyperlink>
      <w:r w:rsidR="00B301EC">
        <w:rPr>
          <w:rFonts w:ascii="Times New Roman" w:eastAsia="Arial Unicode MS" w:hAnsi="Times New Roman"/>
          <w:b/>
          <w:color w:val="0033CC"/>
          <w:kern w:val="2"/>
          <w:sz w:val="24"/>
          <w:szCs w:val="24"/>
          <w:lang w:eastAsia="zh-CN" w:bidi="hi-IN"/>
        </w:rPr>
        <w:t xml:space="preserve">. </w:t>
      </w:r>
    </w:p>
    <w:p w:rsidR="000A1EE8" w:rsidRDefault="000A1EE8" w:rsidP="000A1EE8">
      <w:pPr>
        <w:widowControl w:val="0"/>
        <w:suppressAutoHyphens/>
        <w:rPr>
          <w:rFonts w:ascii="Times New Roman" w:eastAsia="Arial Unicode MS" w:hAnsi="Times New Roman"/>
          <w:b/>
          <w:color w:val="0033CC"/>
          <w:kern w:val="2"/>
          <w:sz w:val="24"/>
          <w:szCs w:val="24"/>
          <w:lang w:eastAsia="zh-CN" w:bidi="hi-IN"/>
        </w:rPr>
      </w:pPr>
    </w:p>
    <w:p w:rsidR="00B301EC" w:rsidRDefault="00B301EC" w:rsidP="00B301E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620 dell</w:t>
      </w:r>
      <w:r w:rsidR="001C643F">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 novembre 2022</w:t>
      </w:r>
    </w:p>
    <w:p w:rsidR="00B301EC" w:rsidRPr="00B301EC" w:rsidRDefault="00B301EC" w:rsidP="00B301EC">
      <w:pPr>
        <w:widowControl w:val="0"/>
        <w:suppressAutoHyphens/>
        <w:rPr>
          <w:rFonts w:ascii="Times New Roman" w:eastAsia="Arial Unicode MS" w:hAnsi="Times New Roman"/>
          <w:b/>
          <w:color w:val="0033CC"/>
          <w:kern w:val="2"/>
          <w:sz w:val="24"/>
          <w:szCs w:val="24"/>
          <w:lang w:eastAsia="zh-CN" w:bidi="hi-IN"/>
        </w:rPr>
      </w:pPr>
      <w:r w:rsidRPr="00B301EC">
        <w:rPr>
          <w:rFonts w:ascii="Times New Roman" w:eastAsia="Arial Unicode MS" w:hAnsi="Times New Roman"/>
          <w:b/>
          <w:color w:val="0033CC"/>
          <w:kern w:val="2"/>
          <w:sz w:val="24"/>
          <w:szCs w:val="24"/>
          <w:lang w:eastAsia="zh-CN" w:bidi="hi-IN"/>
        </w:rPr>
        <w:t>No ai no-</w:t>
      </w:r>
      <w:proofErr w:type="spellStart"/>
      <w:r w:rsidRPr="00B301EC">
        <w:rPr>
          <w:rFonts w:ascii="Times New Roman" w:eastAsia="Arial Unicode MS" w:hAnsi="Times New Roman"/>
          <w:b/>
          <w:color w:val="0033CC"/>
          <w:kern w:val="2"/>
          <w:sz w:val="24"/>
          <w:szCs w:val="24"/>
          <w:lang w:eastAsia="zh-CN" w:bidi="hi-IN"/>
        </w:rPr>
        <w:t>vax</w:t>
      </w:r>
      <w:proofErr w:type="spellEnd"/>
      <w:r w:rsidRPr="00B301EC">
        <w:rPr>
          <w:rFonts w:ascii="Times New Roman" w:eastAsia="Arial Unicode MS" w:hAnsi="Times New Roman"/>
          <w:b/>
          <w:color w:val="0033CC"/>
          <w:kern w:val="2"/>
          <w:sz w:val="24"/>
          <w:szCs w:val="24"/>
          <w:lang w:eastAsia="zh-CN" w:bidi="hi-IN"/>
        </w:rPr>
        <w:t xml:space="preserve"> in corsia</w:t>
      </w:r>
      <w:r>
        <w:rPr>
          <w:rFonts w:ascii="Times New Roman" w:eastAsia="Arial Unicode MS" w:hAnsi="Times New Roman"/>
          <w:b/>
          <w:color w:val="0033CC"/>
          <w:kern w:val="2"/>
          <w:sz w:val="24"/>
          <w:szCs w:val="24"/>
          <w:lang w:eastAsia="zh-CN" w:bidi="hi-IN"/>
        </w:rPr>
        <w:t xml:space="preserve">. </w:t>
      </w:r>
      <w:r w:rsidRPr="00B301EC">
        <w:rPr>
          <w:rFonts w:ascii="Times New Roman" w:eastAsia="Arial Unicode MS" w:hAnsi="Times New Roman"/>
          <w:b/>
          <w:color w:val="0033CC"/>
          <w:kern w:val="2"/>
          <w:sz w:val="24"/>
          <w:szCs w:val="24"/>
          <w:lang w:eastAsia="zh-CN" w:bidi="hi-IN"/>
        </w:rPr>
        <w:t>Approvata una mozione del Pd che dice no al reintegro dei sanitari non vaccinati nei reparti</w:t>
      </w:r>
    </w:p>
    <w:p w:rsidR="00B301EC" w:rsidRDefault="00B301EC" w:rsidP="00B301EC">
      <w:pPr>
        <w:widowControl w:val="0"/>
        <w:suppressAutoHyphens/>
        <w:rPr>
          <w:rFonts w:ascii="Times New Roman" w:eastAsia="Arial Unicode MS" w:hAnsi="Times New Roman"/>
          <w:b/>
          <w:color w:val="0033CC"/>
          <w:kern w:val="2"/>
          <w:sz w:val="24"/>
          <w:szCs w:val="24"/>
          <w:lang w:eastAsia="zh-CN" w:bidi="hi-IN"/>
        </w:rPr>
      </w:pPr>
      <w:r w:rsidRPr="00B301EC">
        <w:rPr>
          <w:rFonts w:ascii="Times New Roman" w:eastAsia="Arial Unicode MS" w:hAnsi="Times New Roman"/>
          <w:color w:val="0033CC"/>
          <w:kern w:val="2"/>
          <w:sz w:val="24"/>
          <w:szCs w:val="24"/>
          <w:lang w:eastAsia="zh-CN" w:bidi="hi-IN"/>
        </w:rPr>
        <w:t>Martedì è stata approvata all</w:t>
      </w:r>
      <w:r w:rsidR="001C643F">
        <w:rPr>
          <w:rFonts w:ascii="Times New Roman" w:eastAsia="Arial Unicode MS" w:hAnsi="Times New Roman"/>
          <w:color w:val="0033CC"/>
          <w:kern w:val="2"/>
          <w:sz w:val="24"/>
          <w:szCs w:val="24"/>
          <w:lang w:eastAsia="zh-CN" w:bidi="hi-IN"/>
        </w:rPr>
        <w:t>’</w:t>
      </w:r>
      <w:r w:rsidRPr="00B301EC">
        <w:rPr>
          <w:rFonts w:ascii="Times New Roman" w:eastAsia="Arial Unicode MS" w:hAnsi="Times New Roman"/>
          <w:color w:val="0033CC"/>
          <w:kern w:val="2"/>
          <w:sz w:val="24"/>
          <w:szCs w:val="24"/>
          <w:lang w:eastAsia="zh-CN" w:bidi="hi-IN"/>
        </w:rPr>
        <w:t xml:space="preserve">unanimità, in aula consiliare, una mozione del Pd che impegna la giunta a dare disposizioni chiare, attraverso una delibera, ai direttori generali di </w:t>
      </w:r>
      <w:proofErr w:type="spellStart"/>
      <w:r w:rsidRPr="00B301EC">
        <w:rPr>
          <w:rFonts w:ascii="Times New Roman" w:eastAsia="Arial Unicode MS" w:hAnsi="Times New Roman"/>
          <w:color w:val="0033CC"/>
          <w:kern w:val="2"/>
          <w:sz w:val="24"/>
          <w:szCs w:val="24"/>
          <w:lang w:eastAsia="zh-CN" w:bidi="hi-IN"/>
        </w:rPr>
        <w:t>Ats</w:t>
      </w:r>
      <w:proofErr w:type="spellEnd"/>
      <w:r w:rsidRPr="00B301EC">
        <w:rPr>
          <w:rFonts w:ascii="Times New Roman" w:eastAsia="Arial Unicode MS" w:hAnsi="Times New Roman"/>
          <w:color w:val="0033CC"/>
          <w:kern w:val="2"/>
          <w:sz w:val="24"/>
          <w:szCs w:val="24"/>
          <w:lang w:eastAsia="zh-CN" w:bidi="hi-IN"/>
        </w:rPr>
        <w:t xml:space="preserve"> e </w:t>
      </w:r>
      <w:proofErr w:type="spellStart"/>
      <w:r w:rsidRPr="00B301EC">
        <w:rPr>
          <w:rFonts w:ascii="Times New Roman" w:eastAsia="Arial Unicode MS" w:hAnsi="Times New Roman"/>
          <w:color w:val="0033CC"/>
          <w:kern w:val="2"/>
          <w:sz w:val="24"/>
          <w:szCs w:val="24"/>
          <w:lang w:eastAsia="zh-CN" w:bidi="hi-IN"/>
        </w:rPr>
        <w:t>Asst</w:t>
      </w:r>
      <w:proofErr w:type="spellEnd"/>
      <w:r w:rsidRPr="00B301EC">
        <w:rPr>
          <w:rFonts w:ascii="Times New Roman" w:eastAsia="Arial Unicode MS" w:hAnsi="Times New Roman"/>
          <w:color w:val="0033CC"/>
          <w:kern w:val="2"/>
          <w:sz w:val="24"/>
          <w:szCs w:val="24"/>
          <w:lang w:eastAsia="zh-CN" w:bidi="hi-IN"/>
        </w:rPr>
        <w:t xml:space="preserve"> affinché non reintegrino gli operatori sanitari no-</w:t>
      </w:r>
      <w:proofErr w:type="spellStart"/>
      <w:r w:rsidRPr="00B301EC">
        <w:rPr>
          <w:rFonts w:ascii="Times New Roman" w:eastAsia="Arial Unicode MS" w:hAnsi="Times New Roman"/>
          <w:color w:val="0033CC"/>
          <w:kern w:val="2"/>
          <w:sz w:val="24"/>
          <w:szCs w:val="24"/>
          <w:lang w:eastAsia="zh-CN" w:bidi="hi-IN"/>
        </w:rPr>
        <w:t>vax</w:t>
      </w:r>
      <w:proofErr w:type="spellEnd"/>
      <w:r w:rsidRPr="00B301EC">
        <w:rPr>
          <w:rFonts w:ascii="Times New Roman" w:eastAsia="Arial Unicode MS" w:hAnsi="Times New Roman"/>
          <w:color w:val="0033CC"/>
          <w:kern w:val="2"/>
          <w:sz w:val="24"/>
          <w:szCs w:val="24"/>
          <w:lang w:eastAsia="zh-CN" w:bidi="hi-IN"/>
        </w:rPr>
        <w:t xml:space="preserve"> nei reparti con pazienti fragili, ma li destinino a funzioni amministrative. Intervento già richiesto anche dall</w:t>
      </w:r>
      <w:r w:rsidR="001C643F">
        <w:rPr>
          <w:rFonts w:ascii="Times New Roman" w:eastAsia="Arial Unicode MS" w:hAnsi="Times New Roman"/>
          <w:color w:val="0033CC"/>
          <w:kern w:val="2"/>
          <w:sz w:val="24"/>
          <w:szCs w:val="24"/>
          <w:lang w:eastAsia="zh-CN" w:bidi="hi-IN"/>
        </w:rPr>
        <w:t>’</w:t>
      </w:r>
      <w:proofErr w:type="spellStart"/>
      <w:r w:rsidRPr="00B301EC">
        <w:rPr>
          <w:rFonts w:ascii="Times New Roman" w:eastAsia="Arial Unicode MS" w:hAnsi="Times New Roman"/>
          <w:color w:val="0033CC"/>
          <w:kern w:val="2"/>
          <w:sz w:val="24"/>
          <w:szCs w:val="24"/>
          <w:lang w:eastAsia="zh-CN" w:bidi="hi-IN"/>
        </w:rPr>
        <w:t>Anaoo</w:t>
      </w:r>
      <w:proofErr w:type="spellEnd"/>
      <w:r w:rsidRPr="00B301EC">
        <w:rPr>
          <w:rFonts w:ascii="Times New Roman" w:eastAsia="Arial Unicode MS" w:hAnsi="Times New Roman"/>
          <w:color w:val="0033CC"/>
          <w:kern w:val="2"/>
          <w:sz w:val="24"/>
          <w:szCs w:val="24"/>
          <w:lang w:eastAsia="zh-CN" w:bidi="hi-IN"/>
        </w:rPr>
        <w:t xml:space="preserve"> </w:t>
      </w:r>
      <w:proofErr w:type="spellStart"/>
      <w:r w:rsidRPr="00B301EC">
        <w:rPr>
          <w:rFonts w:ascii="Times New Roman" w:eastAsia="Arial Unicode MS" w:hAnsi="Times New Roman"/>
          <w:color w:val="0033CC"/>
          <w:kern w:val="2"/>
          <w:sz w:val="24"/>
          <w:szCs w:val="24"/>
          <w:lang w:eastAsia="zh-CN" w:bidi="hi-IN"/>
        </w:rPr>
        <w:t>Assomed</w:t>
      </w:r>
      <w:proofErr w:type="spellEnd"/>
      <w:r w:rsidRPr="00B301EC">
        <w:rPr>
          <w:rFonts w:ascii="Times New Roman" w:eastAsia="Arial Unicode MS" w:hAnsi="Times New Roman"/>
          <w:color w:val="0033CC"/>
          <w:kern w:val="2"/>
          <w:sz w:val="24"/>
          <w:szCs w:val="24"/>
          <w:lang w:eastAsia="zh-CN" w:bidi="hi-IN"/>
        </w:rPr>
        <w:t>, il maggior sindacato dei medici ospedalieri.</w:t>
      </w:r>
      <w:r>
        <w:rPr>
          <w:rFonts w:ascii="Times New Roman" w:eastAsia="Arial Unicode MS" w:hAnsi="Times New Roman"/>
          <w:b/>
          <w:color w:val="0033CC"/>
          <w:kern w:val="2"/>
          <w:sz w:val="24"/>
          <w:szCs w:val="24"/>
          <w:lang w:eastAsia="zh-CN" w:bidi="hi-IN"/>
        </w:rPr>
        <w:t xml:space="preserve"> </w:t>
      </w:r>
      <w:hyperlink r:id="rId19" w:history="1">
        <w:r w:rsidRPr="00B301E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301EC" w:rsidRDefault="00B301EC" w:rsidP="00B301EC">
      <w:pPr>
        <w:widowControl w:val="0"/>
        <w:suppressAutoHyphens/>
        <w:rPr>
          <w:rFonts w:ascii="Times New Roman" w:eastAsia="Arial Unicode MS" w:hAnsi="Times New Roman"/>
          <w:b/>
          <w:color w:val="0033CC"/>
          <w:kern w:val="2"/>
          <w:sz w:val="24"/>
          <w:szCs w:val="24"/>
          <w:lang w:eastAsia="zh-CN" w:bidi="hi-IN"/>
        </w:rPr>
      </w:pPr>
    </w:p>
    <w:p w:rsidR="00B301EC" w:rsidRPr="00B301EC" w:rsidRDefault="00B301EC" w:rsidP="00B301E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Bertolaso prende il posto di M</w:t>
      </w:r>
      <w:r w:rsidRPr="00B301EC">
        <w:rPr>
          <w:rFonts w:ascii="Times New Roman" w:eastAsia="Arial Unicode MS" w:hAnsi="Times New Roman"/>
          <w:b/>
          <w:color w:val="0033CC"/>
          <w:kern w:val="2"/>
          <w:sz w:val="24"/>
          <w:szCs w:val="24"/>
          <w:lang w:eastAsia="zh-CN" w:bidi="hi-IN"/>
        </w:rPr>
        <w:t>oratti</w:t>
      </w:r>
      <w:r>
        <w:rPr>
          <w:rFonts w:ascii="Times New Roman" w:eastAsia="Arial Unicode MS" w:hAnsi="Times New Roman"/>
          <w:b/>
          <w:color w:val="0033CC"/>
          <w:kern w:val="2"/>
          <w:sz w:val="24"/>
          <w:szCs w:val="24"/>
          <w:lang w:eastAsia="zh-CN" w:bidi="hi-IN"/>
        </w:rPr>
        <w:t xml:space="preserve">. </w:t>
      </w:r>
      <w:r w:rsidRPr="00B301EC">
        <w:rPr>
          <w:rFonts w:ascii="Times New Roman" w:eastAsia="Arial Unicode MS" w:hAnsi="Times New Roman"/>
          <w:b/>
          <w:color w:val="0033CC"/>
          <w:kern w:val="2"/>
          <w:sz w:val="24"/>
          <w:szCs w:val="24"/>
          <w:lang w:eastAsia="zh-CN" w:bidi="hi-IN"/>
        </w:rPr>
        <w:t>L</w:t>
      </w:r>
      <w:r w:rsidR="001C643F">
        <w:rPr>
          <w:rFonts w:ascii="Times New Roman" w:eastAsia="Arial Unicode MS" w:hAnsi="Times New Roman"/>
          <w:b/>
          <w:color w:val="0033CC"/>
          <w:kern w:val="2"/>
          <w:sz w:val="24"/>
          <w:szCs w:val="24"/>
          <w:lang w:eastAsia="zh-CN" w:bidi="hi-IN"/>
        </w:rPr>
        <w:t>’</w:t>
      </w:r>
      <w:r w:rsidRPr="00B301EC">
        <w:rPr>
          <w:rFonts w:ascii="Times New Roman" w:eastAsia="Arial Unicode MS" w:hAnsi="Times New Roman"/>
          <w:b/>
          <w:color w:val="0033CC"/>
          <w:kern w:val="2"/>
          <w:sz w:val="24"/>
          <w:szCs w:val="24"/>
          <w:lang w:eastAsia="zh-CN" w:bidi="hi-IN"/>
        </w:rPr>
        <w:t>ex commissario per i vaccini è il nuovo assessore al welfare</w:t>
      </w:r>
    </w:p>
    <w:p w:rsidR="00B301EC" w:rsidRDefault="00B301EC" w:rsidP="00B301EC">
      <w:pPr>
        <w:widowControl w:val="0"/>
        <w:suppressAutoHyphens/>
        <w:rPr>
          <w:rFonts w:ascii="Times New Roman" w:eastAsia="Arial Unicode MS" w:hAnsi="Times New Roman"/>
          <w:b/>
          <w:color w:val="0033CC"/>
          <w:kern w:val="2"/>
          <w:sz w:val="24"/>
          <w:szCs w:val="24"/>
          <w:lang w:eastAsia="zh-CN" w:bidi="hi-IN"/>
        </w:rPr>
      </w:pPr>
      <w:r w:rsidRPr="00B301EC">
        <w:rPr>
          <w:rFonts w:ascii="Times New Roman" w:eastAsia="Arial Unicode MS" w:hAnsi="Times New Roman"/>
          <w:color w:val="0033CC"/>
          <w:kern w:val="2"/>
          <w:sz w:val="24"/>
          <w:szCs w:val="24"/>
          <w:lang w:eastAsia="zh-CN" w:bidi="hi-IN"/>
        </w:rPr>
        <w:t xml:space="preserve">È la terza volta che Guido Bertolaso viene chiamato da Attilio Fontana in questa legislatura regionale. La prima volta, nel 2020, ha ricevuto il compito di mettere in piedi il contestato ospedale </w:t>
      </w:r>
      <w:proofErr w:type="spellStart"/>
      <w:r w:rsidRPr="00B301EC">
        <w:rPr>
          <w:rFonts w:ascii="Times New Roman" w:eastAsia="Arial Unicode MS" w:hAnsi="Times New Roman"/>
          <w:color w:val="0033CC"/>
          <w:kern w:val="2"/>
          <w:sz w:val="24"/>
          <w:szCs w:val="24"/>
          <w:lang w:eastAsia="zh-CN" w:bidi="hi-IN"/>
        </w:rPr>
        <w:t>Covid</w:t>
      </w:r>
      <w:proofErr w:type="spellEnd"/>
      <w:r w:rsidRPr="00B301EC">
        <w:rPr>
          <w:rFonts w:ascii="Times New Roman" w:eastAsia="Arial Unicode MS" w:hAnsi="Times New Roman"/>
          <w:color w:val="0033CC"/>
          <w:kern w:val="2"/>
          <w:sz w:val="24"/>
          <w:szCs w:val="24"/>
          <w:lang w:eastAsia="zh-CN" w:bidi="hi-IN"/>
        </w:rPr>
        <w:t xml:space="preserve"> in Fiera di Milano. La seconda, qualche mese dopo, con Moratti già subentrata a Giulio </w:t>
      </w:r>
      <w:proofErr w:type="spellStart"/>
      <w:r w:rsidRPr="00B301EC">
        <w:rPr>
          <w:rFonts w:ascii="Times New Roman" w:eastAsia="Arial Unicode MS" w:hAnsi="Times New Roman"/>
          <w:color w:val="0033CC"/>
          <w:kern w:val="2"/>
          <w:sz w:val="24"/>
          <w:szCs w:val="24"/>
          <w:lang w:eastAsia="zh-CN" w:bidi="hi-IN"/>
        </w:rPr>
        <w:t>Gallera</w:t>
      </w:r>
      <w:proofErr w:type="spellEnd"/>
      <w:r w:rsidRPr="00B301EC">
        <w:rPr>
          <w:rFonts w:ascii="Times New Roman" w:eastAsia="Arial Unicode MS" w:hAnsi="Times New Roman"/>
          <w:color w:val="0033CC"/>
          <w:kern w:val="2"/>
          <w:sz w:val="24"/>
          <w:szCs w:val="24"/>
          <w:lang w:eastAsia="zh-CN" w:bidi="hi-IN"/>
        </w:rPr>
        <w:t xml:space="preserve"> come assessore al welfare, l</w:t>
      </w:r>
      <w:r w:rsidR="001C643F">
        <w:rPr>
          <w:rFonts w:ascii="Times New Roman" w:eastAsia="Arial Unicode MS" w:hAnsi="Times New Roman"/>
          <w:color w:val="0033CC"/>
          <w:kern w:val="2"/>
          <w:sz w:val="24"/>
          <w:szCs w:val="24"/>
          <w:lang w:eastAsia="zh-CN" w:bidi="hi-IN"/>
        </w:rPr>
        <w:t>’</w:t>
      </w:r>
      <w:r w:rsidRPr="00B301EC">
        <w:rPr>
          <w:rFonts w:ascii="Times New Roman" w:eastAsia="Arial Unicode MS" w:hAnsi="Times New Roman"/>
          <w:color w:val="0033CC"/>
          <w:kern w:val="2"/>
          <w:sz w:val="24"/>
          <w:szCs w:val="24"/>
          <w:lang w:eastAsia="zh-CN" w:bidi="hi-IN"/>
        </w:rPr>
        <w:t>ex capo della Protezione civile viene incaricato di far funzionare il piano vaccinale. Bertolaso è per Fontana la risorsa per i momenti di crisi, com</w:t>
      </w:r>
      <w:r w:rsidR="001C643F">
        <w:rPr>
          <w:rFonts w:ascii="Times New Roman" w:eastAsia="Arial Unicode MS" w:hAnsi="Times New Roman"/>
          <w:color w:val="0033CC"/>
          <w:kern w:val="2"/>
          <w:sz w:val="24"/>
          <w:szCs w:val="24"/>
          <w:lang w:eastAsia="zh-CN" w:bidi="hi-IN"/>
        </w:rPr>
        <w:t>’</w:t>
      </w:r>
      <w:r w:rsidRPr="00B301EC">
        <w:rPr>
          <w:rFonts w:ascii="Times New Roman" w:eastAsia="Arial Unicode MS" w:hAnsi="Times New Roman"/>
          <w:color w:val="0033CC"/>
          <w:kern w:val="2"/>
          <w:sz w:val="24"/>
          <w:szCs w:val="24"/>
          <w:lang w:eastAsia="zh-CN" w:bidi="hi-IN"/>
        </w:rPr>
        <w:t>è questo, dopo l</w:t>
      </w:r>
      <w:r w:rsidR="001C643F">
        <w:rPr>
          <w:rFonts w:ascii="Times New Roman" w:eastAsia="Arial Unicode MS" w:hAnsi="Times New Roman"/>
          <w:color w:val="0033CC"/>
          <w:kern w:val="2"/>
          <w:sz w:val="24"/>
          <w:szCs w:val="24"/>
          <w:lang w:eastAsia="zh-CN" w:bidi="hi-IN"/>
        </w:rPr>
        <w:t>’</w:t>
      </w:r>
      <w:r w:rsidRPr="00B301EC">
        <w:rPr>
          <w:rFonts w:ascii="Times New Roman" w:eastAsia="Arial Unicode MS" w:hAnsi="Times New Roman"/>
          <w:color w:val="0033CC"/>
          <w:kern w:val="2"/>
          <w:sz w:val="24"/>
          <w:szCs w:val="24"/>
          <w:lang w:eastAsia="zh-CN" w:bidi="hi-IN"/>
        </w:rPr>
        <w:t>abbandono di Letizia Moratti. Il suo esordio è contro l</w:t>
      </w:r>
      <w:r w:rsidR="001C643F">
        <w:rPr>
          <w:rFonts w:ascii="Times New Roman" w:eastAsia="Arial Unicode MS" w:hAnsi="Times New Roman"/>
          <w:color w:val="0033CC"/>
          <w:kern w:val="2"/>
          <w:sz w:val="24"/>
          <w:szCs w:val="24"/>
          <w:lang w:eastAsia="zh-CN" w:bidi="hi-IN"/>
        </w:rPr>
        <w:t>’</w:t>
      </w:r>
      <w:r w:rsidRPr="00B301EC">
        <w:rPr>
          <w:rFonts w:ascii="Times New Roman" w:eastAsia="Arial Unicode MS" w:hAnsi="Times New Roman"/>
          <w:color w:val="0033CC"/>
          <w:kern w:val="2"/>
          <w:sz w:val="24"/>
          <w:szCs w:val="24"/>
          <w:lang w:eastAsia="zh-CN" w:bidi="hi-IN"/>
        </w:rPr>
        <w:t xml:space="preserve">ex ministro Speranza e la gestione del </w:t>
      </w:r>
      <w:proofErr w:type="spellStart"/>
      <w:r w:rsidRPr="00B301EC">
        <w:rPr>
          <w:rFonts w:ascii="Times New Roman" w:eastAsia="Arial Unicode MS" w:hAnsi="Times New Roman"/>
          <w:color w:val="0033CC"/>
          <w:kern w:val="2"/>
          <w:sz w:val="24"/>
          <w:szCs w:val="24"/>
          <w:lang w:eastAsia="zh-CN" w:bidi="hi-IN"/>
        </w:rPr>
        <w:t>Covid</w:t>
      </w:r>
      <w:proofErr w:type="spellEnd"/>
      <w:r w:rsidRPr="00B301EC">
        <w:rPr>
          <w:rFonts w:ascii="Times New Roman" w:eastAsia="Arial Unicode MS" w:hAnsi="Times New Roman"/>
          <w:color w:val="0033CC"/>
          <w:kern w:val="2"/>
          <w:sz w:val="24"/>
          <w:szCs w:val="24"/>
          <w:lang w:eastAsia="zh-CN" w:bidi="hi-IN"/>
        </w:rPr>
        <w:t>, in favore della commissione parlamentare d</w:t>
      </w:r>
      <w:r w:rsidR="001C643F">
        <w:rPr>
          <w:rFonts w:ascii="Times New Roman" w:eastAsia="Arial Unicode MS" w:hAnsi="Times New Roman"/>
          <w:color w:val="0033CC"/>
          <w:kern w:val="2"/>
          <w:sz w:val="24"/>
          <w:szCs w:val="24"/>
          <w:lang w:eastAsia="zh-CN" w:bidi="hi-IN"/>
        </w:rPr>
        <w:t>’</w:t>
      </w:r>
      <w:r w:rsidRPr="00B301EC">
        <w:rPr>
          <w:rFonts w:ascii="Times New Roman" w:eastAsia="Arial Unicode MS" w:hAnsi="Times New Roman"/>
          <w:color w:val="0033CC"/>
          <w:kern w:val="2"/>
          <w:sz w:val="24"/>
          <w:szCs w:val="24"/>
          <w:lang w:eastAsia="zh-CN" w:bidi="hi-IN"/>
        </w:rPr>
        <w:t>inchiesta. Insomma, cominciamo bene.</w:t>
      </w:r>
      <w:r w:rsidRPr="00B301EC">
        <w:rPr>
          <w:rFonts w:ascii="Times New Roman" w:eastAsia="Arial Unicode MS" w:hAnsi="Times New Roman"/>
          <w:b/>
          <w:color w:val="0033CC"/>
          <w:kern w:val="2"/>
          <w:sz w:val="24"/>
          <w:szCs w:val="24"/>
          <w:lang w:eastAsia="zh-CN" w:bidi="hi-IN"/>
        </w:rPr>
        <w:t xml:space="preserve"> </w:t>
      </w:r>
      <w:hyperlink r:id="rId20" w:history="1">
        <w:r w:rsidRPr="00B301E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B301EC" w:rsidRDefault="00B301EC" w:rsidP="00B301EC">
      <w:pPr>
        <w:widowControl w:val="0"/>
        <w:suppressAutoHyphens/>
        <w:rPr>
          <w:rFonts w:ascii="Times New Roman" w:eastAsia="Arial Unicode MS" w:hAnsi="Times New Roman"/>
          <w:b/>
          <w:color w:val="0033CC"/>
          <w:kern w:val="2"/>
          <w:sz w:val="24"/>
          <w:szCs w:val="24"/>
          <w:lang w:eastAsia="zh-CN" w:bidi="hi-IN"/>
        </w:rPr>
      </w:pPr>
    </w:p>
    <w:p w:rsidR="00B301EC" w:rsidRDefault="00B301EC" w:rsidP="00B301E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621 del 18 novembre 2022</w:t>
      </w:r>
    </w:p>
    <w:p w:rsidR="00B301EC" w:rsidRPr="00B301EC" w:rsidRDefault="00B301EC" w:rsidP="00B301EC">
      <w:pPr>
        <w:widowControl w:val="0"/>
        <w:suppressAutoHyphens/>
        <w:rPr>
          <w:rFonts w:ascii="Times New Roman" w:eastAsia="Arial Unicode MS" w:hAnsi="Times New Roman"/>
          <w:b/>
          <w:color w:val="0033CC"/>
          <w:kern w:val="2"/>
          <w:sz w:val="24"/>
          <w:szCs w:val="24"/>
          <w:lang w:eastAsia="zh-CN" w:bidi="hi-IN"/>
        </w:rPr>
      </w:pPr>
      <w:r w:rsidRPr="00B301EC">
        <w:rPr>
          <w:rFonts w:ascii="Times New Roman" w:eastAsia="Arial Unicode MS" w:hAnsi="Times New Roman"/>
          <w:b/>
          <w:color w:val="0033CC"/>
          <w:kern w:val="2"/>
          <w:sz w:val="24"/>
          <w:szCs w:val="24"/>
          <w:lang w:eastAsia="zh-CN" w:bidi="hi-IN"/>
        </w:rPr>
        <w:t>La legge al servizio della disabilità</w:t>
      </w:r>
      <w:r>
        <w:rPr>
          <w:rFonts w:ascii="Times New Roman" w:eastAsia="Arial Unicode MS" w:hAnsi="Times New Roman"/>
          <w:b/>
          <w:color w:val="0033CC"/>
          <w:kern w:val="2"/>
          <w:sz w:val="24"/>
          <w:szCs w:val="24"/>
          <w:lang w:eastAsia="zh-CN" w:bidi="hi-IN"/>
        </w:rPr>
        <w:t xml:space="preserve">. </w:t>
      </w:r>
      <w:r w:rsidRPr="00B301EC">
        <w:rPr>
          <w:rFonts w:ascii="Times New Roman" w:eastAsia="Arial Unicode MS" w:hAnsi="Times New Roman"/>
          <w:b/>
          <w:color w:val="0033CC"/>
          <w:kern w:val="2"/>
          <w:sz w:val="24"/>
          <w:szCs w:val="24"/>
          <w:lang w:eastAsia="zh-CN" w:bidi="hi-IN"/>
        </w:rPr>
        <w:t>Approvate in Commissione due norme che vogliono garantire una vita piena a chi è in difficoltà</w:t>
      </w:r>
    </w:p>
    <w:p w:rsidR="00B301EC" w:rsidRDefault="00B301EC" w:rsidP="00B301EC">
      <w:pPr>
        <w:widowControl w:val="0"/>
        <w:suppressAutoHyphens/>
        <w:rPr>
          <w:rFonts w:ascii="Times New Roman" w:eastAsia="Arial Unicode MS" w:hAnsi="Times New Roman"/>
          <w:b/>
          <w:color w:val="0033CC"/>
          <w:kern w:val="2"/>
          <w:sz w:val="24"/>
          <w:szCs w:val="24"/>
          <w:lang w:eastAsia="zh-CN" w:bidi="hi-IN"/>
        </w:rPr>
      </w:pPr>
      <w:r w:rsidRPr="00B301EC">
        <w:rPr>
          <w:rFonts w:ascii="Times New Roman" w:eastAsia="Arial Unicode MS" w:hAnsi="Times New Roman"/>
          <w:color w:val="0033CC"/>
          <w:kern w:val="2"/>
          <w:sz w:val="24"/>
          <w:szCs w:val="24"/>
          <w:lang w:eastAsia="zh-CN" w:bidi="hi-IN"/>
        </w:rPr>
        <w:t>La commissione Sanità ha approvato, all</w:t>
      </w:r>
      <w:r w:rsidR="001C643F">
        <w:rPr>
          <w:rFonts w:ascii="Times New Roman" w:eastAsia="Arial Unicode MS" w:hAnsi="Times New Roman"/>
          <w:color w:val="0033CC"/>
          <w:kern w:val="2"/>
          <w:sz w:val="24"/>
          <w:szCs w:val="24"/>
          <w:lang w:eastAsia="zh-CN" w:bidi="hi-IN"/>
        </w:rPr>
        <w:t>’</w:t>
      </w:r>
      <w:r w:rsidRPr="00B301EC">
        <w:rPr>
          <w:rFonts w:ascii="Times New Roman" w:eastAsia="Arial Unicode MS" w:hAnsi="Times New Roman"/>
          <w:color w:val="0033CC"/>
          <w:kern w:val="2"/>
          <w:sz w:val="24"/>
          <w:szCs w:val="24"/>
          <w:lang w:eastAsia="zh-CN" w:bidi="hi-IN"/>
        </w:rPr>
        <w:t>unanimità, due leggi che vogliono aiutare ed essere al servizio dei portatori di disabilità. Si tratta della definizione e funzionamento delle Unità spinali e della norma a sostegno dei progetti di vita individuale e indipendente. Un passo avanti che ha preso le mosse da un lungo confronto con le associazioni.</w:t>
      </w:r>
      <w:r>
        <w:rPr>
          <w:rFonts w:ascii="Times New Roman" w:eastAsia="Arial Unicode MS" w:hAnsi="Times New Roman"/>
          <w:b/>
          <w:color w:val="0033CC"/>
          <w:kern w:val="2"/>
          <w:sz w:val="24"/>
          <w:szCs w:val="24"/>
          <w:lang w:eastAsia="zh-CN" w:bidi="hi-IN"/>
        </w:rPr>
        <w:t xml:space="preserve"> </w:t>
      </w:r>
      <w:hyperlink r:id="rId21" w:history="1">
        <w:r w:rsidRPr="00B301E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301EC" w:rsidRDefault="00B301EC" w:rsidP="00B301EC">
      <w:pPr>
        <w:widowControl w:val="0"/>
        <w:suppressAutoHyphens/>
        <w:rPr>
          <w:rFonts w:ascii="Times New Roman" w:eastAsia="Arial Unicode MS" w:hAnsi="Times New Roman"/>
          <w:b/>
          <w:color w:val="0033CC"/>
          <w:kern w:val="2"/>
          <w:sz w:val="24"/>
          <w:szCs w:val="24"/>
          <w:lang w:eastAsia="zh-CN" w:bidi="hi-IN"/>
        </w:rPr>
      </w:pPr>
    </w:p>
    <w:p w:rsidR="00B301EC" w:rsidRDefault="00B301EC" w:rsidP="00B301E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622 del 25 novembre 2022</w:t>
      </w:r>
    </w:p>
    <w:p w:rsidR="00067E66" w:rsidRPr="00067E66" w:rsidRDefault="00067E66" w:rsidP="00067E66">
      <w:pPr>
        <w:widowControl w:val="0"/>
        <w:suppressAutoHyphens/>
        <w:rPr>
          <w:rFonts w:ascii="Times New Roman" w:eastAsia="Arial Unicode MS" w:hAnsi="Times New Roman"/>
          <w:b/>
          <w:color w:val="0033CC"/>
          <w:kern w:val="2"/>
          <w:sz w:val="24"/>
          <w:szCs w:val="24"/>
          <w:lang w:eastAsia="zh-CN" w:bidi="hi-IN"/>
        </w:rPr>
      </w:pPr>
      <w:r w:rsidRPr="00067E66">
        <w:rPr>
          <w:rFonts w:ascii="Times New Roman" w:eastAsia="Arial Unicode MS" w:hAnsi="Times New Roman"/>
          <w:b/>
          <w:color w:val="0033CC"/>
          <w:kern w:val="2"/>
          <w:sz w:val="24"/>
          <w:szCs w:val="24"/>
          <w:lang w:eastAsia="zh-CN" w:bidi="hi-IN"/>
        </w:rPr>
        <w:t>Aiutiamo chi aiuta</w:t>
      </w:r>
      <w:r>
        <w:rPr>
          <w:rFonts w:ascii="Times New Roman" w:eastAsia="Arial Unicode MS" w:hAnsi="Times New Roman"/>
          <w:b/>
          <w:color w:val="0033CC"/>
          <w:kern w:val="2"/>
          <w:sz w:val="24"/>
          <w:szCs w:val="24"/>
          <w:lang w:eastAsia="zh-CN" w:bidi="hi-IN"/>
        </w:rPr>
        <w:t xml:space="preserve">. </w:t>
      </w:r>
      <w:r w:rsidRPr="00067E66">
        <w:rPr>
          <w:rFonts w:ascii="Times New Roman" w:eastAsia="Arial Unicode MS" w:hAnsi="Times New Roman"/>
          <w:b/>
          <w:color w:val="0033CC"/>
          <w:kern w:val="2"/>
          <w:sz w:val="24"/>
          <w:szCs w:val="24"/>
          <w:lang w:eastAsia="zh-CN" w:bidi="hi-IN"/>
        </w:rPr>
        <w:t xml:space="preserve">Approvata in aula la legge che riconosce il </w:t>
      </w:r>
      <w:proofErr w:type="spellStart"/>
      <w:r w:rsidRPr="00067E66">
        <w:rPr>
          <w:rFonts w:ascii="Times New Roman" w:eastAsia="Arial Unicode MS" w:hAnsi="Times New Roman"/>
          <w:b/>
          <w:color w:val="0033CC"/>
          <w:kern w:val="2"/>
          <w:sz w:val="24"/>
          <w:szCs w:val="24"/>
          <w:lang w:eastAsia="zh-CN" w:bidi="hi-IN"/>
        </w:rPr>
        <w:t>caregiver</w:t>
      </w:r>
      <w:proofErr w:type="spellEnd"/>
      <w:r w:rsidRPr="00067E66">
        <w:rPr>
          <w:rFonts w:ascii="Times New Roman" w:eastAsia="Arial Unicode MS" w:hAnsi="Times New Roman"/>
          <w:b/>
          <w:color w:val="0033CC"/>
          <w:kern w:val="2"/>
          <w:sz w:val="24"/>
          <w:szCs w:val="24"/>
          <w:lang w:eastAsia="zh-CN" w:bidi="hi-IN"/>
        </w:rPr>
        <w:t xml:space="preserve"> familiare</w:t>
      </w:r>
    </w:p>
    <w:p w:rsidR="00B301EC" w:rsidRDefault="00067E66" w:rsidP="00067E66">
      <w:pPr>
        <w:widowControl w:val="0"/>
        <w:suppressAutoHyphens/>
        <w:rPr>
          <w:rFonts w:ascii="Times New Roman" w:eastAsia="Arial Unicode MS" w:hAnsi="Times New Roman"/>
          <w:b/>
          <w:color w:val="0033CC"/>
          <w:kern w:val="2"/>
          <w:sz w:val="24"/>
          <w:szCs w:val="24"/>
          <w:lang w:eastAsia="zh-CN" w:bidi="hi-IN"/>
        </w:rPr>
      </w:pPr>
      <w:r w:rsidRPr="00067E66">
        <w:rPr>
          <w:rFonts w:ascii="Times New Roman" w:eastAsia="Arial Unicode MS" w:hAnsi="Times New Roman"/>
          <w:color w:val="0033CC"/>
          <w:kern w:val="2"/>
          <w:sz w:val="24"/>
          <w:szCs w:val="24"/>
          <w:lang w:eastAsia="zh-CN" w:bidi="hi-IN"/>
        </w:rPr>
        <w:t>Martedì l</w:t>
      </w:r>
      <w:r w:rsidR="001C643F">
        <w:rPr>
          <w:rFonts w:ascii="Times New Roman" w:eastAsia="Arial Unicode MS" w:hAnsi="Times New Roman"/>
          <w:color w:val="0033CC"/>
          <w:kern w:val="2"/>
          <w:sz w:val="24"/>
          <w:szCs w:val="24"/>
          <w:lang w:eastAsia="zh-CN" w:bidi="hi-IN"/>
        </w:rPr>
        <w:t>’</w:t>
      </w:r>
      <w:r w:rsidRPr="00067E66">
        <w:rPr>
          <w:rFonts w:ascii="Times New Roman" w:eastAsia="Arial Unicode MS" w:hAnsi="Times New Roman"/>
          <w:color w:val="0033CC"/>
          <w:kern w:val="2"/>
          <w:sz w:val="24"/>
          <w:szCs w:val="24"/>
          <w:lang w:eastAsia="zh-CN" w:bidi="hi-IN"/>
        </w:rPr>
        <w:t>aula consiliare ha approvato all</w:t>
      </w:r>
      <w:r w:rsidR="001C643F">
        <w:rPr>
          <w:rFonts w:ascii="Times New Roman" w:eastAsia="Arial Unicode MS" w:hAnsi="Times New Roman"/>
          <w:color w:val="0033CC"/>
          <w:kern w:val="2"/>
          <w:sz w:val="24"/>
          <w:szCs w:val="24"/>
          <w:lang w:eastAsia="zh-CN" w:bidi="hi-IN"/>
        </w:rPr>
        <w:t>’</w:t>
      </w:r>
      <w:r w:rsidRPr="00067E66">
        <w:rPr>
          <w:rFonts w:ascii="Times New Roman" w:eastAsia="Arial Unicode MS" w:hAnsi="Times New Roman"/>
          <w:color w:val="0033CC"/>
          <w:kern w:val="2"/>
          <w:sz w:val="24"/>
          <w:szCs w:val="24"/>
          <w:lang w:eastAsia="zh-CN" w:bidi="hi-IN"/>
        </w:rPr>
        <w:t xml:space="preserve">unanimità un progetto di legge, frutto della sintesi di tre proposte, la prima del gruppo del Pd, e del lavoro collegiale delle diverse forze politiche, che riconosce la figura del </w:t>
      </w:r>
      <w:proofErr w:type="spellStart"/>
      <w:r w:rsidRPr="00067E66">
        <w:rPr>
          <w:rFonts w:ascii="Times New Roman" w:eastAsia="Arial Unicode MS" w:hAnsi="Times New Roman"/>
          <w:color w:val="0033CC"/>
          <w:kern w:val="2"/>
          <w:sz w:val="24"/>
          <w:szCs w:val="24"/>
          <w:lang w:eastAsia="zh-CN" w:bidi="hi-IN"/>
        </w:rPr>
        <w:t>caregiver</w:t>
      </w:r>
      <w:proofErr w:type="spellEnd"/>
      <w:r w:rsidRPr="00067E66">
        <w:rPr>
          <w:rFonts w:ascii="Times New Roman" w:eastAsia="Arial Unicode MS" w:hAnsi="Times New Roman"/>
          <w:color w:val="0033CC"/>
          <w:kern w:val="2"/>
          <w:sz w:val="24"/>
          <w:szCs w:val="24"/>
          <w:lang w:eastAsia="zh-CN" w:bidi="hi-IN"/>
        </w:rPr>
        <w:t xml:space="preserve"> familiare, la persona che per scelta volontaria assiste e si prende cura di un parente infermo o disabile. Un primo passo importante che necessita però di uno stanziamento maggiore di risorse. </w:t>
      </w:r>
      <w:hyperlink r:id="rId22" w:history="1">
        <w:r w:rsidRPr="00067E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301EC" w:rsidRDefault="00B301EC" w:rsidP="000A1EE8">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LombardiaSociale</w:t>
      </w:r>
      <w:proofErr w:type="spellEnd"/>
      <w:r w:rsidR="00C93BB4">
        <w:rPr>
          <w:rFonts w:ascii="Times New Roman" w:eastAsia="Arial Unicode MS" w:hAnsi="Times New Roman"/>
          <w:b/>
          <w:color w:val="0033CC"/>
          <w:kern w:val="2"/>
          <w:sz w:val="24"/>
          <w:szCs w:val="24"/>
          <w:lang w:eastAsia="zh-CN" w:bidi="hi-IN"/>
        </w:rPr>
        <w:t>”</w:t>
      </w:r>
    </w:p>
    <w:p w:rsidR="00653475" w:rsidRPr="00653475" w:rsidRDefault="00E51462" w:rsidP="006534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w:t>
      </w:r>
      <w:r w:rsidR="00CB29AD">
        <w:rPr>
          <w:rFonts w:ascii="Times New Roman" w:eastAsia="Arial Unicode MS" w:hAnsi="Times New Roman"/>
          <w:b/>
          <w:color w:val="0033CC"/>
          <w:kern w:val="2"/>
          <w:sz w:val="24"/>
          <w:szCs w:val="24"/>
          <w:lang w:eastAsia="zh-CN" w:bidi="hi-IN"/>
        </w:rPr>
        <w:t xml:space="preserve">ewsletter XII del </w:t>
      </w:r>
      <w:r w:rsidR="00653475" w:rsidRPr="00653475">
        <w:rPr>
          <w:rFonts w:ascii="Times New Roman" w:eastAsia="Arial Unicode MS" w:hAnsi="Times New Roman"/>
          <w:b/>
          <w:color w:val="0033CC"/>
          <w:kern w:val="2"/>
          <w:sz w:val="24"/>
          <w:szCs w:val="24"/>
          <w:lang w:eastAsia="zh-CN" w:bidi="hi-IN"/>
        </w:rPr>
        <w:t>7 novembre 2022</w:t>
      </w:r>
    </w:p>
    <w:p w:rsidR="00653475" w:rsidRPr="00653475" w:rsidRDefault="00653475" w:rsidP="00653475">
      <w:pPr>
        <w:widowControl w:val="0"/>
        <w:tabs>
          <w:tab w:val="left" w:pos="7371"/>
        </w:tabs>
        <w:suppressAutoHyphens/>
        <w:rPr>
          <w:rFonts w:ascii="Times New Roman" w:eastAsia="Arial Unicode MS" w:hAnsi="Times New Roman"/>
          <w:b/>
          <w:color w:val="0033CC"/>
          <w:kern w:val="2"/>
          <w:sz w:val="24"/>
          <w:szCs w:val="24"/>
          <w:lang w:eastAsia="zh-CN" w:bidi="hi-IN"/>
        </w:rPr>
      </w:pPr>
      <w:r w:rsidRPr="00653475">
        <w:rPr>
          <w:rFonts w:ascii="Times New Roman" w:eastAsia="Arial Unicode MS" w:hAnsi="Times New Roman"/>
          <w:b/>
          <w:color w:val="0033CC"/>
          <w:kern w:val="2"/>
          <w:sz w:val="24"/>
          <w:szCs w:val="24"/>
          <w:lang w:eastAsia="zh-CN" w:bidi="hi-IN"/>
        </w:rPr>
        <w:t>PNRR</w:t>
      </w:r>
      <w:r>
        <w:rPr>
          <w:rFonts w:ascii="Times New Roman" w:eastAsia="Arial Unicode MS" w:hAnsi="Times New Roman"/>
          <w:b/>
          <w:color w:val="0033CC"/>
          <w:kern w:val="2"/>
          <w:sz w:val="24"/>
          <w:szCs w:val="24"/>
          <w:lang w:eastAsia="zh-CN" w:bidi="hi-IN"/>
        </w:rPr>
        <w:t xml:space="preserve">. </w:t>
      </w:r>
      <w:r w:rsidRPr="00653475">
        <w:rPr>
          <w:rFonts w:ascii="Times New Roman" w:eastAsia="Arial Unicode MS" w:hAnsi="Times New Roman"/>
          <w:color w:val="0033CC"/>
          <w:kern w:val="2"/>
          <w:sz w:val="24"/>
          <w:szCs w:val="24"/>
          <w:lang w:eastAsia="zh-CN" w:bidi="hi-IN"/>
        </w:rPr>
        <w:t>Può diventare davvero un</w:t>
      </w:r>
      <w:r w:rsidR="001C643F">
        <w:rPr>
          <w:rFonts w:ascii="Times New Roman" w:eastAsia="Arial Unicode MS" w:hAnsi="Times New Roman"/>
          <w:color w:val="0033CC"/>
          <w:kern w:val="2"/>
          <w:sz w:val="24"/>
          <w:szCs w:val="24"/>
          <w:lang w:eastAsia="zh-CN" w:bidi="hi-IN"/>
        </w:rPr>
        <w:t>’</w:t>
      </w:r>
      <w:hyperlink r:id="rId23" w:history="1">
        <w:r w:rsidRPr="00CB29AD">
          <w:rPr>
            <w:rStyle w:val="Collegamentoipertestuale"/>
            <w:rFonts w:ascii="Times New Roman" w:eastAsia="Arial Unicode MS" w:hAnsi="Times New Roman"/>
            <w:b/>
            <w:kern w:val="2"/>
            <w:sz w:val="24"/>
            <w:szCs w:val="24"/>
            <w:lang w:eastAsia="zh-CN" w:bidi="hi-IN"/>
          </w:rPr>
          <w:t>opportunità di riforma del welfare sociale</w:t>
        </w:r>
      </w:hyperlink>
      <w:r w:rsidRPr="00653475">
        <w:rPr>
          <w:rFonts w:ascii="Times New Roman" w:eastAsia="Arial Unicode MS" w:hAnsi="Times New Roman"/>
          <w:color w:val="0033CC"/>
          <w:kern w:val="2"/>
          <w:sz w:val="24"/>
          <w:szCs w:val="24"/>
          <w:lang w:eastAsia="zh-CN" w:bidi="hi-IN"/>
        </w:rPr>
        <w:t xml:space="preserve">? Una riflessione della Direzione di </w:t>
      </w:r>
      <w:proofErr w:type="spellStart"/>
      <w:r w:rsidRPr="00653475">
        <w:rPr>
          <w:rFonts w:ascii="Times New Roman" w:eastAsia="Arial Unicode MS" w:hAnsi="Times New Roman"/>
          <w:color w:val="0033CC"/>
          <w:kern w:val="2"/>
          <w:sz w:val="24"/>
          <w:szCs w:val="24"/>
          <w:lang w:eastAsia="zh-CN" w:bidi="hi-IN"/>
        </w:rPr>
        <w:t>LombardiaSociale</w:t>
      </w:r>
      <w:proofErr w:type="spellEnd"/>
      <w:r w:rsidRPr="00653475">
        <w:rPr>
          <w:rFonts w:ascii="Times New Roman" w:eastAsia="Arial Unicode MS" w:hAnsi="Times New Roman"/>
          <w:color w:val="0033CC"/>
          <w:kern w:val="2"/>
          <w:sz w:val="24"/>
          <w:szCs w:val="24"/>
          <w:lang w:eastAsia="zh-CN" w:bidi="hi-IN"/>
        </w:rPr>
        <w:t xml:space="preserve"> su rischi e sfide per l</w:t>
      </w:r>
      <w:r w:rsidR="001C643F">
        <w:rPr>
          <w:rFonts w:ascii="Times New Roman" w:eastAsia="Arial Unicode MS" w:hAnsi="Times New Roman"/>
          <w:color w:val="0033CC"/>
          <w:kern w:val="2"/>
          <w:sz w:val="24"/>
          <w:szCs w:val="24"/>
          <w:lang w:eastAsia="zh-CN" w:bidi="hi-IN"/>
        </w:rPr>
        <w:t>’</w:t>
      </w:r>
      <w:r w:rsidRPr="00653475">
        <w:rPr>
          <w:rFonts w:ascii="Times New Roman" w:eastAsia="Arial Unicode MS" w:hAnsi="Times New Roman"/>
          <w:color w:val="0033CC"/>
          <w:kern w:val="2"/>
          <w:sz w:val="24"/>
          <w:szCs w:val="24"/>
          <w:lang w:eastAsia="zh-CN" w:bidi="hi-IN"/>
        </w:rPr>
        <w:t>innovazione dei sistemi territoriali</w:t>
      </w:r>
    </w:p>
    <w:p w:rsidR="00653475" w:rsidRPr="00653475" w:rsidRDefault="00653475" w:rsidP="00653475">
      <w:pPr>
        <w:widowControl w:val="0"/>
        <w:tabs>
          <w:tab w:val="left" w:pos="7371"/>
        </w:tabs>
        <w:suppressAutoHyphens/>
        <w:rPr>
          <w:rFonts w:ascii="Times New Roman" w:eastAsia="Arial Unicode MS" w:hAnsi="Times New Roman"/>
          <w:b/>
          <w:color w:val="0033CC"/>
          <w:kern w:val="2"/>
          <w:sz w:val="24"/>
          <w:szCs w:val="24"/>
          <w:lang w:eastAsia="zh-CN" w:bidi="hi-IN"/>
        </w:rPr>
      </w:pPr>
      <w:r w:rsidRPr="00653475">
        <w:rPr>
          <w:rFonts w:ascii="Times New Roman" w:eastAsia="Arial Unicode MS" w:hAnsi="Times New Roman"/>
          <w:b/>
          <w:color w:val="0033CC"/>
          <w:kern w:val="2"/>
          <w:sz w:val="24"/>
          <w:szCs w:val="24"/>
          <w:lang w:eastAsia="zh-CN" w:bidi="hi-IN"/>
        </w:rPr>
        <w:t>Programmazione</w:t>
      </w:r>
      <w:r>
        <w:rPr>
          <w:rFonts w:ascii="Times New Roman" w:eastAsia="Arial Unicode MS" w:hAnsi="Times New Roman"/>
          <w:b/>
          <w:color w:val="0033CC"/>
          <w:kern w:val="2"/>
          <w:sz w:val="24"/>
          <w:szCs w:val="24"/>
          <w:lang w:eastAsia="zh-CN" w:bidi="hi-IN"/>
        </w:rPr>
        <w:t xml:space="preserve">. </w:t>
      </w:r>
      <w:r w:rsidRPr="00653475">
        <w:rPr>
          <w:rFonts w:ascii="Times New Roman" w:eastAsia="Arial Unicode MS" w:hAnsi="Times New Roman"/>
          <w:color w:val="0033CC"/>
          <w:kern w:val="2"/>
          <w:sz w:val="24"/>
          <w:szCs w:val="24"/>
          <w:lang w:eastAsia="zh-CN" w:bidi="hi-IN"/>
        </w:rPr>
        <w:t xml:space="preserve">Gli aspetti più innovativi dello </w:t>
      </w:r>
      <w:hyperlink r:id="rId24" w:history="1">
        <w:r w:rsidRPr="00CB29AD">
          <w:rPr>
            <w:rStyle w:val="Collegamentoipertestuale"/>
            <w:rFonts w:ascii="Times New Roman" w:eastAsia="Arial Unicode MS" w:hAnsi="Times New Roman"/>
            <w:b/>
            <w:kern w:val="2"/>
            <w:sz w:val="24"/>
            <w:szCs w:val="24"/>
            <w:lang w:eastAsia="zh-CN" w:bidi="hi-IN"/>
          </w:rPr>
          <w:t>Schema di Disegno di Legge delega</w:t>
        </w:r>
      </w:hyperlink>
      <w:r w:rsidRPr="00653475">
        <w:rPr>
          <w:rFonts w:ascii="Times New Roman" w:eastAsia="Arial Unicode MS" w:hAnsi="Times New Roman"/>
          <w:color w:val="0033CC"/>
          <w:kern w:val="2"/>
          <w:sz w:val="24"/>
          <w:szCs w:val="24"/>
          <w:lang w:eastAsia="zh-CN" w:bidi="hi-IN"/>
        </w:rPr>
        <w:t xml:space="preserve"> che riforma l</w:t>
      </w:r>
      <w:r w:rsidR="001C643F">
        <w:rPr>
          <w:rFonts w:ascii="Times New Roman" w:eastAsia="Arial Unicode MS" w:hAnsi="Times New Roman"/>
          <w:color w:val="0033CC"/>
          <w:kern w:val="2"/>
          <w:sz w:val="24"/>
          <w:szCs w:val="24"/>
          <w:lang w:eastAsia="zh-CN" w:bidi="hi-IN"/>
        </w:rPr>
        <w:t>’</w:t>
      </w:r>
      <w:r w:rsidRPr="00653475">
        <w:rPr>
          <w:rFonts w:ascii="Times New Roman" w:eastAsia="Arial Unicode MS" w:hAnsi="Times New Roman"/>
          <w:color w:val="0033CC"/>
          <w:kern w:val="2"/>
          <w:sz w:val="24"/>
          <w:szCs w:val="24"/>
          <w:lang w:eastAsia="zh-CN" w:bidi="hi-IN"/>
        </w:rPr>
        <w:t>assistenza degli anziani. Quali ricadute operative da presidiare?</w:t>
      </w:r>
    </w:p>
    <w:p w:rsidR="00653475" w:rsidRPr="00653475" w:rsidRDefault="00653475" w:rsidP="00653475">
      <w:pPr>
        <w:widowControl w:val="0"/>
        <w:tabs>
          <w:tab w:val="left" w:pos="7371"/>
        </w:tabs>
        <w:suppressAutoHyphens/>
        <w:rPr>
          <w:rFonts w:ascii="Times New Roman" w:eastAsia="Arial Unicode MS" w:hAnsi="Times New Roman"/>
          <w:b/>
          <w:color w:val="0033CC"/>
          <w:kern w:val="2"/>
          <w:sz w:val="24"/>
          <w:szCs w:val="24"/>
          <w:lang w:eastAsia="zh-CN" w:bidi="hi-IN"/>
        </w:rPr>
      </w:pPr>
      <w:r w:rsidRPr="00653475">
        <w:rPr>
          <w:rFonts w:ascii="Times New Roman" w:eastAsia="Arial Unicode MS" w:hAnsi="Times New Roman"/>
          <w:b/>
          <w:color w:val="0033CC"/>
          <w:kern w:val="2"/>
          <w:sz w:val="24"/>
          <w:szCs w:val="24"/>
          <w:lang w:eastAsia="zh-CN" w:bidi="hi-IN"/>
        </w:rPr>
        <w:lastRenderedPageBreak/>
        <w:t>Anziani</w:t>
      </w:r>
      <w:r>
        <w:rPr>
          <w:rFonts w:ascii="Times New Roman" w:eastAsia="Arial Unicode MS" w:hAnsi="Times New Roman"/>
          <w:b/>
          <w:color w:val="0033CC"/>
          <w:kern w:val="2"/>
          <w:sz w:val="24"/>
          <w:szCs w:val="24"/>
          <w:lang w:eastAsia="zh-CN" w:bidi="hi-IN"/>
        </w:rPr>
        <w:t>.</w:t>
      </w:r>
      <w:r w:rsidRPr="00653475">
        <w:rPr>
          <w:rFonts w:ascii="Times New Roman" w:eastAsia="Arial Unicode MS" w:hAnsi="Times New Roman"/>
          <w:b/>
          <w:color w:val="0033CC"/>
          <w:kern w:val="2"/>
          <w:sz w:val="24"/>
          <w:szCs w:val="24"/>
          <w:lang w:eastAsia="zh-CN" w:bidi="hi-IN"/>
        </w:rPr>
        <w:t xml:space="preserve"> </w:t>
      </w:r>
      <w:r w:rsidRPr="00653475">
        <w:rPr>
          <w:rFonts w:ascii="Times New Roman" w:eastAsia="Arial Unicode MS" w:hAnsi="Times New Roman"/>
          <w:color w:val="0033CC"/>
          <w:kern w:val="2"/>
          <w:sz w:val="24"/>
          <w:szCs w:val="24"/>
          <w:lang w:eastAsia="zh-CN" w:bidi="hi-IN"/>
        </w:rPr>
        <w:t xml:space="preserve">Il punto sulle riforme e sui nuovi servizi previsti dal PNRR e dalle norme regionali lombarde. </w:t>
      </w:r>
      <w:hyperlink r:id="rId25" w:history="1">
        <w:r w:rsidRPr="00CB29AD">
          <w:rPr>
            <w:rStyle w:val="Collegamentoipertestuale"/>
            <w:rFonts w:ascii="Times New Roman" w:eastAsia="Arial Unicode MS" w:hAnsi="Times New Roman"/>
            <w:b/>
            <w:kern w:val="2"/>
            <w:sz w:val="24"/>
            <w:szCs w:val="24"/>
            <w:lang w:eastAsia="zh-CN" w:bidi="hi-IN"/>
          </w:rPr>
          <w:t>Tutela della salute e presa in carico: con quale personale</w:t>
        </w:r>
      </w:hyperlink>
      <w:r w:rsidRPr="00653475">
        <w:rPr>
          <w:rFonts w:ascii="Times New Roman" w:eastAsia="Arial Unicode MS" w:hAnsi="Times New Roman"/>
          <w:color w:val="0033CC"/>
          <w:kern w:val="2"/>
          <w:sz w:val="24"/>
          <w:szCs w:val="24"/>
          <w:lang w:eastAsia="zh-CN" w:bidi="hi-IN"/>
        </w:rPr>
        <w:t>?</w:t>
      </w:r>
    </w:p>
    <w:p w:rsidR="00653475" w:rsidRPr="00653475" w:rsidRDefault="00653475" w:rsidP="00653475">
      <w:pPr>
        <w:widowControl w:val="0"/>
        <w:tabs>
          <w:tab w:val="left" w:pos="7371"/>
        </w:tabs>
        <w:suppressAutoHyphens/>
        <w:rPr>
          <w:rFonts w:ascii="Times New Roman" w:eastAsia="Arial Unicode MS" w:hAnsi="Times New Roman"/>
          <w:b/>
          <w:color w:val="0033CC"/>
          <w:kern w:val="2"/>
          <w:sz w:val="24"/>
          <w:szCs w:val="24"/>
          <w:lang w:eastAsia="zh-CN" w:bidi="hi-IN"/>
        </w:rPr>
      </w:pPr>
      <w:r w:rsidRPr="00653475">
        <w:rPr>
          <w:rFonts w:ascii="Times New Roman" w:eastAsia="Arial Unicode MS" w:hAnsi="Times New Roman"/>
          <w:b/>
          <w:color w:val="0033CC"/>
          <w:kern w:val="2"/>
          <w:sz w:val="24"/>
          <w:szCs w:val="24"/>
          <w:lang w:eastAsia="zh-CN" w:bidi="hi-IN"/>
        </w:rPr>
        <w:t>Povertà</w:t>
      </w:r>
      <w:r>
        <w:rPr>
          <w:rFonts w:ascii="Times New Roman" w:eastAsia="Arial Unicode MS" w:hAnsi="Times New Roman"/>
          <w:b/>
          <w:color w:val="0033CC"/>
          <w:kern w:val="2"/>
          <w:sz w:val="24"/>
          <w:szCs w:val="24"/>
          <w:lang w:eastAsia="zh-CN" w:bidi="hi-IN"/>
        </w:rPr>
        <w:t>.</w:t>
      </w:r>
      <w:r w:rsidRPr="00653475">
        <w:rPr>
          <w:rFonts w:ascii="Times New Roman" w:eastAsia="Arial Unicode MS" w:hAnsi="Times New Roman"/>
          <w:b/>
          <w:color w:val="0033CC"/>
          <w:kern w:val="2"/>
          <w:sz w:val="24"/>
          <w:szCs w:val="24"/>
          <w:lang w:eastAsia="zh-CN" w:bidi="hi-IN"/>
        </w:rPr>
        <w:t xml:space="preserve"> </w:t>
      </w:r>
      <w:r w:rsidRPr="00653475">
        <w:rPr>
          <w:rFonts w:ascii="Times New Roman" w:eastAsia="Arial Unicode MS" w:hAnsi="Times New Roman"/>
          <w:color w:val="0033CC"/>
          <w:kern w:val="2"/>
          <w:sz w:val="24"/>
          <w:szCs w:val="24"/>
          <w:lang w:eastAsia="zh-CN" w:bidi="hi-IN"/>
        </w:rPr>
        <w:t>L</w:t>
      </w:r>
      <w:r w:rsidR="001C643F">
        <w:rPr>
          <w:rFonts w:ascii="Times New Roman" w:eastAsia="Arial Unicode MS" w:hAnsi="Times New Roman"/>
          <w:color w:val="0033CC"/>
          <w:kern w:val="2"/>
          <w:sz w:val="24"/>
          <w:szCs w:val="24"/>
          <w:lang w:eastAsia="zh-CN" w:bidi="hi-IN"/>
        </w:rPr>
        <w:t>’</w:t>
      </w:r>
      <w:r w:rsidRPr="00653475">
        <w:rPr>
          <w:rFonts w:ascii="Times New Roman" w:eastAsia="Arial Unicode MS" w:hAnsi="Times New Roman"/>
          <w:color w:val="0033CC"/>
          <w:kern w:val="2"/>
          <w:sz w:val="24"/>
          <w:szCs w:val="24"/>
          <w:lang w:eastAsia="zh-CN" w:bidi="hi-IN"/>
        </w:rPr>
        <w:t>Anello debole: un</w:t>
      </w:r>
      <w:r w:rsidR="001C643F">
        <w:rPr>
          <w:rFonts w:ascii="Times New Roman" w:eastAsia="Arial Unicode MS" w:hAnsi="Times New Roman"/>
          <w:color w:val="0033CC"/>
          <w:kern w:val="2"/>
          <w:sz w:val="24"/>
          <w:szCs w:val="24"/>
          <w:lang w:eastAsia="zh-CN" w:bidi="hi-IN"/>
        </w:rPr>
        <w:t>’</w:t>
      </w:r>
      <w:r w:rsidRPr="00653475">
        <w:rPr>
          <w:rFonts w:ascii="Times New Roman" w:eastAsia="Arial Unicode MS" w:hAnsi="Times New Roman"/>
          <w:color w:val="0033CC"/>
          <w:kern w:val="2"/>
          <w:sz w:val="24"/>
          <w:szCs w:val="24"/>
          <w:lang w:eastAsia="zh-CN" w:bidi="hi-IN"/>
        </w:rPr>
        <w:t xml:space="preserve">analisi dei dati del </w:t>
      </w:r>
      <w:hyperlink r:id="rId26" w:history="1">
        <w:r w:rsidRPr="00CB29AD">
          <w:rPr>
            <w:rStyle w:val="Collegamentoipertestuale"/>
            <w:rFonts w:ascii="Times New Roman" w:eastAsia="Arial Unicode MS" w:hAnsi="Times New Roman"/>
            <w:b/>
            <w:kern w:val="2"/>
            <w:sz w:val="24"/>
            <w:szCs w:val="24"/>
            <w:lang w:eastAsia="zh-CN" w:bidi="hi-IN"/>
          </w:rPr>
          <w:t>Report 2022 di Caritas</w:t>
        </w:r>
      </w:hyperlink>
      <w:r w:rsidRPr="00653475">
        <w:rPr>
          <w:rFonts w:ascii="Times New Roman" w:eastAsia="Arial Unicode MS" w:hAnsi="Times New Roman"/>
          <w:color w:val="0033CC"/>
          <w:kern w:val="2"/>
          <w:sz w:val="24"/>
          <w:szCs w:val="24"/>
          <w:lang w:eastAsia="zh-CN" w:bidi="hi-IN"/>
        </w:rPr>
        <w:t xml:space="preserve"> con un affondo su mobilità sociale e passaggio scuola-lavoro</w:t>
      </w:r>
    </w:p>
    <w:p w:rsidR="00653475" w:rsidRPr="00653475" w:rsidRDefault="00653475" w:rsidP="00653475">
      <w:pPr>
        <w:widowControl w:val="0"/>
        <w:tabs>
          <w:tab w:val="left" w:pos="7371"/>
        </w:tabs>
        <w:suppressAutoHyphens/>
        <w:rPr>
          <w:rFonts w:ascii="Times New Roman" w:eastAsia="Arial Unicode MS" w:hAnsi="Times New Roman"/>
          <w:b/>
          <w:color w:val="0033CC"/>
          <w:kern w:val="2"/>
          <w:sz w:val="24"/>
          <w:szCs w:val="24"/>
          <w:lang w:eastAsia="zh-CN" w:bidi="hi-IN"/>
        </w:rPr>
      </w:pPr>
      <w:r w:rsidRPr="00653475">
        <w:rPr>
          <w:rFonts w:ascii="Times New Roman" w:eastAsia="Arial Unicode MS" w:hAnsi="Times New Roman"/>
          <w:b/>
          <w:color w:val="0033CC"/>
          <w:kern w:val="2"/>
          <w:sz w:val="24"/>
          <w:szCs w:val="24"/>
          <w:lang w:eastAsia="zh-CN" w:bidi="hi-IN"/>
        </w:rPr>
        <w:t>Finanziamento</w:t>
      </w:r>
      <w:r>
        <w:rPr>
          <w:rFonts w:ascii="Times New Roman" w:eastAsia="Arial Unicode MS" w:hAnsi="Times New Roman"/>
          <w:b/>
          <w:color w:val="0033CC"/>
          <w:kern w:val="2"/>
          <w:sz w:val="24"/>
          <w:szCs w:val="24"/>
          <w:lang w:eastAsia="zh-CN" w:bidi="hi-IN"/>
        </w:rPr>
        <w:t>.</w:t>
      </w:r>
      <w:r w:rsidRPr="00653475">
        <w:rPr>
          <w:rFonts w:ascii="Times New Roman" w:eastAsia="Arial Unicode MS" w:hAnsi="Times New Roman"/>
          <w:b/>
          <w:color w:val="0033CC"/>
          <w:kern w:val="2"/>
          <w:sz w:val="24"/>
          <w:szCs w:val="24"/>
          <w:lang w:eastAsia="zh-CN" w:bidi="hi-IN"/>
        </w:rPr>
        <w:t xml:space="preserve"> </w:t>
      </w:r>
      <w:r w:rsidRPr="00653475">
        <w:rPr>
          <w:rFonts w:ascii="Times New Roman" w:eastAsia="Arial Unicode MS" w:hAnsi="Times New Roman"/>
          <w:color w:val="0033CC"/>
          <w:kern w:val="2"/>
          <w:sz w:val="24"/>
          <w:szCs w:val="24"/>
          <w:lang w:eastAsia="zh-CN" w:bidi="hi-IN"/>
        </w:rPr>
        <w:t>Le tendenze nell</w:t>
      </w:r>
      <w:r w:rsidR="001C643F">
        <w:rPr>
          <w:rFonts w:ascii="Times New Roman" w:eastAsia="Arial Unicode MS" w:hAnsi="Times New Roman"/>
          <w:color w:val="0033CC"/>
          <w:kern w:val="2"/>
          <w:sz w:val="24"/>
          <w:szCs w:val="24"/>
          <w:lang w:eastAsia="zh-CN" w:bidi="hi-IN"/>
        </w:rPr>
        <w:t>’</w:t>
      </w:r>
      <w:r w:rsidRPr="00653475">
        <w:rPr>
          <w:rFonts w:ascii="Times New Roman" w:eastAsia="Arial Unicode MS" w:hAnsi="Times New Roman"/>
          <w:color w:val="0033CC"/>
          <w:kern w:val="2"/>
          <w:sz w:val="24"/>
          <w:szCs w:val="24"/>
          <w:lang w:eastAsia="zh-CN" w:bidi="hi-IN"/>
        </w:rPr>
        <w:t xml:space="preserve">accesso </w:t>
      </w:r>
      <w:hyperlink r:id="rId27" w:history="1">
        <w:r w:rsidRPr="00CB29AD">
          <w:rPr>
            <w:rStyle w:val="Collegamentoipertestuale"/>
            <w:rFonts w:ascii="Times New Roman" w:eastAsia="Arial Unicode MS" w:hAnsi="Times New Roman"/>
            <w:b/>
            <w:kern w:val="2"/>
            <w:sz w:val="24"/>
            <w:szCs w:val="24"/>
            <w:lang w:eastAsia="zh-CN" w:bidi="hi-IN"/>
          </w:rPr>
          <w:t>all</w:t>
        </w:r>
        <w:r w:rsidR="001C643F">
          <w:rPr>
            <w:rStyle w:val="Collegamentoipertestuale"/>
            <w:rFonts w:ascii="Times New Roman" w:eastAsia="Arial Unicode MS" w:hAnsi="Times New Roman"/>
            <w:b/>
            <w:kern w:val="2"/>
            <w:sz w:val="24"/>
            <w:szCs w:val="24"/>
            <w:lang w:eastAsia="zh-CN" w:bidi="hi-IN"/>
          </w:rPr>
          <w:t>’</w:t>
        </w:r>
        <w:r w:rsidRPr="00CB29AD">
          <w:rPr>
            <w:rStyle w:val="Collegamentoipertestuale"/>
            <w:rFonts w:ascii="Times New Roman" w:eastAsia="Arial Unicode MS" w:hAnsi="Times New Roman"/>
            <w:b/>
            <w:kern w:val="2"/>
            <w:sz w:val="24"/>
            <w:szCs w:val="24"/>
            <w:lang w:eastAsia="zh-CN" w:bidi="hi-IN"/>
          </w:rPr>
          <w:t>Indennità di accompagnamento</w:t>
        </w:r>
      </w:hyperlink>
      <w:r w:rsidRPr="00653475">
        <w:rPr>
          <w:rFonts w:ascii="Times New Roman" w:eastAsia="Arial Unicode MS" w:hAnsi="Times New Roman"/>
          <w:color w:val="0033CC"/>
          <w:kern w:val="2"/>
          <w:sz w:val="24"/>
          <w:szCs w:val="24"/>
          <w:lang w:eastAsia="zh-CN" w:bidi="hi-IN"/>
        </w:rPr>
        <w:t xml:space="preserve"> e alle altre misure monetarie in Lombardia a confronto con i dati nazionali</w:t>
      </w:r>
    </w:p>
    <w:p w:rsidR="00E51462" w:rsidRDefault="00653475" w:rsidP="00653475">
      <w:pPr>
        <w:widowControl w:val="0"/>
        <w:tabs>
          <w:tab w:val="left" w:pos="7371"/>
        </w:tabs>
        <w:suppressAutoHyphens/>
        <w:rPr>
          <w:rFonts w:ascii="Times New Roman" w:eastAsia="Arial Unicode MS" w:hAnsi="Times New Roman"/>
          <w:color w:val="0033CC"/>
          <w:kern w:val="2"/>
          <w:sz w:val="24"/>
          <w:szCs w:val="24"/>
          <w:lang w:eastAsia="zh-CN" w:bidi="hi-IN"/>
        </w:rPr>
      </w:pPr>
      <w:r w:rsidRPr="00653475">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 xml:space="preserve">. </w:t>
      </w:r>
      <w:hyperlink r:id="rId28" w:history="1">
        <w:r w:rsidRPr="00CB29AD">
          <w:rPr>
            <w:rStyle w:val="Collegamentoipertestuale"/>
            <w:rFonts w:ascii="Times New Roman" w:eastAsia="Arial Unicode MS" w:hAnsi="Times New Roman"/>
            <w:b/>
            <w:kern w:val="2"/>
            <w:sz w:val="24"/>
            <w:szCs w:val="24"/>
            <w:lang w:eastAsia="zh-CN" w:bidi="hi-IN"/>
          </w:rPr>
          <w:t>Gruppi AMA, una risorsa da valorizzare</w:t>
        </w:r>
      </w:hyperlink>
      <w:r w:rsidRPr="00653475">
        <w:rPr>
          <w:rFonts w:ascii="Times New Roman" w:eastAsia="Arial Unicode MS" w:hAnsi="Times New Roman"/>
          <w:color w:val="0033CC"/>
          <w:kern w:val="2"/>
          <w:sz w:val="24"/>
          <w:szCs w:val="24"/>
          <w:lang w:eastAsia="zh-CN" w:bidi="hi-IN"/>
        </w:rPr>
        <w:t>. Quale rapporto con il welfare pubblico? Come possono interagire questi due mondi?</w:t>
      </w:r>
    </w:p>
    <w:p w:rsidR="00653475" w:rsidRDefault="00653475" w:rsidP="00653475">
      <w:pPr>
        <w:widowControl w:val="0"/>
        <w:tabs>
          <w:tab w:val="left" w:pos="7371"/>
        </w:tabs>
        <w:suppressAutoHyphens/>
        <w:rPr>
          <w:rFonts w:ascii="Times New Roman" w:eastAsia="Arial Unicode MS" w:hAnsi="Times New Roman"/>
          <w:b/>
          <w:color w:val="0033CC"/>
          <w:kern w:val="2"/>
          <w:sz w:val="24"/>
          <w:szCs w:val="24"/>
          <w:lang w:eastAsia="zh-CN" w:bidi="hi-IN"/>
        </w:rPr>
      </w:pPr>
    </w:p>
    <w:p w:rsidR="00CB29AD" w:rsidRPr="00653475" w:rsidRDefault="00CB29AD" w:rsidP="00CB29A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XIII del 24</w:t>
      </w:r>
      <w:r w:rsidRPr="00653475">
        <w:rPr>
          <w:rFonts w:ascii="Times New Roman" w:eastAsia="Arial Unicode MS" w:hAnsi="Times New Roman"/>
          <w:b/>
          <w:color w:val="0033CC"/>
          <w:kern w:val="2"/>
          <w:sz w:val="24"/>
          <w:szCs w:val="24"/>
          <w:lang w:eastAsia="zh-CN" w:bidi="hi-IN"/>
        </w:rPr>
        <w:t xml:space="preserve"> novembre 2022</w:t>
      </w:r>
    </w:p>
    <w:p w:rsidR="00CB29AD" w:rsidRPr="00CB29AD" w:rsidRDefault="00CB29AD" w:rsidP="00CB29A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PNRR.</w:t>
      </w:r>
      <w:r w:rsidRPr="00CB29AD">
        <w:rPr>
          <w:rFonts w:ascii="Times New Roman" w:eastAsia="Arial Unicode MS" w:hAnsi="Times New Roman"/>
          <w:b/>
          <w:color w:val="0033CC"/>
          <w:kern w:val="2"/>
          <w:sz w:val="24"/>
          <w:szCs w:val="24"/>
          <w:lang w:eastAsia="zh-CN" w:bidi="hi-IN"/>
        </w:rPr>
        <w:t xml:space="preserve"> </w:t>
      </w:r>
      <w:r w:rsidRPr="00CB29AD">
        <w:rPr>
          <w:rFonts w:ascii="Times New Roman" w:eastAsia="Arial Unicode MS" w:hAnsi="Times New Roman"/>
          <w:color w:val="0033CC"/>
          <w:kern w:val="2"/>
          <w:sz w:val="24"/>
          <w:szCs w:val="24"/>
          <w:lang w:eastAsia="zh-CN" w:bidi="hi-IN"/>
        </w:rPr>
        <w:t xml:space="preserve">Il punto in Lombardia sugli </w:t>
      </w:r>
      <w:hyperlink r:id="rId29" w:history="1">
        <w:r w:rsidRPr="00CB29AD">
          <w:rPr>
            <w:rStyle w:val="Collegamentoipertestuale"/>
            <w:rFonts w:ascii="Times New Roman" w:eastAsia="Arial Unicode MS" w:hAnsi="Times New Roman"/>
            <w:b/>
            <w:kern w:val="2"/>
            <w:sz w:val="24"/>
            <w:szCs w:val="24"/>
            <w:lang w:eastAsia="zh-CN" w:bidi="hi-IN"/>
          </w:rPr>
          <w:t>interventi previsti dalle M5 e M6 del PNRR</w:t>
        </w:r>
      </w:hyperlink>
      <w:r w:rsidRPr="00CB29AD">
        <w:rPr>
          <w:rFonts w:ascii="Times New Roman" w:eastAsia="Arial Unicode MS" w:hAnsi="Times New Roman"/>
          <w:color w:val="0033CC"/>
          <w:kern w:val="2"/>
          <w:sz w:val="24"/>
          <w:szCs w:val="24"/>
          <w:lang w:eastAsia="zh-CN" w:bidi="hi-IN"/>
        </w:rPr>
        <w:t xml:space="preserve"> in materia di pianificazione e rete dei servizi. Come non vanificare le potenzialità riformatrici del Piano?</w:t>
      </w:r>
    </w:p>
    <w:p w:rsidR="00CB29AD" w:rsidRPr="00CB29AD" w:rsidRDefault="00CB29AD" w:rsidP="00CB29AD">
      <w:pPr>
        <w:widowControl w:val="0"/>
        <w:tabs>
          <w:tab w:val="left" w:pos="7371"/>
        </w:tabs>
        <w:suppressAutoHyphens/>
        <w:rPr>
          <w:rStyle w:val="Collegamentoipertestuale"/>
          <w:rFonts w:ascii="Times New Roman" w:eastAsia="Arial Unicode MS" w:hAnsi="Times New Roman"/>
          <w:b/>
          <w:kern w:val="2"/>
          <w:sz w:val="24"/>
          <w:szCs w:val="24"/>
          <w:lang w:eastAsia="zh-CN" w:bidi="hi-IN"/>
        </w:rPr>
      </w:pPr>
      <w:r w:rsidRPr="00CB29AD">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CB29AD">
        <w:rPr>
          <w:rFonts w:ascii="Times New Roman" w:eastAsia="Arial Unicode MS" w:hAnsi="Times New Roman"/>
          <w:b/>
          <w:color w:val="0033CC"/>
          <w:kern w:val="2"/>
          <w:sz w:val="24"/>
          <w:szCs w:val="24"/>
          <w:lang w:eastAsia="zh-CN" w:bidi="hi-IN"/>
        </w:rPr>
        <w:t xml:space="preserve"> </w:t>
      </w:r>
      <w:r w:rsidRPr="00CB29AD">
        <w:rPr>
          <w:rFonts w:ascii="Times New Roman" w:eastAsia="Arial Unicode MS" w:hAnsi="Times New Roman"/>
          <w:color w:val="0033CC"/>
          <w:kern w:val="2"/>
          <w:sz w:val="24"/>
          <w:szCs w:val="24"/>
          <w:lang w:eastAsia="zh-CN" w:bidi="hi-IN"/>
        </w:rPr>
        <w:t>Necessità e possibilità di cambiamento nella gestione dei servizi. Chi non si rigenera, degenera</w:t>
      </w:r>
      <w:r>
        <w:rPr>
          <w:rFonts w:ascii="Times New Roman" w:eastAsia="Arial Unicode MS" w:hAnsi="Times New Roman"/>
          <w:b/>
          <w:color w:val="0033CC"/>
          <w:kern w:val="2"/>
          <w:sz w:val="24"/>
          <w:szCs w:val="24"/>
          <w:lang w:eastAsia="zh-CN" w:bidi="hi-IN"/>
        </w:rPr>
        <w:fldChar w:fldCharType="begin"/>
      </w:r>
      <w:r>
        <w:rPr>
          <w:rFonts w:ascii="Times New Roman" w:eastAsia="Arial Unicode MS" w:hAnsi="Times New Roman"/>
          <w:b/>
          <w:color w:val="0033CC"/>
          <w:kern w:val="2"/>
          <w:sz w:val="24"/>
          <w:szCs w:val="24"/>
          <w:lang w:eastAsia="zh-CN" w:bidi="hi-IN"/>
        </w:rPr>
        <w:instrText xml:space="preserve"> HYPERLINK "http://www.lombardiasociale.it/2022/11/18/chi-non-si-rigenera-degenera/" </w:instrText>
      </w:r>
      <w:r>
        <w:rPr>
          <w:rFonts w:ascii="Times New Roman" w:eastAsia="Arial Unicode MS" w:hAnsi="Times New Roman"/>
          <w:b/>
          <w:color w:val="0033CC"/>
          <w:kern w:val="2"/>
          <w:sz w:val="24"/>
          <w:szCs w:val="24"/>
          <w:lang w:eastAsia="zh-CN" w:bidi="hi-IN"/>
        </w:rPr>
      </w:r>
      <w:r>
        <w:rPr>
          <w:rFonts w:ascii="Times New Roman" w:eastAsia="Arial Unicode MS" w:hAnsi="Times New Roman"/>
          <w:b/>
          <w:color w:val="0033CC"/>
          <w:kern w:val="2"/>
          <w:sz w:val="24"/>
          <w:szCs w:val="24"/>
          <w:lang w:eastAsia="zh-CN" w:bidi="hi-IN"/>
        </w:rPr>
        <w:fldChar w:fldCharType="separate"/>
      </w:r>
      <w:r w:rsidRPr="00CB29AD">
        <w:rPr>
          <w:rStyle w:val="Collegamentoipertestuale"/>
          <w:rFonts w:ascii="Times New Roman" w:eastAsia="Arial Unicode MS" w:hAnsi="Times New Roman"/>
          <w:b/>
          <w:kern w:val="2"/>
          <w:sz w:val="24"/>
          <w:szCs w:val="24"/>
          <w:lang w:eastAsia="zh-CN" w:bidi="hi-IN"/>
        </w:rPr>
        <w:t>. L</w:t>
      </w:r>
      <w:r w:rsidR="001C643F">
        <w:rPr>
          <w:rStyle w:val="Collegamentoipertestuale"/>
          <w:rFonts w:ascii="Times New Roman" w:eastAsia="Arial Unicode MS" w:hAnsi="Times New Roman"/>
          <w:b/>
          <w:kern w:val="2"/>
          <w:sz w:val="24"/>
          <w:szCs w:val="24"/>
          <w:lang w:eastAsia="zh-CN" w:bidi="hi-IN"/>
        </w:rPr>
        <w:t>’</w:t>
      </w:r>
      <w:r w:rsidRPr="00CB29AD">
        <w:rPr>
          <w:rStyle w:val="Collegamentoipertestuale"/>
          <w:rFonts w:ascii="Times New Roman" w:eastAsia="Arial Unicode MS" w:hAnsi="Times New Roman"/>
          <w:b/>
          <w:kern w:val="2"/>
          <w:sz w:val="24"/>
          <w:szCs w:val="24"/>
          <w:lang w:eastAsia="zh-CN" w:bidi="hi-IN"/>
        </w:rPr>
        <w:t>esperienza di Fondazione Stefania</w:t>
      </w:r>
    </w:p>
    <w:p w:rsidR="00CB29AD" w:rsidRPr="00CB29AD" w:rsidRDefault="00CB29AD" w:rsidP="00CB29AD">
      <w:pPr>
        <w:widowControl w:val="0"/>
        <w:tabs>
          <w:tab w:val="left" w:pos="7371"/>
        </w:tabs>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b/>
          <w:color w:val="0033CC"/>
          <w:kern w:val="2"/>
          <w:sz w:val="24"/>
          <w:szCs w:val="24"/>
          <w:lang w:eastAsia="zh-CN" w:bidi="hi-IN"/>
        </w:rPr>
        <w:fldChar w:fldCharType="end"/>
      </w:r>
      <w:r w:rsidRPr="00CB29AD">
        <w:rPr>
          <w:rFonts w:ascii="Times New Roman" w:eastAsia="Arial Unicode MS" w:hAnsi="Times New Roman"/>
          <w:b/>
          <w:color w:val="0033CC"/>
          <w:kern w:val="2"/>
          <w:sz w:val="24"/>
          <w:szCs w:val="24"/>
          <w:lang w:eastAsia="zh-CN" w:bidi="hi-IN"/>
        </w:rPr>
        <w:t>Dati e ricerche</w:t>
      </w:r>
      <w:r>
        <w:rPr>
          <w:rFonts w:ascii="Times New Roman" w:eastAsia="Arial Unicode MS" w:hAnsi="Times New Roman"/>
          <w:b/>
          <w:color w:val="0033CC"/>
          <w:kern w:val="2"/>
          <w:sz w:val="24"/>
          <w:szCs w:val="24"/>
          <w:lang w:eastAsia="zh-CN" w:bidi="hi-IN"/>
        </w:rPr>
        <w:t>.</w:t>
      </w:r>
      <w:r w:rsidRPr="00CB29AD">
        <w:rPr>
          <w:rFonts w:ascii="Times New Roman" w:eastAsia="Arial Unicode MS" w:hAnsi="Times New Roman"/>
          <w:b/>
          <w:color w:val="0033CC"/>
          <w:kern w:val="2"/>
          <w:sz w:val="24"/>
          <w:szCs w:val="24"/>
          <w:lang w:eastAsia="zh-CN" w:bidi="hi-IN"/>
        </w:rPr>
        <w:t xml:space="preserve"> </w:t>
      </w:r>
      <w:hyperlink r:id="rId30" w:history="1">
        <w:r w:rsidRPr="000A1EE8">
          <w:rPr>
            <w:rStyle w:val="Collegamentoipertestuale"/>
            <w:rFonts w:ascii="Times New Roman" w:eastAsia="Arial Unicode MS" w:hAnsi="Times New Roman"/>
            <w:b/>
            <w:kern w:val="2"/>
            <w:sz w:val="24"/>
            <w:szCs w:val="24"/>
            <w:lang w:eastAsia="zh-CN" w:bidi="hi-IN"/>
          </w:rPr>
          <w:t>Lo sviluppo delle Case della Comunità in Lombardia</w:t>
        </w:r>
      </w:hyperlink>
      <w:r w:rsidRPr="00CB29AD">
        <w:rPr>
          <w:rFonts w:ascii="Times New Roman" w:eastAsia="Arial Unicode MS" w:hAnsi="Times New Roman"/>
          <w:color w:val="0033CC"/>
          <w:kern w:val="2"/>
          <w:sz w:val="24"/>
          <w:szCs w:val="24"/>
          <w:lang w:eastAsia="zh-CN" w:bidi="hi-IN"/>
        </w:rPr>
        <w:t>, a confronto diversi punti di vista. Gli interrogativi e le questioni aperte al centro del dibattito</w:t>
      </w:r>
    </w:p>
    <w:p w:rsidR="000A1EE8" w:rsidRPr="00CB29AD" w:rsidRDefault="00CB29AD" w:rsidP="00CB29AD">
      <w:pPr>
        <w:widowControl w:val="0"/>
        <w:tabs>
          <w:tab w:val="left" w:pos="7371"/>
        </w:tabs>
        <w:suppressAutoHyphens/>
        <w:rPr>
          <w:rFonts w:ascii="Times New Roman" w:eastAsia="Arial Unicode MS" w:hAnsi="Times New Roman"/>
          <w:b/>
          <w:color w:val="0033CC"/>
          <w:kern w:val="2"/>
          <w:sz w:val="24"/>
          <w:szCs w:val="24"/>
          <w:lang w:eastAsia="zh-CN" w:bidi="hi-IN"/>
        </w:rPr>
      </w:pPr>
      <w:r w:rsidRPr="00CB29AD">
        <w:rPr>
          <w:rFonts w:ascii="Times New Roman" w:eastAsia="Arial Unicode MS" w:hAnsi="Times New Roman"/>
          <w:b/>
          <w:color w:val="0033CC"/>
          <w:kern w:val="2"/>
          <w:sz w:val="24"/>
          <w:szCs w:val="24"/>
          <w:lang w:eastAsia="zh-CN" w:bidi="hi-IN"/>
        </w:rPr>
        <w:t>Nel territorio</w:t>
      </w:r>
      <w:r>
        <w:rPr>
          <w:rFonts w:ascii="Times New Roman" w:eastAsia="Arial Unicode MS" w:hAnsi="Times New Roman"/>
          <w:b/>
          <w:color w:val="0033CC"/>
          <w:kern w:val="2"/>
          <w:sz w:val="24"/>
          <w:szCs w:val="24"/>
          <w:lang w:eastAsia="zh-CN" w:bidi="hi-IN"/>
        </w:rPr>
        <w:t>.</w:t>
      </w:r>
      <w:r w:rsidRPr="00CB29AD">
        <w:rPr>
          <w:rFonts w:ascii="Times New Roman" w:eastAsia="Arial Unicode MS" w:hAnsi="Times New Roman"/>
          <w:b/>
          <w:color w:val="0033CC"/>
          <w:kern w:val="2"/>
          <w:sz w:val="24"/>
          <w:szCs w:val="24"/>
          <w:lang w:eastAsia="zh-CN" w:bidi="hi-IN"/>
        </w:rPr>
        <w:t xml:space="preserve"> </w:t>
      </w:r>
      <w:hyperlink r:id="rId31" w:history="1">
        <w:r w:rsidRPr="000A1EE8">
          <w:rPr>
            <w:rStyle w:val="Collegamentoipertestuale"/>
            <w:rFonts w:ascii="Times New Roman" w:eastAsia="Arial Unicode MS" w:hAnsi="Times New Roman"/>
            <w:b/>
            <w:kern w:val="2"/>
            <w:sz w:val="24"/>
            <w:szCs w:val="24"/>
            <w:lang w:eastAsia="zh-CN" w:bidi="hi-IN"/>
          </w:rPr>
          <w:t>Più segni positivi</w:t>
        </w:r>
        <w:r w:rsidRPr="000A1EE8">
          <w:rPr>
            <w:rStyle w:val="Collegamentoipertestuale"/>
            <w:rFonts w:ascii="Times New Roman" w:eastAsia="Arial Unicode MS" w:hAnsi="Times New Roman"/>
            <w:kern w:val="2"/>
            <w:sz w:val="24"/>
            <w:szCs w:val="24"/>
            <w:lang w:eastAsia="zh-CN" w:bidi="hi-IN"/>
          </w:rPr>
          <w:t>,</w:t>
        </w:r>
      </w:hyperlink>
      <w:r w:rsidRPr="00CB29AD">
        <w:rPr>
          <w:rFonts w:ascii="Times New Roman" w:eastAsia="Arial Unicode MS" w:hAnsi="Times New Roman"/>
          <w:color w:val="0033CC"/>
          <w:kern w:val="2"/>
          <w:sz w:val="24"/>
          <w:szCs w:val="24"/>
          <w:lang w:eastAsia="zh-CN" w:bidi="hi-IN"/>
        </w:rPr>
        <w:t xml:space="preserve"> un progetto di welfare comunitario a contrasto della vulnerabilità. Elementi di successo e di innovazione, condizioni di sostenibilità e prospettive</w:t>
      </w:r>
      <w:r w:rsidR="000A1EE8">
        <w:rPr>
          <w:rFonts w:ascii="Times New Roman" w:eastAsia="Arial Unicode MS" w:hAnsi="Times New Roman"/>
          <w:b/>
          <w:color w:val="0033CC"/>
          <w:kern w:val="2"/>
          <w:sz w:val="24"/>
          <w:szCs w:val="24"/>
          <w:lang w:eastAsia="zh-CN" w:bidi="hi-IN"/>
        </w:rPr>
        <w:t xml:space="preserve"> future</w:t>
      </w:r>
    </w:p>
    <w:p w:rsidR="00CB29AD" w:rsidRPr="00CB29AD" w:rsidRDefault="00CB29AD" w:rsidP="00CB29AD">
      <w:pPr>
        <w:widowControl w:val="0"/>
        <w:tabs>
          <w:tab w:val="left" w:pos="7371"/>
        </w:tabs>
        <w:suppressAutoHyphens/>
        <w:rPr>
          <w:rFonts w:ascii="Times New Roman" w:eastAsia="Arial Unicode MS" w:hAnsi="Times New Roman"/>
          <w:color w:val="0033CC"/>
          <w:kern w:val="2"/>
          <w:sz w:val="24"/>
          <w:szCs w:val="24"/>
          <w:lang w:eastAsia="zh-CN" w:bidi="hi-IN"/>
        </w:rPr>
      </w:pPr>
      <w:r w:rsidRPr="00CB29AD">
        <w:rPr>
          <w:rFonts w:ascii="Times New Roman" w:eastAsia="Arial Unicode MS" w:hAnsi="Times New Roman"/>
          <w:b/>
          <w:color w:val="0033CC"/>
          <w:kern w:val="2"/>
          <w:sz w:val="24"/>
          <w:szCs w:val="24"/>
          <w:lang w:eastAsia="zh-CN" w:bidi="hi-IN"/>
        </w:rPr>
        <w:t>Prima Infanzia</w:t>
      </w:r>
      <w:r>
        <w:rPr>
          <w:rFonts w:ascii="Times New Roman" w:eastAsia="Arial Unicode MS" w:hAnsi="Times New Roman"/>
          <w:b/>
          <w:color w:val="0033CC"/>
          <w:kern w:val="2"/>
          <w:sz w:val="24"/>
          <w:szCs w:val="24"/>
          <w:lang w:eastAsia="zh-CN" w:bidi="hi-IN"/>
        </w:rPr>
        <w:t>.</w:t>
      </w:r>
      <w:r w:rsidRPr="00CB29AD">
        <w:rPr>
          <w:rFonts w:ascii="Times New Roman" w:eastAsia="Arial Unicode MS" w:hAnsi="Times New Roman"/>
          <w:b/>
          <w:color w:val="0033CC"/>
          <w:kern w:val="2"/>
          <w:sz w:val="24"/>
          <w:szCs w:val="24"/>
          <w:lang w:eastAsia="zh-CN" w:bidi="hi-IN"/>
        </w:rPr>
        <w:t xml:space="preserve"> </w:t>
      </w:r>
      <w:r w:rsidRPr="00CB29AD">
        <w:rPr>
          <w:rFonts w:ascii="Times New Roman" w:eastAsia="Arial Unicode MS" w:hAnsi="Times New Roman"/>
          <w:color w:val="0033CC"/>
          <w:kern w:val="2"/>
          <w:sz w:val="24"/>
          <w:szCs w:val="24"/>
          <w:lang w:eastAsia="zh-CN" w:bidi="hi-IN"/>
        </w:rPr>
        <w:t>Gli ultimi dati ISTAT sull</w:t>
      </w:r>
      <w:r w:rsidR="001C643F">
        <w:rPr>
          <w:rFonts w:ascii="Times New Roman" w:eastAsia="Arial Unicode MS" w:hAnsi="Times New Roman"/>
          <w:color w:val="0033CC"/>
          <w:kern w:val="2"/>
          <w:sz w:val="24"/>
          <w:szCs w:val="24"/>
          <w:lang w:eastAsia="zh-CN" w:bidi="hi-IN"/>
        </w:rPr>
        <w:t>’</w:t>
      </w:r>
      <w:r w:rsidRPr="00CB29AD">
        <w:rPr>
          <w:rFonts w:ascii="Times New Roman" w:eastAsia="Arial Unicode MS" w:hAnsi="Times New Roman"/>
          <w:color w:val="0033CC"/>
          <w:kern w:val="2"/>
          <w:sz w:val="24"/>
          <w:szCs w:val="24"/>
          <w:lang w:eastAsia="zh-CN" w:bidi="hi-IN"/>
        </w:rPr>
        <w:t xml:space="preserve">offerta dei </w:t>
      </w:r>
      <w:hyperlink r:id="rId32" w:history="1">
        <w:r w:rsidRPr="000A1EE8">
          <w:rPr>
            <w:rStyle w:val="Collegamentoipertestuale"/>
            <w:rFonts w:ascii="Times New Roman" w:eastAsia="Arial Unicode MS" w:hAnsi="Times New Roman"/>
            <w:b/>
            <w:kern w:val="2"/>
            <w:sz w:val="24"/>
            <w:szCs w:val="24"/>
            <w:lang w:eastAsia="zh-CN" w:bidi="hi-IN"/>
          </w:rPr>
          <w:t>servizi per la prima infanzia</w:t>
        </w:r>
      </w:hyperlink>
      <w:r w:rsidRPr="00CB29AD">
        <w:rPr>
          <w:rFonts w:ascii="Times New Roman" w:eastAsia="Arial Unicode MS" w:hAnsi="Times New Roman"/>
          <w:color w:val="0033CC"/>
          <w:kern w:val="2"/>
          <w:sz w:val="24"/>
          <w:szCs w:val="24"/>
          <w:lang w:eastAsia="zh-CN" w:bidi="hi-IN"/>
        </w:rPr>
        <w:t>, tra le spinte del PNRR e il sostegno regionale alle famiglie tramite Nidi gratis</w:t>
      </w:r>
    </w:p>
    <w:p w:rsidR="00CB29AD" w:rsidRDefault="00CB29AD" w:rsidP="00653475">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3B51F7" w:rsidRDefault="003B51F7" w:rsidP="003B51F7">
      <w:pPr>
        <w:pStyle w:val="Paragrafoelenco"/>
        <w:widowControl w:val="0"/>
        <w:numPr>
          <w:ilvl w:val="0"/>
          <w:numId w:val="12"/>
        </w:numPr>
        <w:suppressAutoHyphens/>
        <w:rPr>
          <w:rFonts w:ascii="Times New Roman" w:eastAsia="Arial Unicode MS" w:hAnsi="Times New Roman"/>
          <w:b/>
          <w:color w:val="0033CC"/>
          <w:kern w:val="2"/>
          <w:sz w:val="24"/>
          <w:szCs w:val="24"/>
          <w:lang w:eastAsia="zh-CN" w:bidi="hi-IN"/>
        </w:rPr>
      </w:pPr>
      <w:r w:rsidRPr="003B51F7">
        <w:rPr>
          <w:rFonts w:ascii="Times New Roman" w:eastAsia="Arial Unicode MS" w:hAnsi="Times New Roman"/>
          <w:b/>
          <w:color w:val="0033CC"/>
          <w:kern w:val="2"/>
          <w:sz w:val="24"/>
          <w:szCs w:val="24"/>
          <w:lang w:eastAsia="zh-CN" w:bidi="hi-IN"/>
        </w:rPr>
        <w:t>Dalle Agenzie di stampa nazionali</w:t>
      </w:r>
    </w:p>
    <w:p w:rsidR="0036236C" w:rsidRPr="0051500D" w:rsidRDefault="0036236C" w:rsidP="0036236C">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33"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C01E1A" w:rsidRDefault="002F6805" w:rsidP="00C01E1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4396</w:t>
      </w:r>
      <w:r w:rsidR="00C01E1A">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3 novem</w:t>
      </w:r>
      <w:r w:rsidR="00C01E1A">
        <w:rPr>
          <w:rFonts w:ascii="Times New Roman" w:eastAsia="Arial Unicode MS" w:hAnsi="Times New Roman"/>
          <w:b/>
          <w:color w:val="0033CC"/>
          <w:kern w:val="2"/>
          <w:sz w:val="24"/>
          <w:szCs w:val="24"/>
          <w:lang w:eastAsia="zh-CN" w:bidi="hi-IN"/>
        </w:rPr>
        <w:t>bre 2022</w:t>
      </w:r>
    </w:p>
    <w:p w:rsidR="002F6805" w:rsidRPr="002F6805" w:rsidRDefault="002F6805" w:rsidP="002F6805">
      <w:pPr>
        <w:widowControl w:val="0"/>
        <w:suppressAutoHyphens/>
        <w:rPr>
          <w:rFonts w:ascii="Times New Roman" w:eastAsia="Arial Unicode MS" w:hAnsi="Times New Roman"/>
          <w:b/>
          <w:color w:val="0033CC"/>
          <w:kern w:val="2"/>
          <w:sz w:val="24"/>
          <w:szCs w:val="24"/>
          <w:lang w:eastAsia="zh-CN" w:bidi="hi-IN"/>
        </w:rPr>
      </w:pPr>
      <w:r w:rsidRPr="002F6805">
        <w:rPr>
          <w:rFonts w:ascii="Times New Roman" w:eastAsia="Arial Unicode MS" w:hAnsi="Times New Roman"/>
          <w:b/>
          <w:color w:val="0033CC"/>
          <w:kern w:val="2"/>
          <w:sz w:val="24"/>
          <w:szCs w:val="24"/>
          <w:lang w:eastAsia="zh-CN" w:bidi="hi-IN"/>
        </w:rPr>
        <w:t>Sanità: decisioni meglio discuterle prima con le Regioni</w:t>
      </w:r>
    </w:p>
    <w:p w:rsidR="00C01E1A" w:rsidRDefault="002F6805" w:rsidP="002F6805">
      <w:pPr>
        <w:widowControl w:val="0"/>
        <w:suppressAutoHyphens/>
        <w:rPr>
          <w:rFonts w:ascii="Times New Roman" w:eastAsia="Arial Unicode MS" w:hAnsi="Times New Roman"/>
          <w:b/>
          <w:color w:val="0033CC"/>
          <w:kern w:val="2"/>
          <w:sz w:val="24"/>
          <w:szCs w:val="24"/>
          <w:lang w:eastAsia="zh-CN" w:bidi="hi-IN"/>
        </w:rPr>
      </w:pPr>
      <w:r w:rsidRPr="002F6805">
        <w:rPr>
          <w:rFonts w:ascii="Times New Roman" w:eastAsia="Arial Unicode MS" w:hAnsi="Times New Roman"/>
          <w:color w:val="0033CC"/>
          <w:kern w:val="2"/>
          <w:sz w:val="24"/>
          <w:szCs w:val="24"/>
          <w:lang w:eastAsia="zh-CN" w:bidi="hi-IN"/>
        </w:rPr>
        <w:t xml:space="preserve">"Se mi posso permettere un consiglio non richiesto al neoministro della Salute,  Schillaci, è che, se vuole contribuire al fatto che le Regioni non vadano in ordine sparso, magari sarebbe buona abitudine incontrarci prima di assumere una decisione”, dichiara Raffaele </w:t>
      </w:r>
      <w:proofErr w:type="spellStart"/>
      <w:r w:rsidRPr="002F6805">
        <w:rPr>
          <w:rFonts w:ascii="Times New Roman" w:eastAsia="Arial Unicode MS" w:hAnsi="Times New Roman"/>
          <w:color w:val="0033CC"/>
          <w:kern w:val="2"/>
          <w:sz w:val="24"/>
          <w:szCs w:val="24"/>
          <w:lang w:eastAsia="zh-CN" w:bidi="hi-IN"/>
        </w:rPr>
        <w:t>Donini</w:t>
      </w:r>
      <w:proofErr w:type="spellEnd"/>
      <w:r w:rsidRPr="002F6805">
        <w:rPr>
          <w:rFonts w:ascii="Times New Roman" w:eastAsia="Arial Unicode MS" w:hAnsi="Times New Roman"/>
          <w:color w:val="0033CC"/>
          <w:kern w:val="2"/>
          <w:sz w:val="24"/>
          <w:szCs w:val="24"/>
          <w:lang w:eastAsia="zh-CN" w:bidi="hi-IN"/>
        </w:rPr>
        <w:t xml:space="preserve">, assessore alla Sanità Emilia-Romagna e coordinatore della commissione Salute della Conferenza delle Regioni, in merito del reintegro dei medici non vaccinati. </w:t>
      </w:r>
      <w:hyperlink r:id="rId34" w:history="1">
        <w:r w:rsidRPr="002F680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F6805" w:rsidRDefault="002F6805" w:rsidP="002F6805">
      <w:pPr>
        <w:widowControl w:val="0"/>
        <w:suppressAutoHyphens/>
        <w:rPr>
          <w:rFonts w:ascii="Times New Roman" w:eastAsia="Arial Unicode MS" w:hAnsi="Times New Roman"/>
          <w:b/>
          <w:color w:val="0033CC"/>
          <w:kern w:val="2"/>
          <w:sz w:val="24"/>
          <w:szCs w:val="24"/>
          <w:lang w:eastAsia="zh-CN" w:bidi="hi-IN"/>
        </w:rPr>
      </w:pPr>
    </w:p>
    <w:p w:rsidR="002F6805" w:rsidRDefault="00386E68" w:rsidP="002F680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4404</w:t>
      </w:r>
      <w:r w:rsidR="002F6805">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15</w:t>
      </w:r>
      <w:r w:rsidR="002F6805">
        <w:rPr>
          <w:rFonts w:ascii="Times New Roman" w:eastAsia="Arial Unicode MS" w:hAnsi="Times New Roman"/>
          <w:b/>
          <w:color w:val="0033CC"/>
          <w:kern w:val="2"/>
          <w:sz w:val="24"/>
          <w:szCs w:val="24"/>
          <w:lang w:eastAsia="zh-CN" w:bidi="hi-IN"/>
        </w:rPr>
        <w:t xml:space="preserve"> novembre 2022</w:t>
      </w:r>
    </w:p>
    <w:p w:rsidR="00386E68" w:rsidRPr="00386E68" w:rsidRDefault="00386E68" w:rsidP="00386E68">
      <w:pPr>
        <w:widowControl w:val="0"/>
        <w:suppressAutoHyphens/>
        <w:rPr>
          <w:rFonts w:ascii="Times New Roman" w:eastAsia="Arial Unicode MS" w:hAnsi="Times New Roman"/>
          <w:b/>
          <w:color w:val="0033CC"/>
          <w:kern w:val="2"/>
          <w:sz w:val="24"/>
          <w:szCs w:val="24"/>
          <w:lang w:eastAsia="zh-CN" w:bidi="hi-IN"/>
        </w:rPr>
      </w:pPr>
      <w:r w:rsidRPr="00386E68">
        <w:rPr>
          <w:rFonts w:ascii="Times New Roman" w:eastAsia="Arial Unicode MS" w:hAnsi="Times New Roman"/>
          <w:b/>
          <w:color w:val="0033CC"/>
          <w:kern w:val="2"/>
          <w:sz w:val="24"/>
          <w:szCs w:val="24"/>
          <w:lang w:eastAsia="zh-CN" w:bidi="hi-IN"/>
        </w:rPr>
        <w:t>Sanità: Fontana, ripensare i tagli</w:t>
      </w:r>
    </w:p>
    <w:p w:rsidR="002F6805" w:rsidRDefault="00386E68" w:rsidP="00386E68">
      <w:pPr>
        <w:widowControl w:val="0"/>
        <w:suppressAutoHyphens/>
        <w:rPr>
          <w:rFonts w:ascii="Times New Roman" w:eastAsia="Arial Unicode MS" w:hAnsi="Times New Roman"/>
          <w:b/>
          <w:color w:val="0033CC"/>
          <w:kern w:val="2"/>
          <w:sz w:val="24"/>
          <w:szCs w:val="24"/>
          <w:lang w:eastAsia="zh-CN" w:bidi="hi-IN"/>
        </w:rPr>
      </w:pPr>
      <w:r w:rsidRPr="00386E68">
        <w:rPr>
          <w:rFonts w:ascii="Times New Roman" w:eastAsia="Arial Unicode MS" w:hAnsi="Times New Roman"/>
          <w:color w:val="0033CC"/>
          <w:kern w:val="2"/>
          <w:sz w:val="24"/>
          <w:szCs w:val="24"/>
          <w:lang w:eastAsia="zh-CN" w:bidi="hi-IN"/>
        </w:rPr>
        <w:t xml:space="preserve">“Mi auguro che governo abbia ripensamento sui tagli", dichiara il presidente della regione Lombardia, Attilio Fontana. "Mi auguro che questa scelta venga rivalutata. La spesa in sanità non deve essere mai letta come </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spesa</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 xml:space="preserve"> ma come </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investimento</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 xml:space="preserve">. Stavamo intraprendendo una strada virtuosa investendo per creare nuovi servizi per i nostri cittadini. Mi auguro, quindi, che ci sia qualche ripensamento", aggiunge Fontana. </w:t>
      </w:r>
      <w:hyperlink r:id="rId35" w:history="1">
        <w:r w:rsidRPr="00386E6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F6805" w:rsidRDefault="002F6805" w:rsidP="002F6805">
      <w:pPr>
        <w:widowControl w:val="0"/>
        <w:suppressAutoHyphens/>
        <w:rPr>
          <w:rFonts w:ascii="Times New Roman" w:eastAsia="Arial Unicode MS" w:hAnsi="Times New Roman"/>
          <w:b/>
          <w:color w:val="0033CC"/>
          <w:kern w:val="2"/>
          <w:sz w:val="24"/>
          <w:szCs w:val="24"/>
          <w:lang w:eastAsia="zh-CN" w:bidi="hi-IN"/>
        </w:rPr>
      </w:pPr>
    </w:p>
    <w:p w:rsidR="002F6805" w:rsidRDefault="00386E68" w:rsidP="002F680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4406</w:t>
      </w:r>
      <w:r w:rsidR="002F6805">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17</w:t>
      </w:r>
      <w:r w:rsidR="002F6805">
        <w:rPr>
          <w:rFonts w:ascii="Times New Roman" w:eastAsia="Arial Unicode MS" w:hAnsi="Times New Roman"/>
          <w:b/>
          <w:color w:val="0033CC"/>
          <w:kern w:val="2"/>
          <w:sz w:val="24"/>
          <w:szCs w:val="24"/>
          <w:lang w:eastAsia="zh-CN" w:bidi="hi-IN"/>
        </w:rPr>
        <w:t xml:space="preserve"> novembre 2022</w:t>
      </w:r>
    </w:p>
    <w:p w:rsidR="00386E68" w:rsidRPr="00386E68" w:rsidRDefault="00386E68" w:rsidP="00386E68">
      <w:pPr>
        <w:widowControl w:val="0"/>
        <w:suppressAutoHyphens/>
        <w:rPr>
          <w:rFonts w:ascii="Times New Roman" w:eastAsia="Arial Unicode MS" w:hAnsi="Times New Roman"/>
          <w:b/>
          <w:color w:val="0033CC"/>
          <w:kern w:val="2"/>
          <w:sz w:val="24"/>
          <w:szCs w:val="24"/>
          <w:lang w:eastAsia="zh-CN" w:bidi="hi-IN"/>
        </w:rPr>
      </w:pPr>
      <w:proofErr w:type="spellStart"/>
      <w:r w:rsidRPr="00386E68">
        <w:rPr>
          <w:rFonts w:ascii="Times New Roman" w:eastAsia="Arial Unicode MS" w:hAnsi="Times New Roman"/>
          <w:b/>
          <w:color w:val="0033CC"/>
          <w:kern w:val="2"/>
          <w:sz w:val="24"/>
          <w:szCs w:val="24"/>
          <w:lang w:eastAsia="zh-CN" w:bidi="hi-IN"/>
        </w:rPr>
        <w:t>Bonaccini</w:t>
      </w:r>
      <w:proofErr w:type="spellEnd"/>
      <w:r w:rsidRPr="00386E68">
        <w:rPr>
          <w:rFonts w:ascii="Times New Roman" w:eastAsia="Arial Unicode MS" w:hAnsi="Times New Roman"/>
          <w:b/>
          <w:color w:val="0033CC"/>
          <w:kern w:val="2"/>
          <w:sz w:val="24"/>
          <w:szCs w:val="24"/>
          <w:lang w:eastAsia="zh-CN" w:bidi="hi-IN"/>
        </w:rPr>
        <w:t>: nessuno è contro l</w:t>
      </w:r>
      <w:r w:rsidR="001C643F">
        <w:rPr>
          <w:rFonts w:ascii="Times New Roman" w:eastAsia="Arial Unicode MS" w:hAnsi="Times New Roman"/>
          <w:b/>
          <w:color w:val="0033CC"/>
          <w:kern w:val="2"/>
          <w:sz w:val="24"/>
          <w:szCs w:val="24"/>
          <w:lang w:eastAsia="zh-CN" w:bidi="hi-IN"/>
        </w:rPr>
        <w:t>’</w:t>
      </w:r>
      <w:r w:rsidRPr="00386E68">
        <w:rPr>
          <w:rFonts w:ascii="Times New Roman" w:eastAsia="Arial Unicode MS" w:hAnsi="Times New Roman"/>
          <w:b/>
          <w:color w:val="0033CC"/>
          <w:kern w:val="2"/>
          <w:sz w:val="24"/>
          <w:szCs w:val="24"/>
          <w:lang w:eastAsia="zh-CN" w:bidi="hi-IN"/>
        </w:rPr>
        <w:t>Autonomia</w:t>
      </w:r>
    </w:p>
    <w:p w:rsidR="00386E68" w:rsidRDefault="00386E68" w:rsidP="00386E68">
      <w:pPr>
        <w:widowControl w:val="0"/>
        <w:suppressAutoHyphens/>
        <w:rPr>
          <w:rFonts w:ascii="Times New Roman" w:eastAsia="Arial Unicode MS" w:hAnsi="Times New Roman"/>
          <w:b/>
          <w:color w:val="0033CC"/>
          <w:kern w:val="2"/>
          <w:sz w:val="24"/>
          <w:szCs w:val="24"/>
          <w:lang w:eastAsia="zh-CN" w:bidi="hi-IN"/>
        </w:rPr>
      </w:pPr>
      <w:r w:rsidRPr="00386E68">
        <w:rPr>
          <w:rFonts w:ascii="Times New Roman" w:eastAsia="Arial Unicode MS" w:hAnsi="Times New Roman"/>
          <w:color w:val="0033CC"/>
          <w:kern w:val="2"/>
          <w:sz w:val="24"/>
          <w:szCs w:val="24"/>
          <w:lang w:eastAsia="zh-CN" w:bidi="hi-IN"/>
        </w:rPr>
        <w:t xml:space="preserve">Il presidente della regione Emilia Romagna, Stefano </w:t>
      </w:r>
      <w:proofErr w:type="spellStart"/>
      <w:r w:rsidRPr="00386E68">
        <w:rPr>
          <w:rFonts w:ascii="Times New Roman" w:eastAsia="Arial Unicode MS" w:hAnsi="Times New Roman"/>
          <w:color w:val="0033CC"/>
          <w:kern w:val="2"/>
          <w:sz w:val="24"/>
          <w:szCs w:val="24"/>
          <w:lang w:eastAsia="zh-CN" w:bidi="hi-IN"/>
        </w:rPr>
        <w:t>Bonaccini</w:t>
      </w:r>
      <w:proofErr w:type="spellEnd"/>
      <w:r w:rsidRPr="00386E68">
        <w:rPr>
          <w:rFonts w:ascii="Times New Roman" w:eastAsia="Arial Unicode MS" w:hAnsi="Times New Roman"/>
          <w:color w:val="0033CC"/>
          <w:kern w:val="2"/>
          <w:sz w:val="24"/>
          <w:szCs w:val="24"/>
          <w:lang w:eastAsia="zh-CN" w:bidi="hi-IN"/>
        </w:rPr>
        <w:t>, dopo l</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incontro della Conferenza delle Regioni sull</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autonomia differenziata con il ministro Calderoli, spiegando che “nessuno è contro l</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Autonomia in quanto tale, per altro prevista dalla Costituzione, ma per potere proseguire e trovare un accordo, servono condizione precise: una legge quadro, che vedano definiti i livelli essenziali di prestazione, i fabbisogni standard e la spesa storica, e poi il coinvolgimento del Parlamento”. "Poi secondo me va eliminata la questione dei residui fiscali, perché se entri in quella questione vai a rischiare la secessione, non l</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autonomia, e credo che vada eliminata la materia della scuola, non possiamo pensare di avere 20 scuole diverse”.</w:t>
      </w:r>
      <w:r>
        <w:rPr>
          <w:rFonts w:ascii="Times New Roman" w:eastAsia="Arial Unicode MS" w:hAnsi="Times New Roman"/>
          <w:b/>
          <w:color w:val="0033CC"/>
          <w:kern w:val="2"/>
          <w:sz w:val="24"/>
          <w:szCs w:val="24"/>
          <w:lang w:eastAsia="zh-CN" w:bidi="hi-IN"/>
        </w:rPr>
        <w:t xml:space="preserve"> </w:t>
      </w:r>
      <w:hyperlink r:id="rId36" w:history="1">
        <w:r w:rsidRPr="00386E6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86E68" w:rsidRDefault="00386E68" w:rsidP="00386E68">
      <w:pPr>
        <w:widowControl w:val="0"/>
        <w:suppressAutoHyphens/>
        <w:rPr>
          <w:rFonts w:ascii="Times New Roman" w:eastAsia="Arial Unicode MS" w:hAnsi="Times New Roman"/>
          <w:b/>
          <w:color w:val="0033CC"/>
          <w:kern w:val="2"/>
          <w:sz w:val="24"/>
          <w:szCs w:val="24"/>
          <w:lang w:eastAsia="zh-CN" w:bidi="hi-IN"/>
        </w:rPr>
      </w:pPr>
    </w:p>
    <w:p w:rsidR="00386E68" w:rsidRPr="00386E68" w:rsidRDefault="00386E68" w:rsidP="00386E68">
      <w:pPr>
        <w:widowControl w:val="0"/>
        <w:suppressAutoHyphens/>
        <w:rPr>
          <w:rFonts w:ascii="Times New Roman" w:eastAsia="Arial Unicode MS" w:hAnsi="Times New Roman"/>
          <w:b/>
          <w:color w:val="0033CC"/>
          <w:kern w:val="2"/>
          <w:sz w:val="24"/>
          <w:szCs w:val="24"/>
          <w:lang w:eastAsia="zh-CN" w:bidi="hi-IN"/>
        </w:rPr>
      </w:pPr>
      <w:r w:rsidRPr="00386E68">
        <w:rPr>
          <w:rFonts w:ascii="Times New Roman" w:eastAsia="Arial Unicode MS" w:hAnsi="Times New Roman"/>
          <w:b/>
          <w:color w:val="0033CC"/>
          <w:kern w:val="2"/>
          <w:sz w:val="24"/>
          <w:szCs w:val="24"/>
          <w:lang w:eastAsia="zh-CN" w:bidi="hi-IN"/>
        </w:rPr>
        <w:t xml:space="preserve">Emiliano: Autonomia, vanno individuati i </w:t>
      </w:r>
      <w:proofErr w:type="spellStart"/>
      <w:r w:rsidRPr="00386E68">
        <w:rPr>
          <w:rFonts w:ascii="Times New Roman" w:eastAsia="Arial Unicode MS" w:hAnsi="Times New Roman"/>
          <w:b/>
          <w:color w:val="0033CC"/>
          <w:kern w:val="2"/>
          <w:sz w:val="24"/>
          <w:szCs w:val="24"/>
          <w:lang w:eastAsia="zh-CN" w:bidi="hi-IN"/>
        </w:rPr>
        <w:t>Lep</w:t>
      </w:r>
      <w:proofErr w:type="spellEnd"/>
    </w:p>
    <w:p w:rsidR="002F6805" w:rsidRDefault="00386E68" w:rsidP="00386E68">
      <w:pPr>
        <w:widowControl w:val="0"/>
        <w:suppressAutoHyphens/>
        <w:rPr>
          <w:rFonts w:ascii="Times New Roman" w:eastAsia="Arial Unicode MS" w:hAnsi="Times New Roman"/>
          <w:b/>
          <w:color w:val="0033CC"/>
          <w:kern w:val="2"/>
          <w:sz w:val="24"/>
          <w:szCs w:val="24"/>
          <w:lang w:eastAsia="zh-CN" w:bidi="hi-IN"/>
        </w:rPr>
      </w:pPr>
      <w:r w:rsidRPr="00386E68">
        <w:rPr>
          <w:rFonts w:ascii="Times New Roman" w:eastAsia="Arial Unicode MS" w:hAnsi="Times New Roman"/>
          <w:color w:val="0033CC"/>
          <w:kern w:val="2"/>
          <w:sz w:val="24"/>
          <w:szCs w:val="24"/>
          <w:lang w:eastAsia="zh-CN" w:bidi="hi-IN"/>
        </w:rPr>
        <w:lastRenderedPageBreak/>
        <w:t>“Prima di procedere alla sottoscrizione di eventuali intese" tra governo e Regioni sull</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 xml:space="preserve">autonomia differenziata "vanno individuati i livelli essenziali delle prestazioni: i </w:t>
      </w:r>
      <w:proofErr w:type="spellStart"/>
      <w:r w:rsidRPr="00386E68">
        <w:rPr>
          <w:rFonts w:ascii="Times New Roman" w:eastAsia="Arial Unicode MS" w:hAnsi="Times New Roman"/>
          <w:color w:val="0033CC"/>
          <w:kern w:val="2"/>
          <w:sz w:val="24"/>
          <w:szCs w:val="24"/>
          <w:lang w:eastAsia="zh-CN" w:bidi="hi-IN"/>
        </w:rPr>
        <w:t>Lep</w:t>
      </w:r>
      <w:proofErr w:type="spellEnd"/>
      <w:r w:rsidRPr="00386E68">
        <w:rPr>
          <w:rFonts w:ascii="Times New Roman" w:eastAsia="Arial Unicode MS" w:hAnsi="Times New Roman"/>
          <w:color w:val="0033CC"/>
          <w:kern w:val="2"/>
          <w:sz w:val="24"/>
          <w:szCs w:val="24"/>
          <w:lang w:eastAsia="zh-CN" w:bidi="hi-IN"/>
        </w:rPr>
        <w:t>", dichiara il presidente della Regione Puglia e vicepresidente della Conferenza delle Regioni, Michele Emiliano dopo l</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incontro con il ministro Roberto Calderoli sull</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 xml:space="preserve">autonomia differenziata. </w:t>
      </w:r>
      <w:hyperlink r:id="rId37" w:history="1">
        <w:r w:rsidRPr="00386E6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F6805" w:rsidRDefault="002F6805" w:rsidP="002F6805">
      <w:pPr>
        <w:widowControl w:val="0"/>
        <w:suppressAutoHyphens/>
        <w:rPr>
          <w:rFonts w:ascii="Times New Roman" w:eastAsia="Arial Unicode MS" w:hAnsi="Times New Roman"/>
          <w:b/>
          <w:color w:val="0033CC"/>
          <w:kern w:val="2"/>
          <w:sz w:val="24"/>
          <w:szCs w:val="24"/>
          <w:lang w:eastAsia="zh-CN" w:bidi="hi-IN"/>
        </w:rPr>
      </w:pPr>
    </w:p>
    <w:p w:rsidR="002F6805" w:rsidRDefault="00386E68" w:rsidP="002F680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4408</w:t>
      </w:r>
      <w:r w:rsidR="002F6805">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21</w:t>
      </w:r>
      <w:r w:rsidR="002F6805">
        <w:rPr>
          <w:rFonts w:ascii="Times New Roman" w:eastAsia="Arial Unicode MS" w:hAnsi="Times New Roman"/>
          <w:b/>
          <w:color w:val="0033CC"/>
          <w:kern w:val="2"/>
          <w:sz w:val="24"/>
          <w:szCs w:val="24"/>
          <w:lang w:eastAsia="zh-CN" w:bidi="hi-IN"/>
        </w:rPr>
        <w:t xml:space="preserve"> novembre 2022</w:t>
      </w:r>
    </w:p>
    <w:p w:rsidR="00386E68" w:rsidRPr="00386E68" w:rsidRDefault="00386E68" w:rsidP="00386E68">
      <w:pPr>
        <w:widowControl w:val="0"/>
        <w:suppressAutoHyphens/>
        <w:rPr>
          <w:rFonts w:ascii="Times New Roman" w:eastAsia="Arial Unicode MS" w:hAnsi="Times New Roman"/>
          <w:b/>
          <w:color w:val="0033CC"/>
          <w:kern w:val="2"/>
          <w:sz w:val="24"/>
          <w:szCs w:val="24"/>
          <w:lang w:eastAsia="zh-CN" w:bidi="hi-IN"/>
        </w:rPr>
      </w:pPr>
      <w:r w:rsidRPr="00386E68">
        <w:rPr>
          <w:rFonts w:ascii="Times New Roman" w:eastAsia="Arial Unicode MS" w:hAnsi="Times New Roman"/>
          <w:b/>
          <w:color w:val="0033CC"/>
          <w:kern w:val="2"/>
          <w:sz w:val="24"/>
          <w:szCs w:val="24"/>
          <w:lang w:eastAsia="zh-CN" w:bidi="hi-IN"/>
        </w:rPr>
        <w:t xml:space="preserve">Autonomia: Fontana, facciamo i </w:t>
      </w:r>
      <w:proofErr w:type="spellStart"/>
      <w:r w:rsidRPr="00386E68">
        <w:rPr>
          <w:rFonts w:ascii="Times New Roman" w:eastAsia="Arial Unicode MS" w:hAnsi="Times New Roman"/>
          <w:b/>
          <w:color w:val="0033CC"/>
          <w:kern w:val="2"/>
          <w:sz w:val="24"/>
          <w:szCs w:val="24"/>
          <w:lang w:eastAsia="zh-CN" w:bidi="hi-IN"/>
        </w:rPr>
        <w:t>Lep</w:t>
      </w:r>
      <w:proofErr w:type="spellEnd"/>
    </w:p>
    <w:p w:rsidR="002F6805" w:rsidRPr="00386E68" w:rsidRDefault="00386E68" w:rsidP="00386E68">
      <w:pPr>
        <w:widowControl w:val="0"/>
        <w:suppressAutoHyphens/>
        <w:rPr>
          <w:rFonts w:ascii="Times New Roman" w:eastAsia="Arial Unicode MS" w:hAnsi="Times New Roman"/>
          <w:color w:val="0033CC"/>
          <w:kern w:val="2"/>
          <w:sz w:val="24"/>
          <w:szCs w:val="24"/>
          <w:lang w:eastAsia="zh-CN" w:bidi="hi-IN"/>
        </w:rPr>
      </w:pPr>
      <w:r w:rsidRPr="00386E68">
        <w:rPr>
          <w:rFonts w:ascii="Times New Roman" w:eastAsia="Arial Unicode MS" w:hAnsi="Times New Roman"/>
          <w:color w:val="0033CC"/>
          <w:kern w:val="2"/>
          <w:sz w:val="24"/>
          <w:szCs w:val="24"/>
          <w:lang w:eastAsia="zh-CN" w:bidi="hi-IN"/>
        </w:rPr>
        <w:t>Per il presidente della regione Lombardia, Attilio Fontana, sull</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 xml:space="preserve">autonomia "non sta né in cielo né in terra questa contrapposizione che alcuni governatori del Sud vogliono proporre, credo sia quella una situazione estremamente rischiosa. Si rischia di spaccare il Paese”, dichiara Fontana. “Ci dicono – aggiunge Fontana - che non ci sono i </w:t>
      </w:r>
      <w:proofErr w:type="spellStart"/>
      <w:r w:rsidRPr="00386E68">
        <w:rPr>
          <w:rFonts w:ascii="Times New Roman" w:eastAsia="Arial Unicode MS" w:hAnsi="Times New Roman"/>
          <w:color w:val="0033CC"/>
          <w:kern w:val="2"/>
          <w:sz w:val="24"/>
          <w:szCs w:val="24"/>
          <w:lang w:eastAsia="zh-CN" w:bidi="hi-IN"/>
        </w:rPr>
        <w:t>Lep</w:t>
      </w:r>
      <w:proofErr w:type="spellEnd"/>
      <w:r w:rsidRPr="00386E68">
        <w:rPr>
          <w:rFonts w:ascii="Times New Roman" w:eastAsia="Arial Unicode MS" w:hAnsi="Times New Roman"/>
          <w:color w:val="0033CC"/>
          <w:kern w:val="2"/>
          <w:sz w:val="24"/>
          <w:szCs w:val="24"/>
          <w:lang w:eastAsia="zh-CN" w:bidi="hi-IN"/>
        </w:rPr>
        <w:t xml:space="preserve"> (i livelli essenziali delle prestazioni) ma io dico, facciamoli: è dal 2009 che li stiamo aspettando. Noi siamo la Regione che in Italia costa meno di tutte le altre. Un cittadino Lombardo costa 2.300 euro all</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 xml:space="preserve">anno, contro una media italiana di 3.600 euro. Noi quindi non abbiamo nessuna preoccupazione, li facciano i </w:t>
      </w:r>
      <w:proofErr w:type="spellStart"/>
      <w:r w:rsidRPr="00386E68">
        <w:rPr>
          <w:rFonts w:ascii="Times New Roman" w:eastAsia="Arial Unicode MS" w:hAnsi="Times New Roman"/>
          <w:color w:val="0033CC"/>
          <w:kern w:val="2"/>
          <w:sz w:val="24"/>
          <w:szCs w:val="24"/>
          <w:lang w:eastAsia="zh-CN" w:bidi="hi-IN"/>
        </w:rPr>
        <w:t>Lep</w:t>
      </w:r>
      <w:proofErr w:type="spellEnd"/>
      <w:r w:rsidRPr="00386E68">
        <w:rPr>
          <w:rFonts w:ascii="Times New Roman" w:eastAsia="Arial Unicode MS" w:hAnsi="Times New Roman"/>
          <w:color w:val="0033CC"/>
          <w:kern w:val="2"/>
          <w:sz w:val="24"/>
          <w:szCs w:val="24"/>
          <w:lang w:eastAsia="zh-CN" w:bidi="hi-IN"/>
        </w:rPr>
        <w:t xml:space="preserve">". Mentre il presidente della regione Veneto Luca </w:t>
      </w:r>
      <w:proofErr w:type="spellStart"/>
      <w:r w:rsidRPr="00386E68">
        <w:rPr>
          <w:rFonts w:ascii="Times New Roman" w:eastAsia="Arial Unicode MS" w:hAnsi="Times New Roman"/>
          <w:color w:val="0033CC"/>
          <w:kern w:val="2"/>
          <w:sz w:val="24"/>
          <w:szCs w:val="24"/>
          <w:lang w:eastAsia="zh-CN" w:bidi="hi-IN"/>
        </w:rPr>
        <w:t>Zaia</w:t>
      </w:r>
      <w:proofErr w:type="spellEnd"/>
      <w:r w:rsidRPr="00386E68">
        <w:rPr>
          <w:rFonts w:ascii="Times New Roman" w:eastAsia="Arial Unicode MS" w:hAnsi="Times New Roman"/>
          <w:color w:val="0033CC"/>
          <w:kern w:val="2"/>
          <w:sz w:val="24"/>
          <w:szCs w:val="24"/>
          <w:lang w:eastAsia="zh-CN" w:bidi="hi-IN"/>
        </w:rPr>
        <w:t xml:space="preserve"> ribadisce che “l</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autonomia è prevista dalla Costituzione. Prendiamo atto che abbiamo una costituzione repubblicana che prevede l</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autonomia. Chi vuole più autonomia chiederà allo Stato di gestire meno competenze sul suo territorio senza togliere nulla a nessuno”.</w:t>
      </w:r>
    </w:p>
    <w:p w:rsidR="002F6805" w:rsidRDefault="002F6805" w:rsidP="002F6805">
      <w:pPr>
        <w:widowControl w:val="0"/>
        <w:suppressAutoHyphens/>
        <w:rPr>
          <w:rFonts w:ascii="Times New Roman" w:eastAsia="Arial Unicode MS" w:hAnsi="Times New Roman"/>
          <w:b/>
          <w:color w:val="0033CC"/>
          <w:kern w:val="2"/>
          <w:sz w:val="24"/>
          <w:szCs w:val="24"/>
          <w:lang w:eastAsia="zh-CN" w:bidi="hi-IN"/>
        </w:rPr>
      </w:pPr>
    </w:p>
    <w:p w:rsidR="002F6805" w:rsidRDefault="00386E68" w:rsidP="002F680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4409</w:t>
      </w:r>
      <w:r w:rsidR="002F6805">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22</w:t>
      </w:r>
      <w:r w:rsidR="002F6805">
        <w:rPr>
          <w:rFonts w:ascii="Times New Roman" w:eastAsia="Arial Unicode MS" w:hAnsi="Times New Roman"/>
          <w:b/>
          <w:color w:val="0033CC"/>
          <w:kern w:val="2"/>
          <w:sz w:val="24"/>
          <w:szCs w:val="24"/>
          <w:lang w:eastAsia="zh-CN" w:bidi="hi-IN"/>
        </w:rPr>
        <w:t xml:space="preserve"> novembre 2022</w:t>
      </w:r>
    </w:p>
    <w:p w:rsidR="00386E68" w:rsidRPr="00386E68" w:rsidRDefault="00386E68" w:rsidP="00386E68">
      <w:pPr>
        <w:widowControl w:val="0"/>
        <w:suppressAutoHyphens/>
        <w:rPr>
          <w:rFonts w:ascii="Times New Roman" w:eastAsia="Arial Unicode MS" w:hAnsi="Times New Roman"/>
          <w:b/>
          <w:color w:val="0033CC"/>
          <w:kern w:val="2"/>
          <w:sz w:val="24"/>
          <w:szCs w:val="24"/>
          <w:lang w:eastAsia="zh-CN" w:bidi="hi-IN"/>
        </w:rPr>
      </w:pPr>
      <w:r w:rsidRPr="00386E68">
        <w:rPr>
          <w:rFonts w:ascii="Times New Roman" w:eastAsia="Arial Unicode MS" w:hAnsi="Times New Roman"/>
          <w:b/>
          <w:color w:val="0033CC"/>
          <w:kern w:val="2"/>
          <w:sz w:val="24"/>
          <w:szCs w:val="24"/>
          <w:lang w:eastAsia="zh-CN" w:bidi="hi-IN"/>
        </w:rPr>
        <w:t>Sanità: tema risorse sempre sotto osservazione</w:t>
      </w:r>
    </w:p>
    <w:p w:rsidR="002F6805" w:rsidRDefault="00386E68" w:rsidP="00386E68">
      <w:pPr>
        <w:widowControl w:val="0"/>
        <w:suppressAutoHyphens/>
        <w:rPr>
          <w:rFonts w:ascii="Times New Roman" w:eastAsia="Arial Unicode MS" w:hAnsi="Times New Roman"/>
          <w:b/>
          <w:color w:val="0033CC"/>
          <w:kern w:val="2"/>
          <w:sz w:val="24"/>
          <w:szCs w:val="24"/>
          <w:lang w:eastAsia="zh-CN" w:bidi="hi-IN"/>
        </w:rPr>
      </w:pPr>
      <w:r w:rsidRPr="00386E68">
        <w:rPr>
          <w:rFonts w:ascii="Times New Roman" w:eastAsia="Arial Unicode MS" w:hAnsi="Times New Roman"/>
          <w:color w:val="0033CC"/>
          <w:kern w:val="2"/>
          <w:sz w:val="24"/>
          <w:szCs w:val="24"/>
          <w:lang w:eastAsia="zh-CN" w:bidi="hi-IN"/>
        </w:rPr>
        <w:t>“Non coperti neanche costi energetici”. Mentre il Governo annuncia lo stanziamento di due miliardi per la sanità dalla prossima Legge di Bilancio, l</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assessore della regione Lazio, Alessio D</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Amato, ne evidenzia l</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 xml:space="preserve">insufficienza. </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”Le risorse che sembrerebbero  essere destinate alla sanità sono</w:t>
      </w:r>
      <w:r>
        <w:rPr>
          <w:rFonts w:ascii="Times New Roman" w:eastAsia="Arial Unicode MS" w:hAnsi="Times New Roman"/>
          <w:color w:val="0033CC"/>
          <w:kern w:val="2"/>
          <w:sz w:val="24"/>
          <w:szCs w:val="24"/>
          <w:lang w:eastAsia="zh-CN" w:bidi="hi-IN"/>
        </w:rPr>
        <w:t xml:space="preserve"> assolutamente insufficienti e </w:t>
      </w:r>
      <w:r w:rsidRPr="00386E68">
        <w:rPr>
          <w:rFonts w:ascii="Times New Roman" w:eastAsia="Arial Unicode MS" w:hAnsi="Times New Roman"/>
          <w:color w:val="0033CC"/>
          <w:kern w:val="2"/>
          <w:sz w:val="24"/>
          <w:szCs w:val="24"/>
          <w:lang w:eastAsia="zh-CN" w:bidi="hi-IN"/>
        </w:rPr>
        <w:t xml:space="preserve">inadeguate, ad oggi le Regioni hanno un buco di 3,8 miliardi di euro  per i costi </w:t>
      </w:r>
      <w:proofErr w:type="spellStart"/>
      <w:r w:rsidRPr="00386E68">
        <w:rPr>
          <w:rFonts w:ascii="Times New Roman" w:eastAsia="Arial Unicode MS" w:hAnsi="Times New Roman"/>
          <w:color w:val="0033CC"/>
          <w:kern w:val="2"/>
          <w:sz w:val="24"/>
          <w:szCs w:val="24"/>
          <w:lang w:eastAsia="zh-CN" w:bidi="hi-IN"/>
        </w:rPr>
        <w:t>Covid</w:t>
      </w:r>
      <w:proofErr w:type="spellEnd"/>
      <w:r w:rsidRPr="00386E68">
        <w:rPr>
          <w:rFonts w:ascii="Times New Roman" w:eastAsia="Arial Unicode MS" w:hAnsi="Times New Roman"/>
          <w:color w:val="0033CC"/>
          <w:kern w:val="2"/>
          <w:sz w:val="24"/>
          <w:szCs w:val="24"/>
          <w:lang w:eastAsia="zh-CN" w:bidi="hi-IN"/>
        </w:rPr>
        <w:t xml:space="preserve"> e di circa 2 miliardi per l</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aumento dei costi  energetici. E</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 xml:space="preserve"> necessaria una vera e propria terapia d</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urto che possa  riportare il Servizio sanitario nazionale ai livelli di finanziamento  europei". D</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Amato commentando così la Manovra varata dal Governo: "Credo sia utile riaprire la discussione sull</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 xml:space="preserve">utilizzo dei fondi del </w:t>
      </w:r>
      <w:proofErr w:type="spellStart"/>
      <w:r w:rsidRPr="00386E68">
        <w:rPr>
          <w:rFonts w:ascii="Times New Roman" w:eastAsia="Arial Unicode MS" w:hAnsi="Times New Roman"/>
          <w:color w:val="0033CC"/>
          <w:kern w:val="2"/>
          <w:sz w:val="24"/>
          <w:szCs w:val="24"/>
          <w:lang w:eastAsia="zh-CN" w:bidi="hi-IN"/>
        </w:rPr>
        <w:t>Mes</w:t>
      </w:r>
      <w:proofErr w:type="spellEnd"/>
      <w:r w:rsidRPr="00386E68">
        <w:rPr>
          <w:rFonts w:ascii="Times New Roman" w:eastAsia="Arial Unicode MS" w:hAnsi="Times New Roman"/>
          <w:color w:val="0033CC"/>
          <w:kern w:val="2"/>
          <w:sz w:val="24"/>
          <w:szCs w:val="24"/>
          <w:lang w:eastAsia="zh-CN" w:bidi="hi-IN"/>
        </w:rPr>
        <w:t xml:space="preserve"> – rileva D</w:t>
      </w:r>
      <w:r w:rsidR="001C643F">
        <w:rPr>
          <w:rFonts w:ascii="Times New Roman" w:eastAsia="Arial Unicode MS" w:hAnsi="Times New Roman"/>
          <w:color w:val="0033CC"/>
          <w:kern w:val="2"/>
          <w:sz w:val="24"/>
          <w:szCs w:val="24"/>
          <w:lang w:eastAsia="zh-CN" w:bidi="hi-IN"/>
        </w:rPr>
        <w:t>’</w:t>
      </w:r>
      <w:r w:rsidRPr="00386E68">
        <w:rPr>
          <w:rFonts w:ascii="Times New Roman" w:eastAsia="Arial Unicode MS" w:hAnsi="Times New Roman"/>
          <w:color w:val="0033CC"/>
          <w:kern w:val="2"/>
          <w:sz w:val="24"/>
          <w:szCs w:val="24"/>
          <w:lang w:eastAsia="zh-CN" w:bidi="hi-IN"/>
        </w:rPr>
        <w:t>Amato - che corrispondono proprio alla esigenza di rafforzare strutturalmente il nostro sistema e prepararlo  alle nuove sfide”.</w:t>
      </w:r>
      <w:r>
        <w:rPr>
          <w:rFonts w:ascii="Times New Roman" w:eastAsia="Arial Unicode MS" w:hAnsi="Times New Roman"/>
          <w:b/>
          <w:color w:val="0033CC"/>
          <w:kern w:val="2"/>
          <w:sz w:val="24"/>
          <w:szCs w:val="24"/>
          <w:lang w:eastAsia="zh-CN" w:bidi="hi-IN"/>
        </w:rPr>
        <w:t xml:space="preserve"> </w:t>
      </w:r>
      <w:hyperlink r:id="rId38" w:history="1">
        <w:r w:rsidRPr="00386E6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F6805" w:rsidRDefault="002F6805" w:rsidP="002F6805">
      <w:pPr>
        <w:widowControl w:val="0"/>
        <w:suppressAutoHyphens/>
        <w:rPr>
          <w:rFonts w:ascii="Times New Roman" w:eastAsia="Arial Unicode MS" w:hAnsi="Times New Roman"/>
          <w:b/>
          <w:color w:val="0033CC"/>
          <w:kern w:val="2"/>
          <w:sz w:val="24"/>
          <w:szCs w:val="24"/>
          <w:lang w:eastAsia="zh-CN" w:bidi="hi-IN"/>
        </w:rPr>
      </w:pPr>
    </w:p>
    <w:p w:rsidR="002F6805" w:rsidRDefault="00F53727" w:rsidP="002F680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w:t>
      </w:r>
      <w:bookmarkStart w:id="0" w:name="_GoBack"/>
      <w:bookmarkEnd w:id="0"/>
      <w:r w:rsidR="000660EC">
        <w:rPr>
          <w:rFonts w:ascii="Times New Roman" w:eastAsia="Arial Unicode MS" w:hAnsi="Times New Roman"/>
          <w:b/>
          <w:color w:val="0033CC"/>
          <w:kern w:val="2"/>
          <w:sz w:val="24"/>
          <w:szCs w:val="24"/>
          <w:lang w:eastAsia="zh-CN" w:bidi="hi-IN"/>
        </w:rPr>
        <w:t>10</w:t>
      </w:r>
      <w:r w:rsidR="002F6805">
        <w:rPr>
          <w:rFonts w:ascii="Times New Roman" w:eastAsia="Arial Unicode MS" w:hAnsi="Times New Roman"/>
          <w:b/>
          <w:color w:val="0033CC"/>
          <w:kern w:val="2"/>
          <w:sz w:val="24"/>
          <w:szCs w:val="24"/>
          <w:lang w:eastAsia="zh-CN" w:bidi="hi-IN"/>
        </w:rPr>
        <w:t xml:space="preserve"> del </w:t>
      </w:r>
      <w:r w:rsidR="000660EC">
        <w:rPr>
          <w:rFonts w:ascii="Times New Roman" w:eastAsia="Arial Unicode MS" w:hAnsi="Times New Roman"/>
          <w:b/>
          <w:color w:val="0033CC"/>
          <w:kern w:val="2"/>
          <w:sz w:val="24"/>
          <w:szCs w:val="24"/>
          <w:lang w:eastAsia="zh-CN" w:bidi="hi-IN"/>
        </w:rPr>
        <w:t>2</w:t>
      </w:r>
      <w:r w:rsidR="002F6805">
        <w:rPr>
          <w:rFonts w:ascii="Times New Roman" w:eastAsia="Arial Unicode MS" w:hAnsi="Times New Roman"/>
          <w:b/>
          <w:color w:val="0033CC"/>
          <w:kern w:val="2"/>
          <w:sz w:val="24"/>
          <w:szCs w:val="24"/>
          <w:lang w:eastAsia="zh-CN" w:bidi="hi-IN"/>
        </w:rPr>
        <w:t>3 novembre 2022</w:t>
      </w:r>
    </w:p>
    <w:p w:rsidR="000660EC" w:rsidRPr="000660EC" w:rsidRDefault="000660EC" w:rsidP="000660EC">
      <w:pPr>
        <w:widowControl w:val="0"/>
        <w:suppressAutoHyphens/>
        <w:rPr>
          <w:rFonts w:ascii="Times New Roman" w:eastAsia="Arial Unicode MS" w:hAnsi="Times New Roman"/>
          <w:b/>
          <w:color w:val="0033CC"/>
          <w:kern w:val="2"/>
          <w:sz w:val="24"/>
          <w:szCs w:val="24"/>
          <w:lang w:eastAsia="zh-CN" w:bidi="hi-IN"/>
        </w:rPr>
      </w:pPr>
      <w:r w:rsidRPr="000660EC">
        <w:rPr>
          <w:rFonts w:ascii="Times New Roman" w:eastAsia="Arial Unicode MS" w:hAnsi="Times New Roman"/>
          <w:b/>
          <w:color w:val="0033CC"/>
          <w:kern w:val="2"/>
          <w:sz w:val="24"/>
          <w:szCs w:val="24"/>
          <w:lang w:eastAsia="zh-CN" w:bidi="hi-IN"/>
        </w:rPr>
        <w:t xml:space="preserve">Autonomia; </w:t>
      </w:r>
      <w:proofErr w:type="spellStart"/>
      <w:r w:rsidRPr="000660EC">
        <w:rPr>
          <w:rFonts w:ascii="Times New Roman" w:eastAsia="Arial Unicode MS" w:hAnsi="Times New Roman"/>
          <w:b/>
          <w:color w:val="0033CC"/>
          <w:kern w:val="2"/>
          <w:sz w:val="24"/>
          <w:szCs w:val="24"/>
          <w:lang w:eastAsia="zh-CN" w:bidi="hi-IN"/>
        </w:rPr>
        <w:t>Zaia</w:t>
      </w:r>
      <w:proofErr w:type="spellEnd"/>
      <w:r w:rsidRPr="000660EC">
        <w:rPr>
          <w:rFonts w:ascii="Times New Roman" w:eastAsia="Arial Unicode MS" w:hAnsi="Times New Roman"/>
          <w:b/>
          <w:color w:val="0033CC"/>
          <w:kern w:val="2"/>
          <w:sz w:val="24"/>
          <w:szCs w:val="24"/>
          <w:lang w:eastAsia="zh-CN" w:bidi="hi-IN"/>
        </w:rPr>
        <w:t>, sono per i costi standard</w:t>
      </w:r>
    </w:p>
    <w:p w:rsidR="002F6805" w:rsidRDefault="000660EC" w:rsidP="000660EC">
      <w:pPr>
        <w:widowControl w:val="0"/>
        <w:suppressAutoHyphens/>
        <w:rPr>
          <w:rFonts w:ascii="Times New Roman" w:eastAsia="Arial Unicode MS" w:hAnsi="Times New Roman"/>
          <w:b/>
          <w:color w:val="0033CC"/>
          <w:kern w:val="2"/>
          <w:sz w:val="24"/>
          <w:szCs w:val="24"/>
          <w:lang w:eastAsia="zh-CN" w:bidi="hi-IN"/>
        </w:rPr>
      </w:pPr>
      <w:r w:rsidRPr="000660EC">
        <w:rPr>
          <w:rFonts w:ascii="Times New Roman" w:eastAsia="Arial Unicode MS" w:hAnsi="Times New Roman"/>
          <w:color w:val="0033CC"/>
          <w:kern w:val="2"/>
          <w:sz w:val="24"/>
          <w:szCs w:val="24"/>
          <w:lang w:eastAsia="zh-CN" w:bidi="hi-IN"/>
        </w:rPr>
        <w:t xml:space="preserve">"Se i </w:t>
      </w:r>
      <w:proofErr w:type="spellStart"/>
      <w:r w:rsidRPr="000660EC">
        <w:rPr>
          <w:rFonts w:ascii="Times New Roman" w:eastAsia="Arial Unicode MS" w:hAnsi="Times New Roman"/>
          <w:color w:val="0033CC"/>
          <w:kern w:val="2"/>
          <w:sz w:val="24"/>
          <w:szCs w:val="24"/>
          <w:lang w:eastAsia="zh-CN" w:bidi="hi-IN"/>
        </w:rPr>
        <w:t>Lep</w:t>
      </w:r>
      <w:proofErr w:type="spellEnd"/>
      <w:r w:rsidRPr="000660EC">
        <w:rPr>
          <w:rFonts w:ascii="Times New Roman" w:eastAsia="Arial Unicode MS" w:hAnsi="Times New Roman"/>
          <w:color w:val="0033CC"/>
          <w:kern w:val="2"/>
          <w:sz w:val="24"/>
          <w:szCs w:val="24"/>
          <w:lang w:eastAsia="zh-CN" w:bidi="hi-IN"/>
        </w:rPr>
        <w:t xml:space="preserve"> non sono ancora stati definiti non è per colpa delle Regioni”, afferma</w:t>
      </w:r>
      <w:r>
        <w:rPr>
          <w:rFonts w:ascii="Times New Roman" w:eastAsia="Arial Unicode MS" w:hAnsi="Times New Roman"/>
          <w:color w:val="0033CC"/>
          <w:kern w:val="2"/>
          <w:sz w:val="24"/>
          <w:szCs w:val="24"/>
          <w:lang w:eastAsia="zh-CN" w:bidi="hi-IN"/>
        </w:rPr>
        <w:t xml:space="preserve"> </w:t>
      </w:r>
      <w:r w:rsidRPr="000660EC">
        <w:rPr>
          <w:rFonts w:ascii="Times New Roman" w:eastAsia="Arial Unicode MS" w:hAnsi="Times New Roman"/>
          <w:color w:val="0033CC"/>
          <w:kern w:val="2"/>
          <w:sz w:val="24"/>
          <w:szCs w:val="24"/>
          <w:lang w:eastAsia="zh-CN" w:bidi="hi-IN"/>
        </w:rPr>
        <w:t xml:space="preserve">il presidente della Regione Veneto Luca </w:t>
      </w:r>
      <w:proofErr w:type="spellStart"/>
      <w:r w:rsidRPr="000660EC">
        <w:rPr>
          <w:rFonts w:ascii="Times New Roman" w:eastAsia="Arial Unicode MS" w:hAnsi="Times New Roman"/>
          <w:color w:val="0033CC"/>
          <w:kern w:val="2"/>
          <w:sz w:val="24"/>
          <w:szCs w:val="24"/>
          <w:lang w:eastAsia="zh-CN" w:bidi="hi-IN"/>
        </w:rPr>
        <w:t>Zaia</w:t>
      </w:r>
      <w:proofErr w:type="spellEnd"/>
      <w:r w:rsidRPr="000660EC">
        <w:rPr>
          <w:rFonts w:ascii="Times New Roman" w:eastAsia="Arial Unicode MS" w:hAnsi="Times New Roman"/>
          <w:color w:val="0033CC"/>
          <w:kern w:val="2"/>
          <w:sz w:val="24"/>
          <w:szCs w:val="24"/>
          <w:lang w:eastAsia="zh-CN" w:bidi="hi-IN"/>
        </w:rPr>
        <w:t xml:space="preserve">: “è lo Stato che lo deve fare. Noi abbiamo solo interesse che questo accada". "Ma dobbiamo anche guardarci nelle palle degli occhi e dirci che poi, definiti i </w:t>
      </w:r>
      <w:proofErr w:type="spellStart"/>
      <w:r w:rsidRPr="000660EC">
        <w:rPr>
          <w:rFonts w:ascii="Times New Roman" w:eastAsia="Arial Unicode MS" w:hAnsi="Times New Roman"/>
          <w:color w:val="0033CC"/>
          <w:kern w:val="2"/>
          <w:sz w:val="24"/>
          <w:szCs w:val="24"/>
          <w:lang w:eastAsia="zh-CN" w:bidi="hi-IN"/>
        </w:rPr>
        <w:t>Lep</w:t>
      </w:r>
      <w:proofErr w:type="spellEnd"/>
      <w:r w:rsidRPr="000660EC">
        <w:rPr>
          <w:rFonts w:ascii="Times New Roman" w:eastAsia="Arial Unicode MS" w:hAnsi="Times New Roman"/>
          <w:color w:val="0033CC"/>
          <w:kern w:val="2"/>
          <w:sz w:val="24"/>
          <w:szCs w:val="24"/>
          <w:lang w:eastAsia="zh-CN" w:bidi="hi-IN"/>
        </w:rPr>
        <w:t xml:space="preserve">, si applicano i </w:t>
      </w:r>
      <w:proofErr w:type="spellStart"/>
      <w:r w:rsidRPr="000660EC">
        <w:rPr>
          <w:rFonts w:ascii="Times New Roman" w:eastAsia="Arial Unicode MS" w:hAnsi="Times New Roman"/>
          <w:color w:val="0033CC"/>
          <w:kern w:val="2"/>
          <w:sz w:val="24"/>
          <w:szCs w:val="24"/>
          <w:lang w:eastAsia="zh-CN" w:bidi="hi-IN"/>
        </w:rPr>
        <w:t>Lep</w:t>
      </w:r>
      <w:proofErr w:type="spellEnd"/>
      <w:r w:rsidRPr="000660EC">
        <w:rPr>
          <w:rFonts w:ascii="Times New Roman" w:eastAsia="Arial Unicode MS" w:hAnsi="Times New Roman"/>
          <w:color w:val="0033CC"/>
          <w:kern w:val="2"/>
          <w:sz w:val="24"/>
          <w:szCs w:val="24"/>
          <w:lang w:eastAsia="zh-CN" w:bidi="hi-IN"/>
        </w:rPr>
        <w:t>. Perché ho l</w:t>
      </w:r>
      <w:r w:rsidR="001C643F">
        <w:rPr>
          <w:rFonts w:ascii="Times New Roman" w:eastAsia="Arial Unicode MS" w:hAnsi="Times New Roman"/>
          <w:color w:val="0033CC"/>
          <w:kern w:val="2"/>
          <w:sz w:val="24"/>
          <w:szCs w:val="24"/>
          <w:lang w:eastAsia="zh-CN" w:bidi="hi-IN"/>
        </w:rPr>
        <w:t>’</w:t>
      </w:r>
      <w:r w:rsidRPr="000660EC">
        <w:rPr>
          <w:rFonts w:ascii="Times New Roman" w:eastAsia="Arial Unicode MS" w:hAnsi="Times New Roman"/>
          <w:color w:val="0033CC"/>
          <w:kern w:val="2"/>
          <w:sz w:val="24"/>
          <w:szCs w:val="24"/>
          <w:lang w:eastAsia="zh-CN" w:bidi="hi-IN"/>
        </w:rPr>
        <w:t xml:space="preserve">impressione che qualcuno sia convinto di fare uno strike... Magari verrà fuori qualche dato anomalo, ad esempio che il Veneto sta prendendo più risorse di quelle che merita. Ma potrebbe venire fuori la stessa cosa per qualche altra Regione”. Quindi </w:t>
      </w:r>
      <w:proofErr w:type="spellStart"/>
      <w:r w:rsidRPr="000660EC">
        <w:rPr>
          <w:rFonts w:ascii="Times New Roman" w:eastAsia="Arial Unicode MS" w:hAnsi="Times New Roman"/>
          <w:color w:val="0033CC"/>
          <w:kern w:val="2"/>
          <w:sz w:val="24"/>
          <w:szCs w:val="24"/>
          <w:lang w:eastAsia="zh-CN" w:bidi="hi-IN"/>
        </w:rPr>
        <w:t>Zaia</w:t>
      </w:r>
      <w:proofErr w:type="spellEnd"/>
      <w:r w:rsidRPr="000660EC">
        <w:rPr>
          <w:rFonts w:ascii="Times New Roman" w:eastAsia="Arial Unicode MS" w:hAnsi="Times New Roman"/>
          <w:color w:val="0033CC"/>
          <w:kern w:val="2"/>
          <w:sz w:val="24"/>
          <w:szCs w:val="24"/>
          <w:lang w:eastAsia="zh-CN" w:bidi="hi-IN"/>
        </w:rPr>
        <w:t xml:space="preserve"> aggiunge: "Io sono per i costi standard e per andare a guardare al millesimo le spese di ogni Regione, dopodiché ci confrontiamo: le inefficienze della mia regione è giusto che siano combattute come quelle delle altre regioni”.</w:t>
      </w:r>
      <w:r>
        <w:rPr>
          <w:rFonts w:ascii="Times New Roman" w:eastAsia="Arial Unicode MS" w:hAnsi="Times New Roman"/>
          <w:b/>
          <w:color w:val="0033CC"/>
          <w:kern w:val="2"/>
          <w:sz w:val="24"/>
          <w:szCs w:val="24"/>
          <w:lang w:eastAsia="zh-CN" w:bidi="hi-IN"/>
        </w:rPr>
        <w:t xml:space="preserve"> </w:t>
      </w:r>
      <w:hyperlink r:id="rId39" w:history="1">
        <w:r w:rsidRPr="000660E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F6805" w:rsidRDefault="002F6805" w:rsidP="002F6805">
      <w:pPr>
        <w:widowControl w:val="0"/>
        <w:suppressAutoHyphens/>
        <w:rPr>
          <w:rFonts w:ascii="Times New Roman" w:eastAsia="Arial Unicode MS" w:hAnsi="Times New Roman"/>
          <w:b/>
          <w:color w:val="0033CC"/>
          <w:kern w:val="2"/>
          <w:sz w:val="24"/>
          <w:szCs w:val="24"/>
          <w:lang w:eastAsia="zh-CN" w:bidi="hi-IN"/>
        </w:rPr>
      </w:pPr>
    </w:p>
    <w:p w:rsidR="00B7733B" w:rsidRDefault="00B7733B" w:rsidP="00B7733B">
      <w:pPr>
        <w:pStyle w:val="Paragrafoelenco"/>
        <w:widowControl w:val="0"/>
        <w:numPr>
          <w:ilvl w:val="0"/>
          <w:numId w:val="23"/>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903E01" w:rsidRDefault="00067E66" w:rsidP="00903E0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3 novem</w:t>
      </w:r>
      <w:r w:rsidR="00903E01">
        <w:rPr>
          <w:rFonts w:ascii="Times New Roman" w:eastAsia="Arial Unicode MS" w:hAnsi="Times New Roman"/>
          <w:b/>
          <w:color w:val="0043C8"/>
          <w:kern w:val="2"/>
          <w:sz w:val="24"/>
          <w:szCs w:val="24"/>
          <w:lang w:eastAsia="zh-CN" w:bidi="hi-IN"/>
        </w:rPr>
        <w:t xml:space="preserve">bre </w:t>
      </w:r>
      <w:r w:rsidR="00903E01" w:rsidRPr="000302BE">
        <w:rPr>
          <w:rFonts w:ascii="Times New Roman" w:eastAsia="Arial Unicode MS" w:hAnsi="Times New Roman"/>
          <w:b/>
          <w:color w:val="0043C8"/>
          <w:kern w:val="2"/>
          <w:sz w:val="24"/>
          <w:szCs w:val="24"/>
          <w:lang w:eastAsia="zh-CN" w:bidi="hi-IN"/>
        </w:rPr>
        <w:t>2022</w:t>
      </w:r>
      <w:r w:rsidR="00903E01">
        <w:rPr>
          <w:rFonts w:ascii="Times New Roman" w:eastAsia="Arial Unicode MS" w:hAnsi="Times New Roman"/>
          <w:b/>
          <w:color w:val="0043C8"/>
          <w:kern w:val="2"/>
          <w:sz w:val="24"/>
          <w:szCs w:val="24"/>
          <w:lang w:eastAsia="zh-CN" w:bidi="hi-IN"/>
        </w:rPr>
        <w:t xml:space="preserve"> </w:t>
      </w:r>
    </w:p>
    <w:p w:rsidR="00067E66" w:rsidRPr="00067E66" w:rsidRDefault="00067E66" w:rsidP="00067E66">
      <w:pPr>
        <w:widowControl w:val="0"/>
        <w:suppressAutoHyphens/>
        <w:rPr>
          <w:rFonts w:ascii="Times New Roman" w:eastAsia="Arial Unicode MS" w:hAnsi="Times New Roman"/>
          <w:b/>
          <w:color w:val="0043C8"/>
          <w:kern w:val="2"/>
          <w:sz w:val="24"/>
          <w:szCs w:val="24"/>
          <w:lang w:eastAsia="zh-CN" w:bidi="hi-IN"/>
        </w:rPr>
      </w:pPr>
      <w:r w:rsidRPr="00067E66">
        <w:rPr>
          <w:rFonts w:ascii="Times New Roman" w:eastAsia="Arial Unicode MS" w:hAnsi="Times New Roman"/>
          <w:b/>
          <w:color w:val="0043C8"/>
          <w:kern w:val="2"/>
          <w:sz w:val="24"/>
          <w:szCs w:val="24"/>
          <w:lang w:eastAsia="zh-CN" w:bidi="hi-IN"/>
        </w:rPr>
        <w:t>La forma d</w:t>
      </w:r>
      <w:r>
        <w:rPr>
          <w:rFonts w:ascii="Times New Roman" w:eastAsia="Arial Unicode MS" w:hAnsi="Times New Roman"/>
          <w:b/>
          <w:color w:val="0043C8"/>
          <w:kern w:val="2"/>
          <w:sz w:val="24"/>
          <w:szCs w:val="24"/>
          <w:lang w:eastAsia="zh-CN" w:bidi="hi-IN"/>
        </w:rPr>
        <w:t>ella Casa della Comunità</w:t>
      </w:r>
    </w:p>
    <w:p w:rsidR="0035376A" w:rsidRDefault="00067E66" w:rsidP="00067E66">
      <w:pPr>
        <w:widowControl w:val="0"/>
        <w:suppressAutoHyphens/>
        <w:rPr>
          <w:rFonts w:ascii="Times New Roman" w:eastAsia="Arial Unicode MS" w:hAnsi="Times New Roman"/>
          <w:b/>
          <w:color w:val="0043C8"/>
          <w:kern w:val="2"/>
          <w:sz w:val="24"/>
          <w:szCs w:val="24"/>
          <w:lang w:eastAsia="zh-CN" w:bidi="hi-IN"/>
        </w:rPr>
      </w:pPr>
      <w:r w:rsidRPr="00067E66">
        <w:rPr>
          <w:rFonts w:ascii="Times New Roman" w:eastAsia="Arial Unicode MS" w:hAnsi="Times New Roman"/>
          <w:color w:val="0043C8"/>
          <w:kern w:val="2"/>
          <w:sz w:val="24"/>
          <w:szCs w:val="24"/>
          <w:lang w:eastAsia="zh-CN" w:bidi="hi-IN"/>
        </w:rPr>
        <w:t>Il mondo dell</w:t>
      </w:r>
      <w:r w:rsidR="001C643F">
        <w:rPr>
          <w:rFonts w:ascii="Times New Roman" w:eastAsia="Arial Unicode MS" w:hAnsi="Times New Roman"/>
          <w:color w:val="0043C8"/>
          <w:kern w:val="2"/>
          <w:sz w:val="24"/>
          <w:szCs w:val="24"/>
          <w:lang w:eastAsia="zh-CN" w:bidi="hi-IN"/>
        </w:rPr>
        <w:t>’</w:t>
      </w:r>
      <w:r w:rsidRPr="00067E66">
        <w:rPr>
          <w:rFonts w:ascii="Times New Roman" w:eastAsia="Arial Unicode MS" w:hAnsi="Times New Roman"/>
          <w:color w:val="0043C8"/>
          <w:kern w:val="2"/>
          <w:sz w:val="24"/>
          <w:szCs w:val="24"/>
          <w:lang w:eastAsia="zh-CN" w:bidi="hi-IN"/>
        </w:rPr>
        <w:t>architettura si trova di fronte a un</w:t>
      </w:r>
      <w:r w:rsidR="001C643F">
        <w:rPr>
          <w:rFonts w:ascii="Times New Roman" w:eastAsia="Arial Unicode MS" w:hAnsi="Times New Roman"/>
          <w:color w:val="0043C8"/>
          <w:kern w:val="2"/>
          <w:sz w:val="24"/>
          <w:szCs w:val="24"/>
          <w:lang w:eastAsia="zh-CN" w:bidi="hi-IN"/>
        </w:rPr>
        <w:t>’</w:t>
      </w:r>
      <w:r w:rsidRPr="00067E66">
        <w:rPr>
          <w:rFonts w:ascii="Times New Roman" w:eastAsia="Arial Unicode MS" w:hAnsi="Times New Roman"/>
          <w:color w:val="0043C8"/>
          <w:kern w:val="2"/>
          <w:sz w:val="24"/>
          <w:szCs w:val="24"/>
          <w:lang w:eastAsia="zh-CN" w:bidi="hi-IN"/>
        </w:rPr>
        <w:t xml:space="preserve"> importante sfida che è quella di progettare un nuovo tipo di edificio per la collettività. </w:t>
      </w:r>
      <w:hyperlink r:id="rId40" w:history="1">
        <w:r w:rsidRPr="00067E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67E66" w:rsidRPr="00067E66" w:rsidRDefault="00067E66" w:rsidP="00067E6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La salute delle donne </w:t>
      </w:r>
    </w:p>
    <w:p w:rsidR="00067E66" w:rsidRDefault="00067E66" w:rsidP="00067E66">
      <w:pPr>
        <w:widowControl w:val="0"/>
        <w:suppressAutoHyphens/>
        <w:rPr>
          <w:rFonts w:ascii="Times New Roman" w:eastAsia="Arial Unicode MS" w:hAnsi="Times New Roman"/>
          <w:b/>
          <w:color w:val="0043C8"/>
          <w:kern w:val="2"/>
          <w:sz w:val="24"/>
          <w:szCs w:val="24"/>
          <w:lang w:eastAsia="zh-CN" w:bidi="hi-IN"/>
        </w:rPr>
      </w:pPr>
      <w:r w:rsidRPr="00067E66">
        <w:rPr>
          <w:rFonts w:ascii="Times New Roman" w:eastAsia="Arial Unicode MS" w:hAnsi="Times New Roman"/>
          <w:color w:val="0043C8"/>
          <w:kern w:val="2"/>
          <w:sz w:val="24"/>
          <w:szCs w:val="24"/>
          <w:lang w:eastAsia="zh-CN" w:bidi="hi-IN"/>
        </w:rPr>
        <w:t>Le diseguaglianze in salute hanno molte sfaccettature: una di queste riguarda la differenza di genere. Il caso USA.</w:t>
      </w:r>
      <w:r>
        <w:rPr>
          <w:rFonts w:ascii="Times New Roman" w:eastAsia="Arial Unicode MS" w:hAnsi="Times New Roman"/>
          <w:b/>
          <w:color w:val="0043C8"/>
          <w:kern w:val="2"/>
          <w:sz w:val="24"/>
          <w:szCs w:val="24"/>
          <w:lang w:eastAsia="zh-CN" w:bidi="hi-IN"/>
        </w:rPr>
        <w:t xml:space="preserve"> </w:t>
      </w:r>
      <w:hyperlink r:id="rId41" w:history="1">
        <w:r w:rsidRPr="00067E66">
          <w:rPr>
            <w:rStyle w:val="Collegamentoipertestuale"/>
            <w:rFonts w:ascii="Times New Roman" w:eastAsia="Arial Unicode MS" w:hAnsi="Times New Roman"/>
            <w:b/>
            <w:kern w:val="2"/>
            <w:sz w:val="24"/>
            <w:szCs w:val="24"/>
            <w:lang w:eastAsia="zh-CN" w:bidi="hi-IN"/>
          </w:rPr>
          <w:t>Leggi tutto</w:t>
        </w:r>
      </w:hyperlink>
    </w:p>
    <w:p w:rsidR="00067E66" w:rsidRDefault="00067E66" w:rsidP="00067E66">
      <w:pPr>
        <w:widowControl w:val="0"/>
        <w:suppressAutoHyphens/>
        <w:rPr>
          <w:rFonts w:ascii="Times New Roman" w:eastAsia="Arial Unicode MS" w:hAnsi="Times New Roman"/>
          <w:b/>
          <w:color w:val="0043C8"/>
          <w:kern w:val="2"/>
          <w:sz w:val="24"/>
          <w:szCs w:val="24"/>
          <w:lang w:eastAsia="zh-CN" w:bidi="hi-IN"/>
        </w:rPr>
      </w:pPr>
    </w:p>
    <w:p w:rsidR="004832B1" w:rsidRDefault="004832B1" w:rsidP="004832B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lastRenderedPageBreak/>
        <w:t xml:space="preserve">Dalla newsletter del 10 novembre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067E66" w:rsidRPr="00067E66" w:rsidRDefault="00067E66" w:rsidP="00067E66">
      <w:pPr>
        <w:widowControl w:val="0"/>
        <w:suppressAutoHyphens/>
        <w:rPr>
          <w:rFonts w:ascii="Times New Roman" w:eastAsia="Arial Unicode MS" w:hAnsi="Times New Roman"/>
          <w:b/>
          <w:color w:val="0043C8"/>
          <w:kern w:val="2"/>
          <w:sz w:val="24"/>
          <w:szCs w:val="24"/>
          <w:lang w:eastAsia="zh-CN" w:bidi="hi-IN"/>
        </w:rPr>
      </w:pPr>
      <w:r w:rsidRPr="00067E66">
        <w:rPr>
          <w:rFonts w:ascii="Times New Roman" w:eastAsia="Arial Unicode MS" w:hAnsi="Times New Roman"/>
          <w:b/>
          <w:color w:val="0043C8"/>
          <w:kern w:val="2"/>
          <w:sz w:val="24"/>
          <w:szCs w:val="24"/>
          <w:lang w:eastAsia="zh-CN" w:bidi="hi-IN"/>
        </w:rPr>
        <w:t>Il potere patogeno</w:t>
      </w:r>
    </w:p>
    <w:p w:rsidR="00067E66" w:rsidRDefault="00067E66" w:rsidP="00067E66">
      <w:pPr>
        <w:widowControl w:val="0"/>
        <w:suppressAutoHyphens/>
        <w:rPr>
          <w:rFonts w:ascii="Times New Roman" w:eastAsia="Arial Unicode MS" w:hAnsi="Times New Roman"/>
          <w:b/>
          <w:color w:val="0043C8"/>
          <w:kern w:val="2"/>
          <w:sz w:val="24"/>
          <w:szCs w:val="24"/>
          <w:lang w:eastAsia="zh-CN" w:bidi="hi-IN"/>
        </w:rPr>
      </w:pPr>
      <w:r w:rsidRPr="004832B1">
        <w:rPr>
          <w:rFonts w:ascii="Times New Roman" w:eastAsia="Arial Unicode MS" w:hAnsi="Times New Roman"/>
          <w:color w:val="0043C8"/>
          <w:kern w:val="2"/>
          <w:sz w:val="24"/>
          <w:szCs w:val="24"/>
          <w:lang w:eastAsia="zh-CN" w:bidi="hi-IN"/>
        </w:rPr>
        <w:t>Le dichiarazioni e i provvedimenti avviati da parte del governo Meloni e delle forze politiche che lo sostengono appaiono più un proseguo della campagna elettorale che una seria strategia rispetto ai problemi sanitari che ci troveremo di fronte nei prossimi mesi e nei prossimi anni.</w:t>
      </w:r>
      <w:r>
        <w:rPr>
          <w:rFonts w:ascii="Times New Roman" w:eastAsia="Arial Unicode MS" w:hAnsi="Times New Roman"/>
          <w:b/>
          <w:color w:val="0043C8"/>
          <w:kern w:val="2"/>
          <w:sz w:val="24"/>
          <w:szCs w:val="24"/>
          <w:lang w:eastAsia="zh-CN" w:bidi="hi-IN"/>
        </w:rPr>
        <w:t xml:space="preserve"> </w:t>
      </w:r>
      <w:hyperlink r:id="rId42" w:history="1">
        <w:r w:rsidRPr="004832B1">
          <w:rPr>
            <w:rStyle w:val="Collegamentoipertestuale"/>
            <w:rFonts w:ascii="Times New Roman" w:eastAsia="Arial Unicode MS" w:hAnsi="Times New Roman"/>
            <w:b/>
            <w:kern w:val="2"/>
            <w:sz w:val="24"/>
            <w:szCs w:val="24"/>
            <w:lang w:eastAsia="zh-CN" w:bidi="hi-IN"/>
          </w:rPr>
          <w:t>Leggi tutto</w:t>
        </w:r>
      </w:hyperlink>
      <w:r w:rsidR="004832B1">
        <w:rPr>
          <w:rFonts w:ascii="Times New Roman" w:eastAsia="Arial Unicode MS" w:hAnsi="Times New Roman"/>
          <w:b/>
          <w:color w:val="0043C8"/>
          <w:kern w:val="2"/>
          <w:sz w:val="24"/>
          <w:szCs w:val="24"/>
          <w:lang w:eastAsia="zh-CN" w:bidi="hi-IN"/>
        </w:rPr>
        <w:t xml:space="preserve">. </w:t>
      </w:r>
    </w:p>
    <w:p w:rsidR="00067E66" w:rsidRDefault="00067E66" w:rsidP="00067E66">
      <w:pPr>
        <w:widowControl w:val="0"/>
        <w:suppressAutoHyphens/>
        <w:rPr>
          <w:rFonts w:ascii="Times New Roman" w:eastAsia="Arial Unicode MS" w:hAnsi="Times New Roman"/>
          <w:b/>
          <w:color w:val="0043C8"/>
          <w:kern w:val="2"/>
          <w:sz w:val="24"/>
          <w:szCs w:val="24"/>
          <w:lang w:eastAsia="zh-CN" w:bidi="hi-IN"/>
        </w:rPr>
      </w:pPr>
    </w:p>
    <w:p w:rsidR="004832B1" w:rsidRDefault="004832B1" w:rsidP="004832B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24 novembre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4832B1" w:rsidRPr="004832B1" w:rsidRDefault="004832B1" w:rsidP="004832B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Il Medico e lo Psicologo</w:t>
      </w:r>
    </w:p>
    <w:p w:rsidR="00067E66" w:rsidRDefault="004832B1" w:rsidP="004832B1">
      <w:pPr>
        <w:widowControl w:val="0"/>
        <w:suppressAutoHyphens/>
        <w:rPr>
          <w:rFonts w:ascii="Times New Roman" w:eastAsia="Arial Unicode MS" w:hAnsi="Times New Roman"/>
          <w:b/>
          <w:color w:val="0043C8"/>
          <w:kern w:val="2"/>
          <w:sz w:val="24"/>
          <w:szCs w:val="24"/>
          <w:lang w:eastAsia="zh-CN" w:bidi="hi-IN"/>
        </w:rPr>
      </w:pPr>
      <w:r w:rsidRPr="004832B1">
        <w:rPr>
          <w:rFonts w:ascii="Times New Roman" w:eastAsia="Arial Unicode MS" w:hAnsi="Times New Roman"/>
          <w:color w:val="0043C8"/>
          <w:kern w:val="2"/>
          <w:sz w:val="24"/>
          <w:szCs w:val="24"/>
          <w:lang w:eastAsia="zh-CN" w:bidi="hi-IN"/>
        </w:rPr>
        <w:t>L</w:t>
      </w:r>
      <w:r w:rsidR="001C643F">
        <w:rPr>
          <w:rFonts w:ascii="Times New Roman" w:eastAsia="Arial Unicode MS" w:hAnsi="Times New Roman"/>
          <w:color w:val="0043C8"/>
          <w:kern w:val="2"/>
          <w:sz w:val="24"/>
          <w:szCs w:val="24"/>
          <w:lang w:eastAsia="zh-CN" w:bidi="hi-IN"/>
        </w:rPr>
        <w:t>’</w:t>
      </w:r>
      <w:r w:rsidRPr="004832B1">
        <w:rPr>
          <w:rFonts w:ascii="Times New Roman" w:eastAsia="Arial Unicode MS" w:hAnsi="Times New Roman"/>
          <w:color w:val="0043C8"/>
          <w:kern w:val="2"/>
          <w:sz w:val="24"/>
          <w:szCs w:val="24"/>
          <w:lang w:eastAsia="zh-CN" w:bidi="hi-IN"/>
        </w:rPr>
        <w:t xml:space="preserve">esperienza del lavoro in comune tra medici di medicina generale e psicologi nel corso di varie attività: visite mediche individuali, incontri di gruppo rivolti alla comunità locale per la promozione del benessere, in una prospettiva </w:t>
      </w:r>
      <w:proofErr w:type="spellStart"/>
      <w:r w:rsidRPr="004832B1">
        <w:rPr>
          <w:rFonts w:ascii="Times New Roman" w:eastAsia="Arial Unicode MS" w:hAnsi="Times New Roman"/>
          <w:color w:val="0043C8"/>
          <w:kern w:val="2"/>
          <w:sz w:val="24"/>
          <w:szCs w:val="24"/>
          <w:lang w:eastAsia="zh-CN" w:bidi="hi-IN"/>
        </w:rPr>
        <w:t>biopsicosociale</w:t>
      </w:r>
      <w:proofErr w:type="spellEnd"/>
      <w:r w:rsidRPr="004832B1">
        <w:rPr>
          <w:rFonts w:ascii="Times New Roman" w:eastAsia="Arial Unicode MS" w:hAnsi="Times New Roman"/>
          <w:color w:val="0043C8"/>
          <w:kern w:val="2"/>
          <w:sz w:val="24"/>
          <w:szCs w:val="24"/>
          <w:lang w:eastAsia="zh-CN" w:bidi="hi-IN"/>
        </w:rPr>
        <w:t xml:space="preserve">. Il libro di </w:t>
      </w:r>
      <w:proofErr w:type="spellStart"/>
      <w:r w:rsidRPr="004832B1">
        <w:rPr>
          <w:rFonts w:ascii="Times New Roman" w:eastAsia="Arial Unicode MS" w:hAnsi="Times New Roman"/>
          <w:color w:val="0043C8"/>
          <w:kern w:val="2"/>
          <w:sz w:val="24"/>
          <w:szCs w:val="24"/>
          <w:lang w:eastAsia="zh-CN" w:bidi="hi-IN"/>
        </w:rPr>
        <w:t>Attà</w:t>
      </w:r>
      <w:proofErr w:type="spellEnd"/>
      <w:r w:rsidRPr="004832B1">
        <w:rPr>
          <w:rFonts w:ascii="Times New Roman" w:eastAsia="Arial Unicode MS" w:hAnsi="Times New Roman"/>
          <w:color w:val="0043C8"/>
          <w:kern w:val="2"/>
          <w:sz w:val="24"/>
          <w:szCs w:val="24"/>
          <w:lang w:eastAsia="zh-CN" w:bidi="hi-IN"/>
        </w:rPr>
        <w:t xml:space="preserve"> Negri e Claudia </w:t>
      </w:r>
      <w:proofErr w:type="spellStart"/>
      <w:r w:rsidRPr="004832B1">
        <w:rPr>
          <w:rFonts w:ascii="Times New Roman" w:eastAsia="Arial Unicode MS" w:hAnsi="Times New Roman"/>
          <w:color w:val="0043C8"/>
          <w:kern w:val="2"/>
          <w:sz w:val="24"/>
          <w:szCs w:val="24"/>
          <w:lang w:eastAsia="zh-CN" w:bidi="hi-IN"/>
        </w:rPr>
        <w:t>Zamin</w:t>
      </w:r>
      <w:proofErr w:type="spellEnd"/>
      <w:r w:rsidRPr="004832B1">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3" w:history="1">
        <w:r w:rsidRPr="004832B1">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 xml:space="preserve">. </w:t>
      </w:r>
    </w:p>
    <w:p w:rsidR="004832B1" w:rsidRDefault="004832B1" w:rsidP="004832B1">
      <w:pPr>
        <w:widowControl w:val="0"/>
        <w:suppressAutoHyphens/>
        <w:rPr>
          <w:rFonts w:ascii="Times New Roman" w:eastAsia="Arial Unicode MS" w:hAnsi="Times New Roman"/>
          <w:b/>
          <w:color w:val="0043C8"/>
          <w:kern w:val="2"/>
          <w:sz w:val="24"/>
          <w:szCs w:val="24"/>
          <w:lang w:eastAsia="zh-CN" w:bidi="hi-IN"/>
        </w:rPr>
      </w:pPr>
    </w:p>
    <w:p w:rsidR="000302BE" w:rsidRPr="000302BE" w:rsidRDefault="00AF1C7A" w:rsidP="000302BE">
      <w:pPr>
        <w:pStyle w:val="Paragrafoelenco"/>
        <w:widowControl w:val="0"/>
        <w:numPr>
          <w:ilvl w:val="0"/>
          <w:numId w:val="24"/>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35376A" w:rsidRDefault="0035376A" w:rsidP="0035376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4832B1">
        <w:rPr>
          <w:rFonts w:ascii="Times New Roman" w:eastAsia="Arial Unicode MS" w:hAnsi="Times New Roman"/>
          <w:b/>
          <w:color w:val="0043C8"/>
          <w:kern w:val="2"/>
          <w:sz w:val="24"/>
          <w:szCs w:val="24"/>
          <w:lang w:eastAsia="zh-CN" w:bidi="hi-IN"/>
        </w:rPr>
        <w:t>3 novem</w:t>
      </w:r>
      <w:r>
        <w:rPr>
          <w:rFonts w:ascii="Times New Roman" w:eastAsia="Arial Unicode MS" w:hAnsi="Times New Roman"/>
          <w:b/>
          <w:color w:val="0043C8"/>
          <w:kern w:val="2"/>
          <w:sz w:val="24"/>
          <w:szCs w:val="24"/>
          <w:lang w:eastAsia="zh-CN" w:bidi="hi-IN"/>
        </w:rPr>
        <w:t>bre 2022</w:t>
      </w:r>
    </w:p>
    <w:p w:rsidR="004832B1" w:rsidRPr="004832B1" w:rsidRDefault="004832B1" w:rsidP="004832B1">
      <w:pPr>
        <w:widowControl w:val="0"/>
        <w:suppressAutoHyphens/>
        <w:rPr>
          <w:rFonts w:ascii="Times New Roman" w:eastAsia="Arial Unicode MS" w:hAnsi="Times New Roman"/>
          <w:b/>
          <w:color w:val="0043C8"/>
          <w:kern w:val="2"/>
          <w:sz w:val="24"/>
          <w:szCs w:val="24"/>
          <w:lang w:eastAsia="zh-CN" w:bidi="hi-IN"/>
        </w:rPr>
      </w:pPr>
      <w:r w:rsidRPr="004832B1">
        <w:rPr>
          <w:rFonts w:ascii="Times New Roman" w:eastAsia="Arial Unicode MS" w:hAnsi="Times New Roman"/>
          <w:b/>
          <w:color w:val="0043C8"/>
          <w:kern w:val="2"/>
          <w:sz w:val="24"/>
          <w:szCs w:val="24"/>
          <w:lang w:eastAsia="zh-CN" w:bidi="hi-IN"/>
        </w:rPr>
        <w:t>La posta in gioco sulla sanità</w:t>
      </w:r>
    </w:p>
    <w:p w:rsidR="0035376A" w:rsidRDefault="004832B1" w:rsidP="004832B1">
      <w:pPr>
        <w:widowControl w:val="0"/>
        <w:suppressAutoHyphens/>
        <w:rPr>
          <w:rFonts w:ascii="Times New Roman" w:eastAsia="Arial Unicode MS" w:hAnsi="Times New Roman"/>
          <w:b/>
          <w:color w:val="0043C8"/>
          <w:kern w:val="2"/>
          <w:sz w:val="24"/>
          <w:szCs w:val="24"/>
          <w:lang w:eastAsia="zh-CN" w:bidi="hi-IN"/>
        </w:rPr>
      </w:pPr>
      <w:r w:rsidRPr="00A13B9A">
        <w:rPr>
          <w:rFonts w:ascii="Times New Roman" w:eastAsia="Arial Unicode MS" w:hAnsi="Times New Roman"/>
          <w:color w:val="0043C8"/>
          <w:kern w:val="2"/>
          <w:sz w:val="24"/>
          <w:szCs w:val="24"/>
          <w:lang w:eastAsia="zh-CN" w:bidi="hi-IN"/>
        </w:rPr>
        <w:t xml:space="preserve">Per ammodernare il Sistema sanitario nazionale, in modo da renderlo adatto ai bisogni di oggi e di domani, va attuato bene quanto prevede il </w:t>
      </w:r>
      <w:proofErr w:type="spellStart"/>
      <w:r w:rsidRPr="00A13B9A">
        <w:rPr>
          <w:rFonts w:ascii="Times New Roman" w:eastAsia="Arial Unicode MS" w:hAnsi="Times New Roman"/>
          <w:color w:val="0043C8"/>
          <w:kern w:val="2"/>
          <w:sz w:val="24"/>
          <w:szCs w:val="24"/>
          <w:lang w:eastAsia="zh-CN" w:bidi="hi-IN"/>
        </w:rPr>
        <w:t>Pnrr</w:t>
      </w:r>
      <w:proofErr w:type="spellEnd"/>
      <w:r w:rsidRPr="00A13B9A">
        <w:rPr>
          <w:rFonts w:ascii="Times New Roman" w:eastAsia="Arial Unicode MS" w:hAnsi="Times New Roman"/>
          <w:color w:val="0043C8"/>
          <w:kern w:val="2"/>
          <w:sz w:val="24"/>
          <w:szCs w:val="24"/>
          <w:lang w:eastAsia="zh-CN" w:bidi="hi-IN"/>
        </w:rPr>
        <w:t>. Ma serve il contributo di tutti coloro che, a vario titolo, hanno responsabilità nella sanità.</w:t>
      </w:r>
      <w:r>
        <w:rPr>
          <w:rFonts w:ascii="Times New Roman" w:eastAsia="Arial Unicode MS" w:hAnsi="Times New Roman"/>
          <w:b/>
          <w:color w:val="0043C8"/>
          <w:kern w:val="2"/>
          <w:sz w:val="24"/>
          <w:szCs w:val="24"/>
          <w:lang w:eastAsia="zh-CN" w:bidi="hi-IN"/>
        </w:rPr>
        <w:t xml:space="preserve"> </w:t>
      </w:r>
      <w:hyperlink r:id="rId44" w:history="1">
        <w:r w:rsidRPr="00A13B9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13B9A" w:rsidRDefault="00A13B9A" w:rsidP="001B471B">
      <w:pPr>
        <w:widowControl w:val="0"/>
        <w:suppressAutoHyphens/>
        <w:rPr>
          <w:rFonts w:ascii="Times New Roman" w:eastAsia="Arial Unicode MS" w:hAnsi="Times New Roman"/>
          <w:b/>
          <w:color w:val="0043C8"/>
          <w:kern w:val="2"/>
          <w:sz w:val="24"/>
          <w:szCs w:val="24"/>
          <w:lang w:eastAsia="zh-CN" w:bidi="hi-IN"/>
        </w:rPr>
      </w:pPr>
    </w:p>
    <w:p w:rsidR="00A13B9A" w:rsidRDefault="00A13B9A" w:rsidP="00A13B9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4 novembre 2022</w:t>
      </w:r>
    </w:p>
    <w:p w:rsidR="00A13B9A" w:rsidRPr="00A13B9A" w:rsidRDefault="00A13B9A" w:rsidP="00A13B9A">
      <w:pPr>
        <w:widowControl w:val="0"/>
        <w:suppressAutoHyphens/>
        <w:rPr>
          <w:rFonts w:ascii="Times New Roman" w:eastAsia="Arial Unicode MS" w:hAnsi="Times New Roman"/>
          <w:b/>
          <w:color w:val="0043C8"/>
          <w:kern w:val="2"/>
          <w:sz w:val="24"/>
          <w:szCs w:val="24"/>
          <w:lang w:eastAsia="zh-CN" w:bidi="hi-IN"/>
        </w:rPr>
      </w:pPr>
      <w:r w:rsidRPr="00A13B9A">
        <w:rPr>
          <w:rFonts w:ascii="Times New Roman" w:eastAsia="Arial Unicode MS" w:hAnsi="Times New Roman"/>
          <w:b/>
          <w:color w:val="0043C8"/>
          <w:kern w:val="2"/>
          <w:sz w:val="24"/>
          <w:szCs w:val="24"/>
          <w:lang w:eastAsia="zh-CN" w:bidi="hi-IN"/>
        </w:rPr>
        <w:t>Divari di genere dopo la pandemia</w:t>
      </w:r>
    </w:p>
    <w:p w:rsidR="00A13B9A" w:rsidRDefault="00A13B9A" w:rsidP="00A13B9A">
      <w:pPr>
        <w:widowControl w:val="0"/>
        <w:suppressAutoHyphens/>
        <w:rPr>
          <w:rFonts w:ascii="Times New Roman" w:eastAsia="Arial Unicode MS" w:hAnsi="Times New Roman"/>
          <w:b/>
          <w:color w:val="0043C8"/>
          <w:kern w:val="2"/>
          <w:sz w:val="24"/>
          <w:szCs w:val="24"/>
          <w:lang w:eastAsia="zh-CN" w:bidi="hi-IN"/>
        </w:rPr>
      </w:pPr>
      <w:r w:rsidRPr="00A13B9A">
        <w:rPr>
          <w:rFonts w:ascii="Times New Roman" w:eastAsia="Arial Unicode MS" w:hAnsi="Times New Roman"/>
          <w:color w:val="0043C8"/>
          <w:kern w:val="2"/>
          <w:sz w:val="24"/>
          <w:szCs w:val="24"/>
          <w:lang w:eastAsia="zh-CN" w:bidi="hi-IN"/>
        </w:rPr>
        <w:t>Dall</w:t>
      </w:r>
      <w:r w:rsidR="001C643F">
        <w:rPr>
          <w:rFonts w:ascii="Times New Roman" w:eastAsia="Arial Unicode MS" w:hAnsi="Times New Roman"/>
          <w:color w:val="0043C8"/>
          <w:kern w:val="2"/>
          <w:sz w:val="24"/>
          <w:szCs w:val="24"/>
          <w:lang w:eastAsia="zh-CN" w:bidi="hi-IN"/>
        </w:rPr>
        <w:t>’</w:t>
      </w:r>
      <w:r w:rsidRPr="00A13B9A">
        <w:rPr>
          <w:rFonts w:ascii="Times New Roman" w:eastAsia="Arial Unicode MS" w:hAnsi="Times New Roman"/>
          <w:color w:val="0043C8"/>
          <w:kern w:val="2"/>
          <w:sz w:val="24"/>
          <w:szCs w:val="24"/>
          <w:lang w:eastAsia="zh-CN" w:bidi="hi-IN"/>
        </w:rPr>
        <w:t>Indice sull</w:t>
      </w:r>
      <w:r w:rsidR="001C643F">
        <w:rPr>
          <w:rFonts w:ascii="Times New Roman" w:eastAsia="Arial Unicode MS" w:hAnsi="Times New Roman"/>
          <w:color w:val="0043C8"/>
          <w:kern w:val="2"/>
          <w:sz w:val="24"/>
          <w:szCs w:val="24"/>
          <w:lang w:eastAsia="zh-CN" w:bidi="hi-IN"/>
        </w:rPr>
        <w:t>’</w:t>
      </w:r>
      <w:r w:rsidRPr="00A13B9A">
        <w:rPr>
          <w:rFonts w:ascii="Times New Roman" w:eastAsia="Arial Unicode MS" w:hAnsi="Times New Roman"/>
          <w:color w:val="0043C8"/>
          <w:kern w:val="2"/>
          <w:sz w:val="24"/>
          <w:szCs w:val="24"/>
          <w:lang w:eastAsia="zh-CN" w:bidi="hi-IN"/>
        </w:rPr>
        <w:t>uguaglianza di genere 2022 emergono in modo chiaro gli effetti negativi generati dalla pandemia sulla condizione delle donne in tutta Europa. Anche in Italia i progressi riguardano solo la sfera del potere, grazie a leggi specifiche</w:t>
      </w:r>
      <w:r w:rsidRPr="00A13B9A">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5" w:history="1">
        <w:r w:rsidRPr="00A13B9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13B9A" w:rsidRDefault="00A13B9A" w:rsidP="001B471B">
      <w:pPr>
        <w:widowControl w:val="0"/>
        <w:suppressAutoHyphens/>
        <w:rPr>
          <w:rFonts w:ascii="Times New Roman" w:eastAsia="Arial Unicode MS" w:hAnsi="Times New Roman"/>
          <w:b/>
          <w:color w:val="0043C8"/>
          <w:kern w:val="2"/>
          <w:sz w:val="24"/>
          <w:szCs w:val="24"/>
          <w:lang w:eastAsia="zh-CN" w:bidi="hi-IN"/>
        </w:rPr>
      </w:pPr>
    </w:p>
    <w:p w:rsidR="00A13B9A" w:rsidRDefault="00A13B9A" w:rsidP="00A13B9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1C643F">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8 novembre 2022</w:t>
      </w:r>
    </w:p>
    <w:p w:rsidR="00A13B9A" w:rsidRPr="00A13B9A" w:rsidRDefault="00A13B9A" w:rsidP="00A13B9A">
      <w:pPr>
        <w:widowControl w:val="0"/>
        <w:suppressAutoHyphens/>
        <w:rPr>
          <w:rFonts w:ascii="Times New Roman" w:eastAsia="Arial Unicode MS" w:hAnsi="Times New Roman"/>
          <w:b/>
          <w:color w:val="0043C8"/>
          <w:kern w:val="2"/>
          <w:sz w:val="24"/>
          <w:szCs w:val="24"/>
          <w:lang w:eastAsia="zh-CN" w:bidi="hi-IN"/>
        </w:rPr>
      </w:pPr>
      <w:r w:rsidRPr="00A13B9A">
        <w:rPr>
          <w:rFonts w:ascii="Times New Roman" w:eastAsia="Arial Unicode MS" w:hAnsi="Times New Roman"/>
          <w:b/>
          <w:color w:val="0043C8"/>
          <w:kern w:val="2"/>
          <w:sz w:val="24"/>
          <w:szCs w:val="24"/>
          <w:lang w:eastAsia="zh-CN" w:bidi="hi-IN"/>
        </w:rPr>
        <w:t>Ai medici serve una nuova formazione</w:t>
      </w:r>
    </w:p>
    <w:p w:rsidR="00A13B9A" w:rsidRDefault="00A13B9A" w:rsidP="00A13B9A">
      <w:pPr>
        <w:widowControl w:val="0"/>
        <w:suppressAutoHyphens/>
        <w:rPr>
          <w:rFonts w:ascii="Times New Roman" w:eastAsia="Arial Unicode MS" w:hAnsi="Times New Roman"/>
          <w:b/>
          <w:color w:val="0043C8"/>
          <w:kern w:val="2"/>
          <w:sz w:val="24"/>
          <w:szCs w:val="24"/>
          <w:lang w:eastAsia="zh-CN" w:bidi="hi-IN"/>
        </w:rPr>
      </w:pPr>
      <w:r w:rsidRPr="00A13B9A">
        <w:rPr>
          <w:rFonts w:ascii="Times New Roman" w:eastAsia="Arial Unicode MS" w:hAnsi="Times New Roman"/>
          <w:color w:val="0043C8"/>
          <w:kern w:val="2"/>
          <w:sz w:val="24"/>
          <w:szCs w:val="24"/>
          <w:lang w:eastAsia="zh-CN" w:bidi="hi-IN"/>
        </w:rPr>
        <w:t>Il Governo punta a soluzioni semplici per risolvere i problemi della formazione dei medici. Per garantire più qualità, però, bisogna agire in maniera strutturale su tutto il percorso educativo. Ecco una panoramica delle principali criticità.</w:t>
      </w:r>
      <w:r>
        <w:rPr>
          <w:rFonts w:ascii="Times New Roman" w:eastAsia="Arial Unicode MS" w:hAnsi="Times New Roman"/>
          <w:b/>
          <w:color w:val="0043C8"/>
          <w:kern w:val="2"/>
          <w:sz w:val="24"/>
          <w:szCs w:val="24"/>
          <w:lang w:eastAsia="zh-CN" w:bidi="hi-IN"/>
        </w:rPr>
        <w:t xml:space="preserve"> </w:t>
      </w:r>
      <w:hyperlink r:id="rId46" w:history="1">
        <w:r w:rsidRPr="00A13B9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13B9A" w:rsidRDefault="00A13B9A" w:rsidP="00A13B9A">
      <w:pPr>
        <w:widowControl w:val="0"/>
        <w:suppressAutoHyphens/>
        <w:rPr>
          <w:rFonts w:ascii="Times New Roman" w:eastAsia="Arial Unicode MS" w:hAnsi="Times New Roman"/>
          <w:b/>
          <w:color w:val="0043C8"/>
          <w:kern w:val="2"/>
          <w:sz w:val="24"/>
          <w:szCs w:val="24"/>
          <w:lang w:eastAsia="zh-CN" w:bidi="hi-IN"/>
        </w:rPr>
      </w:pPr>
    </w:p>
    <w:p w:rsidR="00A13B9A" w:rsidRDefault="00A13B9A" w:rsidP="00A13B9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2F6805">
        <w:rPr>
          <w:rFonts w:ascii="Times New Roman" w:eastAsia="Arial Unicode MS" w:hAnsi="Times New Roman"/>
          <w:b/>
          <w:color w:val="0043C8"/>
          <w:kern w:val="2"/>
          <w:sz w:val="24"/>
          <w:szCs w:val="24"/>
          <w:lang w:eastAsia="zh-CN" w:bidi="hi-IN"/>
        </w:rPr>
        <w:t>18</w:t>
      </w:r>
      <w:r>
        <w:rPr>
          <w:rFonts w:ascii="Times New Roman" w:eastAsia="Arial Unicode MS" w:hAnsi="Times New Roman"/>
          <w:b/>
          <w:color w:val="0043C8"/>
          <w:kern w:val="2"/>
          <w:sz w:val="24"/>
          <w:szCs w:val="24"/>
          <w:lang w:eastAsia="zh-CN" w:bidi="hi-IN"/>
        </w:rPr>
        <w:t xml:space="preserve"> novembre 2022</w:t>
      </w:r>
    </w:p>
    <w:p w:rsidR="00A13B9A" w:rsidRPr="00A13B9A" w:rsidRDefault="00A13B9A" w:rsidP="00A13B9A">
      <w:pPr>
        <w:widowControl w:val="0"/>
        <w:suppressAutoHyphens/>
        <w:rPr>
          <w:rFonts w:ascii="Times New Roman" w:eastAsia="Arial Unicode MS" w:hAnsi="Times New Roman"/>
          <w:b/>
          <w:color w:val="0043C8"/>
          <w:kern w:val="2"/>
          <w:sz w:val="24"/>
          <w:szCs w:val="24"/>
          <w:lang w:eastAsia="zh-CN" w:bidi="hi-IN"/>
        </w:rPr>
      </w:pPr>
      <w:r w:rsidRPr="00A13B9A">
        <w:rPr>
          <w:rFonts w:ascii="Times New Roman" w:eastAsia="Arial Unicode MS" w:hAnsi="Times New Roman"/>
          <w:b/>
          <w:color w:val="0043C8"/>
          <w:kern w:val="2"/>
          <w:sz w:val="24"/>
          <w:szCs w:val="24"/>
          <w:lang w:eastAsia="zh-CN" w:bidi="hi-IN"/>
        </w:rPr>
        <w:t>Sì o no ai vaccini: quanto conta il background culturale</w:t>
      </w:r>
    </w:p>
    <w:p w:rsidR="00A13B9A" w:rsidRDefault="00A13B9A" w:rsidP="00A13B9A">
      <w:pPr>
        <w:widowControl w:val="0"/>
        <w:suppressAutoHyphens/>
        <w:rPr>
          <w:rFonts w:ascii="Times New Roman" w:eastAsia="Arial Unicode MS" w:hAnsi="Times New Roman"/>
          <w:b/>
          <w:color w:val="0043C8"/>
          <w:kern w:val="2"/>
          <w:sz w:val="24"/>
          <w:szCs w:val="24"/>
          <w:lang w:eastAsia="zh-CN" w:bidi="hi-IN"/>
        </w:rPr>
      </w:pPr>
      <w:r w:rsidRPr="00A13B9A">
        <w:rPr>
          <w:rFonts w:ascii="Times New Roman" w:eastAsia="Arial Unicode MS" w:hAnsi="Times New Roman"/>
          <w:color w:val="0043C8"/>
          <w:kern w:val="2"/>
          <w:sz w:val="24"/>
          <w:szCs w:val="24"/>
          <w:lang w:eastAsia="zh-CN" w:bidi="hi-IN"/>
        </w:rPr>
        <w:t>I valori e le convinzioni che modellano la nostra percezione della realtà possono avere un</w:t>
      </w:r>
      <w:r w:rsidR="001C643F">
        <w:rPr>
          <w:rFonts w:ascii="Times New Roman" w:eastAsia="Arial Unicode MS" w:hAnsi="Times New Roman"/>
          <w:color w:val="0043C8"/>
          <w:kern w:val="2"/>
          <w:sz w:val="24"/>
          <w:szCs w:val="24"/>
          <w:lang w:eastAsia="zh-CN" w:bidi="hi-IN"/>
        </w:rPr>
        <w:t>’</w:t>
      </w:r>
      <w:r w:rsidRPr="00A13B9A">
        <w:rPr>
          <w:rFonts w:ascii="Times New Roman" w:eastAsia="Arial Unicode MS" w:hAnsi="Times New Roman"/>
          <w:color w:val="0043C8"/>
          <w:kern w:val="2"/>
          <w:sz w:val="24"/>
          <w:szCs w:val="24"/>
          <w:lang w:eastAsia="zh-CN" w:bidi="hi-IN"/>
        </w:rPr>
        <w:t>influenza significativa sui comportamenti che interessano la salute pubblica. La conferma arriva da uno studio sulla campagna vaccinale anti-</w:t>
      </w:r>
      <w:proofErr w:type="spellStart"/>
      <w:r w:rsidRPr="00A13B9A">
        <w:rPr>
          <w:rFonts w:ascii="Times New Roman" w:eastAsia="Arial Unicode MS" w:hAnsi="Times New Roman"/>
          <w:color w:val="0043C8"/>
          <w:kern w:val="2"/>
          <w:sz w:val="24"/>
          <w:szCs w:val="24"/>
          <w:lang w:eastAsia="zh-CN" w:bidi="hi-IN"/>
        </w:rPr>
        <w:t>Covid</w:t>
      </w:r>
      <w:proofErr w:type="spellEnd"/>
      <w:r w:rsidRPr="00A13B9A">
        <w:rPr>
          <w:rFonts w:ascii="Times New Roman" w:eastAsia="Arial Unicode MS" w:hAnsi="Times New Roman"/>
          <w:color w:val="0043C8"/>
          <w:kern w:val="2"/>
          <w:sz w:val="24"/>
          <w:szCs w:val="24"/>
          <w:lang w:eastAsia="zh-CN" w:bidi="hi-IN"/>
        </w:rPr>
        <w:t xml:space="preserve"> negli Usa</w:t>
      </w:r>
      <w:r w:rsidRPr="00A13B9A">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7" w:history="1">
        <w:r w:rsidRPr="002F680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13B9A" w:rsidRDefault="00A13B9A" w:rsidP="00A13B9A">
      <w:pPr>
        <w:widowControl w:val="0"/>
        <w:suppressAutoHyphens/>
        <w:rPr>
          <w:rFonts w:ascii="Times New Roman" w:eastAsia="Arial Unicode MS" w:hAnsi="Times New Roman"/>
          <w:b/>
          <w:color w:val="0043C8"/>
          <w:kern w:val="2"/>
          <w:sz w:val="24"/>
          <w:szCs w:val="24"/>
          <w:lang w:eastAsia="zh-CN" w:bidi="hi-IN"/>
        </w:rPr>
      </w:pPr>
    </w:p>
    <w:p w:rsidR="00A13B9A" w:rsidRDefault="00A13B9A" w:rsidP="00A13B9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2F6805">
        <w:rPr>
          <w:rFonts w:ascii="Times New Roman" w:eastAsia="Arial Unicode MS" w:hAnsi="Times New Roman"/>
          <w:b/>
          <w:color w:val="0043C8"/>
          <w:kern w:val="2"/>
          <w:sz w:val="24"/>
          <w:szCs w:val="24"/>
          <w:lang w:eastAsia="zh-CN" w:bidi="hi-IN"/>
        </w:rPr>
        <w:t>25</w:t>
      </w:r>
      <w:r>
        <w:rPr>
          <w:rFonts w:ascii="Times New Roman" w:eastAsia="Arial Unicode MS" w:hAnsi="Times New Roman"/>
          <w:b/>
          <w:color w:val="0043C8"/>
          <w:kern w:val="2"/>
          <w:sz w:val="24"/>
          <w:szCs w:val="24"/>
          <w:lang w:eastAsia="zh-CN" w:bidi="hi-IN"/>
        </w:rPr>
        <w:t xml:space="preserve"> novembre 2022</w:t>
      </w:r>
    </w:p>
    <w:p w:rsidR="002F6805" w:rsidRPr="002F6805" w:rsidRDefault="002F6805" w:rsidP="002F6805">
      <w:pPr>
        <w:widowControl w:val="0"/>
        <w:suppressAutoHyphens/>
        <w:rPr>
          <w:rFonts w:ascii="Times New Roman" w:eastAsia="Arial Unicode MS" w:hAnsi="Times New Roman"/>
          <w:b/>
          <w:color w:val="0043C8"/>
          <w:kern w:val="2"/>
          <w:sz w:val="24"/>
          <w:szCs w:val="24"/>
          <w:lang w:eastAsia="zh-CN" w:bidi="hi-IN"/>
        </w:rPr>
      </w:pPr>
      <w:r w:rsidRPr="002F6805">
        <w:rPr>
          <w:rFonts w:ascii="Times New Roman" w:eastAsia="Arial Unicode MS" w:hAnsi="Times New Roman"/>
          <w:b/>
          <w:color w:val="0043C8"/>
          <w:kern w:val="2"/>
          <w:sz w:val="24"/>
          <w:szCs w:val="24"/>
          <w:lang w:eastAsia="zh-CN" w:bidi="hi-IN"/>
        </w:rPr>
        <w:t>Reddito di cittadinanza: bene rinviare la riforma, male l</w:t>
      </w:r>
      <w:r w:rsidR="001C643F">
        <w:rPr>
          <w:rFonts w:ascii="Times New Roman" w:eastAsia="Arial Unicode MS" w:hAnsi="Times New Roman"/>
          <w:b/>
          <w:color w:val="0043C8"/>
          <w:kern w:val="2"/>
          <w:sz w:val="24"/>
          <w:szCs w:val="24"/>
          <w:lang w:eastAsia="zh-CN" w:bidi="hi-IN"/>
        </w:rPr>
        <w:t>’</w:t>
      </w:r>
      <w:r w:rsidRPr="002F6805">
        <w:rPr>
          <w:rFonts w:ascii="Times New Roman" w:eastAsia="Arial Unicode MS" w:hAnsi="Times New Roman"/>
          <w:b/>
          <w:color w:val="0043C8"/>
          <w:kern w:val="2"/>
          <w:sz w:val="24"/>
          <w:szCs w:val="24"/>
          <w:lang w:eastAsia="zh-CN" w:bidi="hi-IN"/>
        </w:rPr>
        <w:t>intervento transitorio</w:t>
      </w:r>
    </w:p>
    <w:p w:rsidR="00A13B9A" w:rsidRDefault="002F6805" w:rsidP="002F6805">
      <w:pPr>
        <w:widowControl w:val="0"/>
        <w:suppressAutoHyphens/>
        <w:rPr>
          <w:rFonts w:ascii="Times New Roman" w:eastAsia="Arial Unicode MS" w:hAnsi="Times New Roman"/>
          <w:b/>
          <w:color w:val="0043C8"/>
          <w:kern w:val="2"/>
          <w:sz w:val="24"/>
          <w:szCs w:val="24"/>
          <w:lang w:eastAsia="zh-CN" w:bidi="hi-IN"/>
        </w:rPr>
      </w:pPr>
      <w:r w:rsidRPr="002F6805">
        <w:rPr>
          <w:rFonts w:ascii="Times New Roman" w:eastAsia="Arial Unicode MS" w:hAnsi="Times New Roman"/>
          <w:color w:val="0043C8"/>
          <w:kern w:val="2"/>
          <w:sz w:val="24"/>
          <w:szCs w:val="24"/>
          <w:lang w:eastAsia="zh-CN" w:bidi="hi-IN"/>
        </w:rPr>
        <w:t>Il Governo ha giustamente deciso di prendersi più tempo per riformare in maniera adeguata il Reddito di cittadinanza. Le modifiche che entreranno in vigore nel 2023, però, rischiano di far ripetere gli errori fatti in passato</w:t>
      </w:r>
      <w:r w:rsidRPr="002F6805">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8" w:history="1">
        <w:r w:rsidRPr="002F680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13B9A" w:rsidRDefault="00A13B9A" w:rsidP="00A13B9A">
      <w:pPr>
        <w:widowControl w:val="0"/>
        <w:suppressAutoHyphens/>
        <w:rPr>
          <w:rFonts w:ascii="Times New Roman" w:eastAsia="Arial Unicode MS" w:hAnsi="Times New Roman"/>
          <w:b/>
          <w:color w:val="0043C8"/>
          <w:kern w:val="2"/>
          <w:sz w:val="24"/>
          <w:szCs w:val="24"/>
          <w:lang w:eastAsia="zh-CN" w:bidi="hi-IN"/>
        </w:rPr>
      </w:pPr>
    </w:p>
    <w:p w:rsidR="00F179E9" w:rsidRDefault="00300676" w:rsidP="00F179E9">
      <w:pPr>
        <w:pStyle w:val="Paragrafoelenco"/>
        <w:widowControl w:val="0"/>
        <w:numPr>
          <w:ilvl w:val="0"/>
          <w:numId w:val="9"/>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1C643F">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1C643F">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49"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457AEB" w:rsidRDefault="000660EC" w:rsidP="00457AEB">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919</w:t>
      </w:r>
      <w:r w:rsidR="005C67C8">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3 novem</w:t>
      </w:r>
      <w:r w:rsidR="00457AEB">
        <w:rPr>
          <w:rFonts w:ascii="Times New Roman" w:eastAsia="Arial Unicode MS" w:hAnsi="Times New Roman"/>
          <w:b/>
          <w:color w:val="0033CC"/>
          <w:kern w:val="2"/>
          <w:sz w:val="24"/>
          <w:szCs w:val="24"/>
          <w:lang w:eastAsia="zh-CN" w:bidi="hi-IN"/>
        </w:rPr>
        <w:t xml:space="preserve">bre </w:t>
      </w:r>
      <w:r w:rsidR="00457AEB">
        <w:rPr>
          <w:rFonts w:ascii="Times New Roman" w:eastAsia="Arial Unicode MS" w:hAnsi="Times New Roman"/>
          <w:b/>
          <w:color w:val="0043C8"/>
          <w:kern w:val="2"/>
          <w:sz w:val="24"/>
          <w:szCs w:val="24"/>
          <w:lang w:eastAsia="zh-CN" w:bidi="hi-IN"/>
        </w:rPr>
        <w:t>2022</w:t>
      </w:r>
    </w:p>
    <w:p w:rsidR="000A76D8" w:rsidRPr="000A76D8" w:rsidRDefault="000A76D8" w:rsidP="000A76D8">
      <w:pPr>
        <w:widowControl w:val="0"/>
        <w:suppressAutoHyphens/>
        <w:rPr>
          <w:rFonts w:ascii="Times New Roman" w:eastAsia="Arial Unicode MS" w:hAnsi="Times New Roman"/>
          <w:b/>
          <w:color w:val="0043C8"/>
          <w:kern w:val="2"/>
          <w:sz w:val="24"/>
          <w:szCs w:val="24"/>
          <w:lang w:eastAsia="zh-CN" w:bidi="hi-IN"/>
        </w:rPr>
      </w:pPr>
      <w:r w:rsidRPr="000A76D8">
        <w:rPr>
          <w:rFonts w:ascii="Times New Roman" w:eastAsia="Arial Unicode MS" w:hAnsi="Times New Roman"/>
          <w:b/>
          <w:color w:val="0043C8"/>
          <w:kern w:val="2"/>
          <w:sz w:val="24"/>
          <w:szCs w:val="24"/>
          <w:lang w:eastAsia="zh-CN" w:bidi="hi-IN"/>
        </w:rPr>
        <w:t>Dati 2020-2021: rischio cardiovascolare e consumo di sale</w:t>
      </w:r>
    </w:p>
    <w:p w:rsidR="000A76D8" w:rsidRPr="000A76D8" w:rsidRDefault="000A76D8" w:rsidP="000A76D8">
      <w:pPr>
        <w:widowControl w:val="0"/>
        <w:suppressAutoHyphens/>
        <w:rPr>
          <w:rFonts w:ascii="Times New Roman" w:eastAsia="Arial Unicode MS" w:hAnsi="Times New Roman"/>
          <w:color w:val="0043C8"/>
          <w:kern w:val="2"/>
          <w:sz w:val="24"/>
          <w:szCs w:val="24"/>
          <w:lang w:eastAsia="zh-CN" w:bidi="hi-IN"/>
        </w:rPr>
      </w:pPr>
      <w:r w:rsidRPr="000A76D8">
        <w:rPr>
          <w:rFonts w:ascii="Times New Roman" w:eastAsia="Arial Unicode MS" w:hAnsi="Times New Roman"/>
          <w:color w:val="0043C8"/>
          <w:kern w:val="2"/>
          <w:sz w:val="24"/>
          <w:szCs w:val="24"/>
          <w:lang w:eastAsia="zh-CN" w:bidi="hi-IN"/>
        </w:rPr>
        <w:t>Nel biennio 2020-2021, complessivamente il 41% degli intervistati presenta almeno 3 dei fattori di rischio cardiovascolare indagati dalla sorveglianza PASSI e solo il 2% risulta del tutto libera dall</w:t>
      </w:r>
      <w:r w:rsidR="001C643F">
        <w:rPr>
          <w:rFonts w:ascii="Times New Roman" w:eastAsia="Arial Unicode MS" w:hAnsi="Times New Roman"/>
          <w:color w:val="0043C8"/>
          <w:kern w:val="2"/>
          <w:sz w:val="24"/>
          <w:szCs w:val="24"/>
          <w:lang w:eastAsia="zh-CN" w:bidi="hi-IN"/>
        </w:rPr>
        <w:t>’</w:t>
      </w:r>
      <w:r w:rsidRPr="000A76D8">
        <w:rPr>
          <w:rFonts w:ascii="Times New Roman" w:eastAsia="Arial Unicode MS" w:hAnsi="Times New Roman"/>
          <w:color w:val="0043C8"/>
          <w:kern w:val="2"/>
          <w:sz w:val="24"/>
          <w:szCs w:val="24"/>
          <w:lang w:eastAsia="zh-CN" w:bidi="hi-IN"/>
        </w:rPr>
        <w:t xml:space="preserve">esposizione al rischio cardiovascolare noto. Inoltre, più di 5 persone su 10 (56%) fanno </w:t>
      </w:r>
      <w:r w:rsidRPr="000A76D8">
        <w:rPr>
          <w:rFonts w:ascii="Times New Roman" w:eastAsia="Arial Unicode MS" w:hAnsi="Times New Roman"/>
          <w:color w:val="0043C8"/>
          <w:kern w:val="2"/>
          <w:sz w:val="24"/>
          <w:szCs w:val="24"/>
          <w:lang w:eastAsia="zh-CN" w:bidi="hi-IN"/>
        </w:rPr>
        <w:lastRenderedPageBreak/>
        <w:t>attenzione o cercano di ridurre la quantità di sale assunta a tavola, nella preparazione dei cibi e nel consumo di quelli conservati. I dati 2020-2021 evidenziano anche una buona consapevolezza, nella popolazione adulta residente in Italia, dell</w:t>
      </w:r>
      <w:r w:rsidR="001C643F">
        <w:rPr>
          <w:rFonts w:ascii="Times New Roman" w:eastAsia="Arial Unicode MS" w:hAnsi="Times New Roman"/>
          <w:color w:val="0043C8"/>
          <w:kern w:val="2"/>
          <w:sz w:val="24"/>
          <w:szCs w:val="24"/>
          <w:lang w:eastAsia="zh-CN" w:bidi="hi-IN"/>
        </w:rPr>
        <w:t>’</w:t>
      </w:r>
      <w:r w:rsidRPr="000A76D8">
        <w:rPr>
          <w:rFonts w:ascii="Times New Roman" w:eastAsia="Arial Unicode MS" w:hAnsi="Times New Roman"/>
          <w:color w:val="0043C8"/>
          <w:kern w:val="2"/>
          <w:sz w:val="24"/>
          <w:szCs w:val="24"/>
          <w:lang w:eastAsia="zh-CN" w:bidi="hi-IN"/>
        </w:rPr>
        <w:t>importanza di assumere iodio attraverso il sale iodato. Per approfon</w:t>
      </w:r>
      <w:r>
        <w:rPr>
          <w:rFonts w:ascii="Times New Roman" w:eastAsia="Arial Unicode MS" w:hAnsi="Times New Roman"/>
          <w:color w:val="0043C8"/>
          <w:kern w:val="2"/>
          <w:sz w:val="24"/>
          <w:szCs w:val="24"/>
          <w:lang w:eastAsia="zh-CN" w:bidi="hi-IN"/>
        </w:rPr>
        <w:t xml:space="preserve">dire consulta i dati relativi a </w:t>
      </w:r>
      <w:hyperlink r:id="rId50" w:history="1">
        <w:r w:rsidRPr="000A76D8">
          <w:rPr>
            <w:rStyle w:val="Collegamentoipertestuale"/>
            <w:rFonts w:ascii="Times New Roman" w:eastAsia="Arial Unicode MS" w:hAnsi="Times New Roman"/>
            <w:b/>
            <w:kern w:val="2"/>
            <w:sz w:val="24"/>
            <w:szCs w:val="24"/>
            <w:lang w:eastAsia="zh-CN" w:bidi="hi-IN"/>
          </w:rPr>
          <w:t>rischio cardiovascolare</w:t>
        </w:r>
      </w:hyperlink>
      <w:r>
        <w:rPr>
          <w:rFonts w:ascii="Times New Roman" w:eastAsia="Arial Unicode MS" w:hAnsi="Times New Roman"/>
          <w:color w:val="0043C8"/>
          <w:kern w:val="2"/>
          <w:sz w:val="24"/>
          <w:szCs w:val="24"/>
          <w:lang w:eastAsia="zh-CN" w:bidi="hi-IN"/>
        </w:rPr>
        <w:t xml:space="preserve"> e </w:t>
      </w:r>
      <w:hyperlink r:id="rId51" w:history="1">
        <w:r w:rsidRPr="000A76D8">
          <w:rPr>
            <w:rStyle w:val="Collegamentoipertestuale"/>
            <w:rFonts w:ascii="Times New Roman" w:eastAsia="Arial Unicode MS" w:hAnsi="Times New Roman"/>
            <w:b/>
            <w:kern w:val="2"/>
            <w:sz w:val="24"/>
            <w:szCs w:val="24"/>
            <w:lang w:eastAsia="zh-CN" w:bidi="hi-IN"/>
          </w:rPr>
          <w:t>consumo di sale</w:t>
        </w:r>
      </w:hyperlink>
      <w:r w:rsidRPr="000A76D8">
        <w:rPr>
          <w:rFonts w:ascii="Times New Roman" w:eastAsia="Arial Unicode MS" w:hAnsi="Times New Roman"/>
          <w:color w:val="0043C8"/>
          <w:kern w:val="2"/>
          <w:sz w:val="24"/>
          <w:szCs w:val="24"/>
          <w:lang w:eastAsia="zh-CN" w:bidi="hi-IN"/>
        </w:rPr>
        <w:t>.</w:t>
      </w:r>
    </w:p>
    <w:p w:rsidR="000A76D8" w:rsidRPr="000A76D8" w:rsidRDefault="000A76D8" w:rsidP="000A76D8">
      <w:pPr>
        <w:widowControl w:val="0"/>
        <w:suppressAutoHyphens/>
        <w:rPr>
          <w:rFonts w:ascii="Times New Roman" w:eastAsia="Arial Unicode MS" w:hAnsi="Times New Roman"/>
          <w:b/>
          <w:color w:val="0043C8"/>
          <w:kern w:val="2"/>
          <w:sz w:val="24"/>
          <w:szCs w:val="24"/>
          <w:lang w:eastAsia="zh-CN" w:bidi="hi-IN"/>
        </w:rPr>
      </w:pPr>
    </w:p>
    <w:p w:rsidR="000A76D8" w:rsidRPr="000A76D8" w:rsidRDefault="000A76D8" w:rsidP="000A76D8">
      <w:pPr>
        <w:widowControl w:val="0"/>
        <w:suppressAutoHyphens/>
        <w:rPr>
          <w:rFonts w:ascii="Times New Roman" w:eastAsia="Arial Unicode MS" w:hAnsi="Times New Roman"/>
          <w:b/>
          <w:color w:val="0043C8"/>
          <w:kern w:val="2"/>
          <w:sz w:val="24"/>
          <w:szCs w:val="24"/>
          <w:lang w:eastAsia="zh-CN" w:bidi="hi-IN"/>
        </w:rPr>
      </w:pPr>
      <w:r w:rsidRPr="000A76D8">
        <w:rPr>
          <w:rFonts w:ascii="Times New Roman" w:eastAsia="Arial Unicode MS" w:hAnsi="Times New Roman"/>
          <w:b/>
          <w:color w:val="0043C8"/>
          <w:kern w:val="2"/>
          <w:sz w:val="24"/>
          <w:szCs w:val="24"/>
          <w:lang w:eastAsia="zh-CN" w:bidi="hi-IN"/>
        </w:rPr>
        <w:t>Malattie croniche</w:t>
      </w:r>
      <w:r>
        <w:rPr>
          <w:rFonts w:ascii="Times New Roman" w:eastAsia="Arial Unicode MS" w:hAnsi="Times New Roman"/>
          <w:b/>
          <w:color w:val="0043C8"/>
          <w:kern w:val="2"/>
          <w:sz w:val="24"/>
          <w:szCs w:val="24"/>
          <w:lang w:eastAsia="zh-CN" w:bidi="hi-IN"/>
        </w:rPr>
        <w:t xml:space="preserve">. </w:t>
      </w:r>
      <w:r w:rsidRPr="000A76D8">
        <w:rPr>
          <w:rFonts w:ascii="Times New Roman" w:eastAsia="Arial Unicode MS" w:hAnsi="Times New Roman"/>
          <w:b/>
          <w:color w:val="0043C8"/>
          <w:kern w:val="2"/>
          <w:sz w:val="24"/>
          <w:szCs w:val="24"/>
          <w:lang w:eastAsia="zh-CN" w:bidi="hi-IN"/>
        </w:rPr>
        <w:t>MCNT: i numeri che non vediamo</w:t>
      </w:r>
    </w:p>
    <w:p w:rsidR="000A76D8" w:rsidRPr="000A76D8" w:rsidRDefault="000A76D8" w:rsidP="000A76D8">
      <w:pPr>
        <w:widowControl w:val="0"/>
        <w:suppressAutoHyphens/>
        <w:rPr>
          <w:rFonts w:ascii="Times New Roman" w:eastAsia="Arial Unicode MS" w:hAnsi="Times New Roman"/>
          <w:color w:val="0043C8"/>
          <w:kern w:val="2"/>
          <w:sz w:val="24"/>
          <w:szCs w:val="24"/>
          <w:lang w:eastAsia="zh-CN" w:bidi="hi-IN"/>
        </w:rPr>
      </w:pPr>
      <w:r w:rsidRPr="000A76D8">
        <w:rPr>
          <w:rFonts w:ascii="Times New Roman" w:eastAsia="Arial Unicode MS" w:hAnsi="Times New Roman"/>
          <w:color w:val="0043C8"/>
          <w:kern w:val="2"/>
          <w:sz w:val="24"/>
          <w:szCs w:val="24"/>
          <w:lang w:eastAsia="zh-CN" w:bidi="hi-IN"/>
        </w:rPr>
        <w:t>Ogni due secondi, nel mondo, una persona che ancora non ha compiuto 70 anni di età muore a causa di una malattia cronica non trasmissibile (MCNT). Nel rapporto “</w:t>
      </w:r>
      <w:proofErr w:type="spellStart"/>
      <w:r w:rsidRPr="000A76D8">
        <w:rPr>
          <w:rFonts w:ascii="Times New Roman" w:eastAsia="Arial Unicode MS" w:hAnsi="Times New Roman"/>
          <w:color w:val="0043C8"/>
          <w:kern w:val="2"/>
          <w:sz w:val="24"/>
          <w:szCs w:val="24"/>
          <w:lang w:eastAsia="zh-CN" w:bidi="hi-IN"/>
        </w:rPr>
        <w:t>Invisible</w:t>
      </w:r>
      <w:proofErr w:type="spellEnd"/>
      <w:r w:rsidRPr="000A76D8">
        <w:rPr>
          <w:rFonts w:ascii="Times New Roman" w:eastAsia="Arial Unicode MS" w:hAnsi="Times New Roman"/>
          <w:color w:val="0043C8"/>
          <w:kern w:val="2"/>
          <w:sz w:val="24"/>
          <w:szCs w:val="24"/>
          <w:lang w:eastAsia="zh-CN" w:bidi="hi-IN"/>
        </w:rPr>
        <w:t xml:space="preserve"> </w:t>
      </w:r>
      <w:proofErr w:type="spellStart"/>
      <w:r w:rsidRPr="000A76D8">
        <w:rPr>
          <w:rFonts w:ascii="Times New Roman" w:eastAsia="Arial Unicode MS" w:hAnsi="Times New Roman"/>
          <w:color w:val="0043C8"/>
          <w:kern w:val="2"/>
          <w:sz w:val="24"/>
          <w:szCs w:val="24"/>
          <w:lang w:eastAsia="zh-CN" w:bidi="hi-IN"/>
        </w:rPr>
        <w:t>numbers</w:t>
      </w:r>
      <w:proofErr w:type="spellEnd"/>
      <w:r w:rsidRPr="000A76D8">
        <w:rPr>
          <w:rFonts w:ascii="Times New Roman" w:eastAsia="Arial Unicode MS" w:hAnsi="Times New Roman"/>
          <w:color w:val="0043C8"/>
          <w:kern w:val="2"/>
          <w:sz w:val="24"/>
          <w:szCs w:val="24"/>
          <w:lang w:eastAsia="zh-CN" w:bidi="hi-IN"/>
        </w:rPr>
        <w:t xml:space="preserve">: the </w:t>
      </w:r>
      <w:proofErr w:type="spellStart"/>
      <w:r w:rsidRPr="000A76D8">
        <w:rPr>
          <w:rFonts w:ascii="Times New Roman" w:eastAsia="Arial Unicode MS" w:hAnsi="Times New Roman"/>
          <w:color w:val="0043C8"/>
          <w:kern w:val="2"/>
          <w:sz w:val="24"/>
          <w:szCs w:val="24"/>
          <w:lang w:eastAsia="zh-CN" w:bidi="hi-IN"/>
        </w:rPr>
        <w:t>true</w:t>
      </w:r>
      <w:proofErr w:type="spellEnd"/>
      <w:r w:rsidRPr="000A76D8">
        <w:rPr>
          <w:rFonts w:ascii="Times New Roman" w:eastAsia="Arial Unicode MS" w:hAnsi="Times New Roman"/>
          <w:color w:val="0043C8"/>
          <w:kern w:val="2"/>
          <w:sz w:val="24"/>
          <w:szCs w:val="24"/>
          <w:lang w:eastAsia="zh-CN" w:bidi="hi-IN"/>
        </w:rPr>
        <w:t xml:space="preserve"> </w:t>
      </w:r>
      <w:proofErr w:type="spellStart"/>
      <w:r w:rsidRPr="000A76D8">
        <w:rPr>
          <w:rFonts w:ascii="Times New Roman" w:eastAsia="Arial Unicode MS" w:hAnsi="Times New Roman"/>
          <w:color w:val="0043C8"/>
          <w:kern w:val="2"/>
          <w:sz w:val="24"/>
          <w:szCs w:val="24"/>
          <w:lang w:eastAsia="zh-CN" w:bidi="hi-IN"/>
        </w:rPr>
        <w:t>extent</w:t>
      </w:r>
      <w:proofErr w:type="spellEnd"/>
      <w:r w:rsidRPr="000A76D8">
        <w:rPr>
          <w:rFonts w:ascii="Times New Roman" w:eastAsia="Arial Unicode MS" w:hAnsi="Times New Roman"/>
          <w:color w:val="0043C8"/>
          <w:kern w:val="2"/>
          <w:sz w:val="24"/>
          <w:szCs w:val="24"/>
          <w:lang w:eastAsia="zh-CN" w:bidi="hi-IN"/>
        </w:rPr>
        <w:t xml:space="preserve"> of </w:t>
      </w:r>
      <w:proofErr w:type="spellStart"/>
      <w:r w:rsidRPr="000A76D8">
        <w:rPr>
          <w:rFonts w:ascii="Times New Roman" w:eastAsia="Arial Unicode MS" w:hAnsi="Times New Roman"/>
          <w:color w:val="0043C8"/>
          <w:kern w:val="2"/>
          <w:sz w:val="24"/>
          <w:szCs w:val="24"/>
          <w:lang w:eastAsia="zh-CN" w:bidi="hi-IN"/>
        </w:rPr>
        <w:t>noncommunicable</w:t>
      </w:r>
      <w:proofErr w:type="spellEnd"/>
      <w:r w:rsidRPr="000A76D8">
        <w:rPr>
          <w:rFonts w:ascii="Times New Roman" w:eastAsia="Arial Unicode MS" w:hAnsi="Times New Roman"/>
          <w:color w:val="0043C8"/>
          <w:kern w:val="2"/>
          <w:sz w:val="24"/>
          <w:szCs w:val="24"/>
          <w:lang w:eastAsia="zh-CN" w:bidi="hi-IN"/>
        </w:rPr>
        <w:t xml:space="preserve"> </w:t>
      </w:r>
      <w:proofErr w:type="spellStart"/>
      <w:r w:rsidRPr="000A76D8">
        <w:rPr>
          <w:rFonts w:ascii="Times New Roman" w:eastAsia="Arial Unicode MS" w:hAnsi="Times New Roman"/>
          <w:color w:val="0043C8"/>
          <w:kern w:val="2"/>
          <w:sz w:val="24"/>
          <w:szCs w:val="24"/>
          <w:lang w:eastAsia="zh-CN" w:bidi="hi-IN"/>
        </w:rPr>
        <w:t>diseases</w:t>
      </w:r>
      <w:proofErr w:type="spellEnd"/>
      <w:r w:rsidRPr="000A76D8">
        <w:rPr>
          <w:rFonts w:ascii="Times New Roman" w:eastAsia="Arial Unicode MS" w:hAnsi="Times New Roman"/>
          <w:color w:val="0043C8"/>
          <w:kern w:val="2"/>
          <w:sz w:val="24"/>
          <w:szCs w:val="24"/>
          <w:lang w:eastAsia="zh-CN" w:bidi="hi-IN"/>
        </w:rPr>
        <w:t xml:space="preserve"> and </w:t>
      </w:r>
      <w:proofErr w:type="spellStart"/>
      <w:r w:rsidRPr="000A76D8">
        <w:rPr>
          <w:rFonts w:ascii="Times New Roman" w:eastAsia="Arial Unicode MS" w:hAnsi="Times New Roman"/>
          <w:color w:val="0043C8"/>
          <w:kern w:val="2"/>
          <w:sz w:val="24"/>
          <w:szCs w:val="24"/>
          <w:lang w:eastAsia="zh-CN" w:bidi="hi-IN"/>
        </w:rPr>
        <w:t>what</w:t>
      </w:r>
      <w:proofErr w:type="spellEnd"/>
      <w:r w:rsidRPr="000A76D8">
        <w:rPr>
          <w:rFonts w:ascii="Times New Roman" w:eastAsia="Arial Unicode MS" w:hAnsi="Times New Roman"/>
          <w:color w:val="0043C8"/>
          <w:kern w:val="2"/>
          <w:sz w:val="24"/>
          <w:szCs w:val="24"/>
          <w:lang w:eastAsia="zh-CN" w:bidi="hi-IN"/>
        </w:rPr>
        <w:t xml:space="preserve"> </w:t>
      </w:r>
      <w:r>
        <w:rPr>
          <w:rFonts w:ascii="Times New Roman" w:eastAsia="Arial Unicode MS" w:hAnsi="Times New Roman"/>
          <w:color w:val="0043C8"/>
          <w:kern w:val="2"/>
          <w:sz w:val="24"/>
          <w:szCs w:val="24"/>
          <w:lang w:eastAsia="zh-CN" w:bidi="hi-IN"/>
        </w:rPr>
        <w:t xml:space="preserve">to do </w:t>
      </w:r>
      <w:proofErr w:type="spellStart"/>
      <w:r>
        <w:rPr>
          <w:rFonts w:ascii="Times New Roman" w:eastAsia="Arial Unicode MS" w:hAnsi="Times New Roman"/>
          <w:color w:val="0043C8"/>
          <w:kern w:val="2"/>
          <w:sz w:val="24"/>
          <w:szCs w:val="24"/>
          <w:lang w:eastAsia="zh-CN" w:bidi="hi-IN"/>
        </w:rPr>
        <w:t>about</w:t>
      </w:r>
      <w:proofErr w:type="spellEnd"/>
      <w:r>
        <w:rPr>
          <w:rFonts w:ascii="Times New Roman" w:eastAsia="Arial Unicode MS" w:hAnsi="Times New Roman"/>
          <w:color w:val="0043C8"/>
          <w:kern w:val="2"/>
          <w:sz w:val="24"/>
          <w:szCs w:val="24"/>
          <w:lang w:eastAsia="zh-CN" w:bidi="hi-IN"/>
        </w:rPr>
        <w:t xml:space="preserve"> </w:t>
      </w:r>
      <w:proofErr w:type="spellStart"/>
      <w:r>
        <w:rPr>
          <w:rFonts w:ascii="Times New Roman" w:eastAsia="Arial Unicode MS" w:hAnsi="Times New Roman"/>
          <w:color w:val="0043C8"/>
          <w:kern w:val="2"/>
          <w:sz w:val="24"/>
          <w:szCs w:val="24"/>
          <w:lang w:eastAsia="zh-CN" w:bidi="hi-IN"/>
        </w:rPr>
        <w:t>them</w:t>
      </w:r>
      <w:proofErr w:type="spellEnd"/>
      <w:r>
        <w:rPr>
          <w:rFonts w:ascii="Times New Roman" w:eastAsia="Arial Unicode MS" w:hAnsi="Times New Roman"/>
          <w:color w:val="0043C8"/>
          <w:kern w:val="2"/>
          <w:sz w:val="24"/>
          <w:szCs w:val="24"/>
          <w:lang w:eastAsia="zh-CN" w:bidi="hi-IN"/>
        </w:rPr>
        <w:t>” pubblicato a</w:t>
      </w:r>
      <w:r w:rsidRPr="000A76D8">
        <w:rPr>
          <w:rFonts w:ascii="Times New Roman" w:eastAsia="Arial Unicode MS" w:hAnsi="Times New Roman"/>
          <w:color w:val="0043C8"/>
          <w:kern w:val="2"/>
          <w:sz w:val="24"/>
          <w:szCs w:val="24"/>
          <w:lang w:eastAsia="zh-CN" w:bidi="hi-IN"/>
        </w:rPr>
        <w:t xml:space="preserve"> settembre 2022, l</w:t>
      </w:r>
      <w:r w:rsidR="001C643F">
        <w:rPr>
          <w:rFonts w:ascii="Times New Roman" w:eastAsia="Arial Unicode MS" w:hAnsi="Times New Roman"/>
          <w:color w:val="0043C8"/>
          <w:kern w:val="2"/>
          <w:sz w:val="24"/>
          <w:szCs w:val="24"/>
          <w:lang w:eastAsia="zh-CN" w:bidi="hi-IN"/>
        </w:rPr>
        <w:t>’</w:t>
      </w:r>
      <w:r w:rsidRPr="000A76D8">
        <w:rPr>
          <w:rFonts w:ascii="Times New Roman" w:eastAsia="Arial Unicode MS" w:hAnsi="Times New Roman"/>
          <w:color w:val="0043C8"/>
          <w:kern w:val="2"/>
          <w:sz w:val="24"/>
          <w:szCs w:val="24"/>
          <w:lang w:eastAsia="zh-CN" w:bidi="hi-IN"/>
        </w:rPr>
        <w:t>OMS vuole rafforzare la consapevolezza sulla gravità della portata, a livello mondiale, dell</w:t>
      </w:r>
      <w:r>
        <w:rPr>
          <w:rFonts w:ascii="Times New Roman" w:eastAsia="Arial Unicode MS" w:hAnsi="Times New Roman"/>
          <w:color w:val="0043C8"/>
          <w:kern w:val="2"/>
          <w:sz w:val="24"/>
          <w:szCs w:val="24"/>
          <w:lang w:eastAsia="zh-CN" w:bidi="hi-IN"/>
        </w:rPr>
        <w:t xml:space="preserve">e MCNT. </w:t>
      </w:r>
      <w:hyperlink r:id="rId52" w:history="1">
        <w:r w:rsidRPr="000A76D8">
          <w:rPr>
            <w:rStyle w:val="Collegamentoipertestuale"/>
            <w:rFonts w:ascii="Times New Roman" w:eastAsia="Arial Unicode MS" w:hAnsi="Times New Roman"/>
            <w:b/>
            <w:kern w:val="2"/>
            <w:sz w:val="24"/>
            <w:szCs w:val="24"/>
            <w:lang w:eastAsia="zh-CN" w:bidi="hi-IN"/>
          </w:rPr>
          <w:t>Leggi l</w:t>
        </w:r>
        <w:r w:rsidR="001C643F">
          <w:rPr>
            <w:rStyle w:val="Collegamentoipertestuale"/>
            <w:rFonts w:ascii="Times New Roman" w:eastAsia="Arial Unicode MS" w:hAnsi="Times New Roman"/>
            <w:b/>
            <w:kern w:val="2"/>
            <w:sz w:val="24"/>
            <w:szCs w:val="24"/>
            <w:lang w:eastAsia="zh-CN" w:bidi="hi-IN"/>
          </w:rPr>
          <w:t>’</w:t>
        </w:r>
        <w:r w:rsidRPr="000A76D8">
          <w:rPr>
            <w:rStyle w:val="Collegamentoipertestuale"/>
            <w:rFonts w:ascii="Times New Roman" w:eastAsia="Arial Unicode MS" w:hAnsi="Times New Roman"/>
            <w:b/>
            <w:kern w:val="2"/>
            <w:sz w:val="24"/>
            <w:szCs w:val="24"/>
            <w:lang w:eastAsia="zh-CN" w:bidi="hi-IN"/>
          </w:rPr>
          <w:t>approfondimento</w:t>
        </w:r>
      </w:hyperlink>
      <w:r>
        <w:rPr>
          <w:rFonts w:ascii="Times New Roman" w:eastAsia="Arial Unicode MS" w:hAnsi="Times New Roman"/>
          <w:color w:val="0043C8"/>
          <w:kern w:val="2"/>
          <w:sz w:val="24"/>
          <w:szCs w:val="24"/>
          <w:lang w:eastAsia="zh-CN" w:bidi="hi-IN"/>
        </w:rPr>
        <w:t xml:space="preserve"> </w:t>
      </w:r>
      <w:r w:rsidRPr="000A76D8">
        <w:rPr>
          <w:rFonts w:ascii="Times New Roman" w:eastAsia="Arial Unicode MS" w:hAnsi="Times New Roman"/>
          <w:color w:val="0043C8"/>
          <w:kern w:val="2"/>
          <w:sz w:val="24"/>
          <w:szCs w:val="24"/>
          <w:lang w:eastAsia="zh-CN" w:bidi="hi-IN"/>
        </w:rPr>
        <w:t>di Ilaria Luzi e Barbara De Mei (ISS).</w:t>
      </w:r>
    </w:p>
    <w:p w:rsidR="000A76D8" w:rsidRPr="000A76D8" w:rsidRDefault="000A76D8" w:rsidP="000A76D8">
      <w:pPr>
        <w:widowControl w:val="0"/>
        <w:suppressAutoHyphens/>
        <w:rPr>
          <w:rFonts w:ascii="Times New Roman" w:eastAsia="Arial Unicode MS" w:hAnsi="Times New Roman"/>
          <w:b/>
          <w:color w:val="0043C8"/>
          <w:kern w:val="2"/>
          <w:sz w:val="24"/>
          <w:szCs w:val="24"/>
          <w:lang w:eastAsia="zh-CN" w:bidi="hi-IN"/>
        </w:rPr>
      </w:pPr>
    </w:p>
    <w:p w:rsidR="000A76D8" w:rsidRPr="000A76D8" w:rsidRDefault="000A76D8" w:rsidP="000A76D8">
      <w:pPr>
        <w:widowControl w:val="0"/>
        <w:suppressAutoHyphens/>
        <w:rPr>
          <w:rFonts w:ascii="Times New Roman" w:eastAsia="Arial Unicode MS" w:hAnsi="Times New Roman"/>
          <w:b/>
          <w:color w:val="0043C8"/>
          <w:kern w:val="2"/>
          <w:sz w:val="24"/>
          <w:szCs w:val="24"/>
          <w:lang w:eastAsia="zh-CN" w:bidi="hi-IN"/>
        </w:rPr>
      </w:pPr>
      <w:r w:rsidRPr="000A76D8">
        <w:rPr>
          <w:rFonts w:ascii="Times New Roman" w:eastAsia="Arial Unicode MS" w:hAnsi="Times New Roman"/>
          <w:b/>
          <w:color w:val="0043C8"/>
          <w:kern w:val="2"/>
          <w:sz w:val="24"/>
          <w:szCs w:val="24"/>
          <w:lang w:eastAsia="zh-CN" w:bidi="hi-IN"/>
        </w:rPr>
        <w:t>Il Libro bianco sull</w:t>
      </w:r>
      <w:r w:rsidR="001C643F">
        <w:rPr>
          <w:rFonts w:ascii="Times New Roman" w:eastAsia="Arial Unicode MS" w:hAnsi="Times New Roman"/>
          <w:b/>
          <w:color w:val="0043C8"/>
          <w:kern w:val="2"/>
          <w:sz w:val="24"/>
          <w:szCs w:val="24"/>
          <w:lang w:eastAsia="zh-CN" w:bidi="hi-IN"/>
        </w:rPr>
        <w:t>’</w:t>
      </w:r>
      <w:r w:rsidRPr="000A76D8">
        <w:rPr>
          <w:rFonts w:ascii="Times New Roman" w:eastAsia="Arial Unicode MS" w:hAnsi="Times New Roman"/>
          <w:b/>
          <w:color w:val="0043C8"/>
          <w:kern w:val="2"/>
          <w:sz w:val="24"/>
          <w:szCs w:val="24"/>
          <w:lang w:eastAsia="zh-CN" w:bidi="hi-IN"/>
        </w:rPr>
        <w:t>alcol</w:t>
      </w:r>
    </w:p>
    <w:p w:rsidR="000A76D8" w:rsidRPr="000A76D8" w:rsidRDefault="000A76D8" w:rsidP="000A76D8">
      <w:pPr>
        <w:widowControl w:val="0"/>
        <w:suppressAutoHyphens/>
        <w:rPr>
          <w:rFonts w:ascii="Times New Roman" w:eastAsia="Arial Unicode MS" w:hAnsi="Times New Roman"/>
          <w:color w:val="0043C8"/>
          <w:kern w:val="2"/>
          <w:sz w:val="24"/>
          <w:szCs w:val="24"/>
          <w:lang w:eastAsia="zh-CN" w:bidi="hi-IN"/>
        </w:rPr>
      </w:pPr>
      <w:r w:rsidRPr="000A76D8">
        <w:rPr>
          <w:rFonts w:ascii="Times New Roman" w:eastAsia="Arial Unicode MS" w:hAnsi="Times New Roman"/>
          <w:color w:val="0043C8"/>
          <w:kern w:val="2"/>
          <w:sz w:val="24"/>
          <w:szCs w:val="24"/>
          <w:lang w:eastAsia="zh-CN" w:bidi="hi-IN"/>
        </w:rPr>
        <w:t>Il 25 ottobre 2022, il ministero della Salute ha pubblicato il libro bianco sull</w:t>
      </w:r>
      <w:r w:rsidR="001C643F">
        <w:rPr>
          <w:rFonts w:ascii="Times New Roman" w:eastAsia="Arial Unicode MS" w:hAnsi="Times New Roman"/>
          <w:color w:val="0043C8"/>
          <w:kern w:val="2"/>
          <w:sz w:val="24"/>
          <w:szCs w:val="24"/>
          <w:lang w:eastAsia="zh-CN" w:bidi="hi-IN"/>
        </w:rPr>
        <w:t>’</w:t>
      </w:r>
      <w:r w:rsidRPr="000A76D8">
        <w:rPr>
          <w:rFonts w:ascii="Times New Roman" w:eastAsia="Arial Unicode MS" w:hAnsi="Times New Roman"/>
          <w:color w:val="0043C8"/>
          <w:kern w:val="2"/>
          <w:sz w:val="24"/>
          <w:szCs w:val="24"/>
          <w:lang w:eastAsia="zh-CN" w:bidi="hi-IN"/>
        </w:rPr>
        <w:t>alcol dal titolo “Informare, educare, curare: verso un modello partecipativo ed integrato dell</w:t>
      </w:r>
      <w:r w:rsidR="001C643F">
        <w:rPr>
          <w:rFonts w:ascii="Times New Roman" w:eastAsia="Arial Unicode MS" w:hAnsi="Times New Roman"/>
          <w:color w:val="0043C8"/>
          <w:kern w:val="2"/>
          <w:sz w:val="24"/>
          <w:szCs w:val="24"/>
          <w:lang w:eastAsia="zh-CN" w:bidi="hi-IN"/>
        </w:rPr>
        <w:t>’</w:t>
      </w:r>
      <w:r w:rsidRPr="000A76D8">
        <w:rPr>
          <w:rFonts w:ascii="Times New Roman" w:eastAsia="Arial Unicode MS" w:hAnsi="Times New Roman"/>
          <w:color w:val="0043C8"/>
          <w:kern w:val="2"/>
          <w:sz w:val="24"/>
          <w:szCs w:val="24"/>
          <w:lang w:eastAsia="zh-CN" w:bidi="hi-IN"/>
        </w:rPr>
        <w:t>alcologia italiana” documento di analisi, sintesi e consenso dei lavori svolti in occasione della seconda conferenza nazionale sull</w:t>
      </w:r>
      <w:r w:rsidR="001C643F">
        <w:rPr>
          <w:rFonts w:ascii="Times New Roman" w:eastAsia="Arial Unicode MS" w:hAnsi="Times New Roman"/>
          <w:color w:val="0043C8"/>
          <w:kern w:val="2"/>
          <w:sz w:val="24"/>
          <w:szCs w:val="24"/>
          <w:lang w:eastAsia="zh-CN" w:bidi="hi-IN"/>
        </w:rPr>
        <w:t>’</w:t>
      </w:r>
      <w:r w:rsidRPr="000A76D8">
        <w:rPr>
          <w:rFonts w:ascii="Times New Roman" w:eastAsia="Arial Unicode MS" w:hAnsi="Times New Roman"/>
          <w:color w:val="0043C8"/>
          <w:kern w:val="2"/>
          <w:sz w:val="24"/>
          <w:szCs w:val="24"/>
          <w:lang w:eastAsia="zh-CN" w:bidi="hi-IN"/>
        </w:rPr>
        <w:t>alcol tenutasi presso il Ministero nei giorni 15-17 marz</w:t>
      </w:r>
      <w:r>
        <w:rPr>
          <w:rFonts w:ascii="Times New Roman" w:eastAsia="Arial Unicode MS" w:hAnsi="Times New Roman"/>
          <w:color w:val="0043C8"/>
          <w:kern w:val="2"/>
          <w:sz w:val="24"/>
          <w:szCs w:val="24"/>
          <w:lang w:eastAsia="zh-CN" w:bidi="hi-IN"/>
        </w:rPr>
        <w:t xml:space="preserve">o 2022. Leggi </w:t>
      </w:r>
      <w:hyperlink r:id="rId53" w:history="1">
        <w:r w:rsidRPr="000A76D8">
          <w:rPr>
            <w:rStyle w:val="Collegamentoipertestuale"/>
            <w:rFonts w:ascii="Times New Roman" w:eastAsia="Arial Unicode MS" w:hAnsi="Times New Roman"/>
            <w:b/>
            <w:kern w:val="2"/>
            <w:sz w:val="24"/>
            <w:szCs w:val="24"/>
            <w:lang w:eastAsia="zh-CN" w:bidi="hi-IN"/>
          </w:rPr>
          <w:t>l</w:t>
        </w:r>
        <w:r w:rsidR="001C643F">
          <w:rPr>
            <w:rStyle w:val="Collegamentoipertestuale"/>
            <w:rFonts w:ascii="Times New Roman" w:eastAsia="Arial Unicode MS" w:hAnsi="Times New Roman"/>
            <w:b/>
            <w:kern w:val="2"/>
            <w:sz w:val="24"/>
            <w:szCs w:val="24"/>
            <w:lang w:eastAsia="zh-CN" w:bidi="hi-IN"/>
          </w:rPr>
          <w:t>’</w:t>
        </w:r>
        <w:r w:rsidRPr="000A76D8">
          <w:rPr>
            <w:rStyle w:val="Collegamentoipertestuale"/>
            <w:rFonts w:ascii="Times New Roman" w:eastAsia="Arial Unicode MS" w:hAnsi="Times New Roman"/>
            <w:b/>
            <w:kern w:val="2"/>
            <w:sz w:val="24"/>
            <w:szCs w:val="24"/>
            <w:lang w:eastAsia="zh-CN" w:bidi="hi-IN"/>
          </w:rPr>
          <w:t>approfondimento</w:t>
        </w:r>
      </w:hyperlink>
      <w:r>
        <w:rPr>
          <w:rFonts w:ascii="Times New Roman" w:eastAsia="Arial Unicode MS" w:hAnsi="Times New Roman"/>
          <w:color w:val="0043C8"/>
          <w:kern w:val="2"/>
          <w:sz w:val="24"/>
          <w:szCs w:val="24"/>
          <w:lang w:eastAsia="zh-CN" w:bidi="hi-IN"/>
        </w:rPr>
        <w:t xml:space="preserve"> </w:t>
      </w:r>
      <w:r w:rsidRPr="000A76D8">
        <w:rPr>
          <w:rFonts w:ascii="Times New Roman" w:eastAsia="Arial Unicode MS" w:hAnsi="Times New Roman"/>
          <w:color w:val="0043C8"/>
          <w:kern w:val="2"/>
          <w:sz w:val="24"/>
          <w:szCs w:val="24"/>
          <w:lang w:eastAsia="zh-CN" w:bidi="hi-IN"/>
        </w:rPr>
        <w:t xml:space="preserve">di Claudia </w:t>
      </w:r>
      <w:proofErr w:type="spellStart"/>
      <w:r w:rsidRPr="000A76D8">
        <w:rPr>
          <w:rFonts w:ascii="Times New Roman" w:eastAsia="Arial Unicode MS" w:hAnsi="Times New Roman"/>
          <w:color w:val="0043C8"/>
          <w:kern w:val="2"/>
          <w:sz w:val="24"/>
          <w:szCs w:val="24"/>
          <w:lang w:eastAsia="zh-CN" w:bidi="hi-IN"/>
        </w:rPr>
        <w:t>Gandin</w:t>
      </w:r>
      <w:proofErr w:type="spellEnd"/>
      <w:r w:rsidRPr="000A76D8">
        <w:rPr>
          <w:rFonts w:ascii="Times New Roman" w:eastAsia="Arial Unicode MS" w:hAnsi="Times New Roman"/>
          <w:color w:val="0043C8"/>
          <w:kern w:val="2"/>
          <w:sz w:val="24"/>
          <w:szCs w:val="24"/>
          <w:lang w:eastAsia="zh-CN" w:bidi="hi-IN"/>
        </w:rPr>
        <w:t xml:space="preserve"> ed Emanuele Scafato (ISS).</w:t>
      </w:r>
    </w:p>
    <w:p w:rsidR="000A76D8" w:rsidRPr="00105557" w:rsidRDefault="000A76D8" w:rsidP="00457AEB">
      <w:pPr>
        <w:widowControl w:val="0"/>
        <w:suppressAutoHyphens/>
        <w:rPr>
          <w:rFonts w:ascii="Times New Roman" w:eastAsia="Arial Unicode MS" w:hAnsi="Times New Roman"/>
          <w:b/>
          <w:color w:val="0033CC"/>
          <w:kern w:val="2"/>
          <w:sz w:val="24"/>
          <w:szCs w:val="24"/>
          <w:lang w:eastAsia="zh-CN" w:bidi="hi-IN"/>
        </w:rPr>
      </w:pPr>
    </w:p>
    <w:p w:rsidR="000660EC" w:rsidRDefault="000660EC" w:rsidP="000660E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920 del 10 novembre </w:t>
      </w:r>
      <w:r>
        <w:rPr>
          <w:rFonts w:ascii="Times New Roman" w:eastAsia="Arial Unicode MS" w:hAnsi="Times New Roman"/>
          <w:b/>
          <w:color w:val="0043C8"/>
          <w:kern w:val="2"/>
          <w:sz w:val="24"/>
          <w:szCs w:val="24"/>
          <w:lang w:eastAsia="zh-CN" w:bidi="hi-IN"/>
        </w:rPr>
        <w:t>2022</w:t>
      </w:r>
    </w:p>
    <w:p w:rsidR="000A76D8" w:rsidRPr="000A76D8" w:rsidRDefault="000A76D8" w:rsidP="000A76D8">
      <w:pPr>
        <w:widowControl w:val="0"/>
        <w:suppressAutoHyphens/>
        <w:rPr>
          <w:rFonts w:ascii="Times New Roman" w:eastAsia="Arial Unicode MS" w:hAnsi="Times New Roman"/>
          <w:b/>
          <w:color w:val="0043C8"/>
          <w:kern w:val="2"/>
          <w:sz w:val="24"/>
          <w:szCs w:val="24"/>
          <w:lang w:eastAsia="zh-CN" w:bidi="hi-IN"/>
        </w:rPr>
      </w:pPr>
      <w:r w:rsidRPr="000A76D8">
        <w:rPr>
          <w:rFonts w:ascii="Times New Roman" w:eastAsia="Arial Unicode MS" w:hAnsi="Times New Roman"/>
          <w:b/>
          <w:color w:val="0043C8"/>
          <w:kern w:val="2"/>
          <w:sz w:val="24"/>
          <w:szCs w:val="24"/>
          <w:lang w:eastAsia="zh-CN" w:bidi="hi-IN"/>
        </w:rPr>
        <w:t>Diabete: i dati 2020-2021</w:t>
      </w:r>
    </w:p>
    <w:p w:rsidR="000A76D8" w:rsidRDefault="000A76D8" w:rsidP="000A76D8">
      <w:pPr>
        <w:widowControl w:val="0"/>
        <w:suppressAutoHyphens/>
        <w:rPr>
          <w:rFonts w:ascii="Times New Roman" w:eastAsia="Arial Unicode MS" w:hAnsi="Times New Roman"/>
          <w:b/>
          <w:color w:val="0043C8"/>
          <w:kern w:val="2"/>
          <w:sz w:val="24"/>
          <w:szCs w:val="24"/>
          <w:lang w:eastAsia="zh-CN" w:bidi="hi-IN"/>
        </w:rPr>
      </w:pPr>
      <w:r w:rsidRPr="000A76D8">
        <w:rPr>
          <w:rFonts w:ascii="Times New Roman" w:eastAsia="Arial Unicode MS" w:hAnsi="Times New Roman"/>
          <w:color w:val="0043C8"/>
          <w:kern w:val="2"/>
          <w:sz w:val="24"/>
          <w:szCs w:val="24"/>
          <w:lang w:eastAsia="zh-CN" w:bidi="hi-IN"/>
        </w:rPr>
        <w:t xml:space="preserve">In vista del World </w:t>
      </w:r>
      <w:proofErr w:type="spellStart"/>
      <w:r w:rsidRPr="000A76D8">
        <w:rPr>
          <w:rFonts w:ascii="Times New Roman" w:eastAsia="Arial Unicode MS" w:hAnsi="Times New Roman"/>
          <w:color w:val="0043C8"/>
          <w:kern w:val="2"/>
          <w:sz w:val="24"/>
          <w:szCs w:val="24"/>
          <w:lang w:eastAsia="zh-CN" w:bidi="hi-IN"/>
        </w:rPr>
        <w:t>Diabetes</w:t>
      </w:r>
      <w:proofErr w:type="spellEnd"/>
      <w:r w:rsidRPr="000A76D8">
        <w:rPr>
          <w:rFonts w:ascii="Times New Roman" w:eastAsia="Arial Unicode MS" w:hAnsi="Times New Roman"/>
          <w:color w:val="0043C8"/>
          <w:kern w:val="2"/>
          <w:sz w:val="24"/>
          <w:szCs w:val="24"/>
          <w:lang w:eastAsia="zh-CN" w:bidi="hi-IN"/>
        </w:rPr>
        <w:t xml:space="preserve"> </w:t>
      </w:r>
      <w:proofErr w:type="spellStart"/>
      <w:r w:rsidRPr="000A76D8">
        <w:rPr>
          <w:rFonts w:ascii="Times New Roman" w:eastAsia="Arial Unicode MS" w:hAnsi="Times New Roman"/>
          <w:color w:val="0043C8"/>
          <w:kern w:val="2"/>
          <w:sz w:val="24"/>
          <w:szCs w:val="24"/>
          <w:lang w:eastAsia="zh-CN" w:bidi="hi-IN"/>
        </w:rPr>
        <w:t>Day</w:t>
      </w:r>
      <w:proofErr w:type="spellEnd"/>
      <w:r w:rsidRPr="000A76D8">
        <w:rPr>
          <w:rFonts w:ascii="Times New Roman" w:eastAsia="Arial Unicode MS" w:hAnsi="Times New Roman"/>
          <w:color w:val="0043C8"/>
          <w:kern w:val="2"/>
          <w:sz w:val="24"/>
          <w:szCs w:val="24"/>
          <w:lang w:eastAsia="zh-CN" w:bidi="hi-IN"/>
        </w:rPr>
        <w:t xml:space="preserve"> 2022 (14 novembre) PASSI mette online gli ultimi dati sul diabete, con cui si conclude la pubblicazione del </w:t>
      </w:r>
      <w:proofErr w:type="spellStart"/>
      <w:r w:rsidRPr="000A76D8">
        <w:rPr>
          <w:rFonts w:ascii="Times New Roman" w:eastAsia="Arial Unicode MS" w:hAnsi="Times New Roman"/>
          <w:color w:val="0043C8"/>
          <w:kern w:val="2"/>
          <w:sz w:val="24"/>
          <w:szCs w:val="24"/>
          <w:lang w:eastAsia="zh-CN" w:bidi="hi-IN"/>
        </w:rPr>
        <w:t>dataset</w:t>
      </w:r>
      <w:proofErr w:type="spellEnd"/>
      <w:r w:rsidRPr="000A76D8">
        <w:rPr>
          <w:rFonts w:ascii="Times New Roman" w:eastAsia="Arial Unicode MS" w:hAnsi="Times New Roman"/>
          <w:color w:val="0043C8"/>
          <w:kern w:val="2"/>
          <w:sz w:val="24"/>
          <w:szCs w:val="24"/>
          <w:lang w:eastAsia="zh-CN" w:bidi="hi-IN"/>
        </w:rPr>
        <w:t xml:space="preserve"> 2020-2021. Ciò che emerge è che poco meno del 5% della popolazione adulta residente in Italia riferisce una diagnosi di diabete. La prevalenza di diabetici cresce con l</w:t>
      </w:r>
      <w:r w:rsidR="001C643F">
        <w:rPr>
          <w:rFonts w:ascii="Times New Roman" w:eastAsia="Arial Unicode MS" w:hAnsi="Times New Roman"/>
          <w:color w:val="0043C8"/>
          <w:kern w:val="2"/>
          <w:sz w:val="24"/>
          <w:szCs w:val="24"/>
          <w:lang w:eastAsia="zh-CN" w:bidi="hi-IN"/>
        </w:rPr>
        <w:t>’</w:t>
      </w:r>
      <w:r w:rsidRPr="000A76D8">
        <w:rPr>
          <w:rFonts w:ascii="Times New Roman" w:eastAsia="Arial Unicode MS" w:hAnsi="Times New Roman"/>
          <w:color w:val="0043C8"/>
          <w:kern w:val="2"/>
          <w:sz w:val="24"/>
          <w:szCs w:val="24"/>
          <w:lang w:eastAsia="zh-CN" w:bidi="hi-IN"/>
        </w:rPr>
        <w:t xml:space="preserve">età (è il 2% tra le persone con meno di 50 anni e sfiora il 9% fra quelle di 50-69 anni), è più frequente fra gli uomini che fra le donne (5,1% vs 4,2%), nelle fasce di popolazione socio-economicamente più svantaggiate per istruzione o condizioni economiche. Per approfondire consulta la </w:t>
      </w:r>
      <w:hyperlink r:id="rId54" w:history="1">
        <w:r w:rsidRPr="000A76D8">
          <w:rPr>
            <w:rStyle w:val="Collegamentoipertestuale"/>
            <w:rFonts w:ascii="Times New Roman" w:eastAsia="Arial Unicode MS" w:hAnsi="Times New Roman"/>
            <w:b/>
            <w:kern w:val="2"/>
            <w:sz w:val="24"/>
            <w:szCs w:val="24"/>
            <w:lang w:eastAsia="zh-CN" w:bidi="hi-IN"/>
          </w:rPr>
          <w:t>sezione dedicata al diabete</w:t>
        </w:r>
      </w:hyperlink>
      <w:r w:rsidRPr="000A76D8">
        <w:rPr>
          <w:rFonts w:ascii="Times New Roman" w:eastAsia="Arial Unicode MS" w:hAnsi="Times New Roman"/>
          <w:b/>
          <w:color w:val="0043C8"/>
          <w:kern w:val="2"/>
          <w:sz w:val="24"/>
          <w:szCs w:val="24"/>
          <w:lang w:eastAsia="zh-CN" w:bidi="hi-IN"/>
        </w:rPr>
        <w:t>.</w:t>
      </w:r>
    </w:p>
    <w:p w:rsidR="000A76D8" w:rsidRPr="00105557" w:rsidRDefault="000A76D8" w:rsidP="000660EC">
      <w:pPr>
        <w:widowControl w:val="0"/>
        <w:suppressAutoHyphens/>
        <w:rPr>
          <w:rFonts w:ascii="Times New Roman" w:eastAsia="Arial Unicode MS" w:hAnsi="Times New Roman"/>
          <w:b/>
          <w:color w:val="0033CC"/>
          <w:kern w:val="2"/>
          <w:sz w:val="24"/>
          <w:szCs w:val="24"/>
          <w:lang w:eastAsia="zh-CN" w:bidi="hi-IN"/>
        </w:rPr>
      </w:pPr>
    </w:p>
    <w:p w:rsidR="000660EC" w:rsidRDefault="000660EC" w:rsidP="000660E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921 del 17 novembre </w:t>
      </w:r>
      <w:r>
        <w:rPr>
          <w:rFonts w:ascii="Times New Roman" w:eastAsia="Arial Unicode MS" w:hAnsi="Times New Roman"/>
          <w:b/>
          <w:color w:val="0043C8"/>
          <w:kern w:val="2"/>
          <w:sz w:val="24"/>
          <w:szCs w:val="24"/>
          <w:lang w:eastAsia="zh-CN" w:bidi="hi-IN"/>
        </w:rPr>
        <w:t>2022</w:t>
      </w:r>
    </w:p>
    <w:p w:rsidR="000A76D8" w:rsidRPr="000A76D8" w:rsidRDefault="000A76D8" w:rsidP="000A76D8">
      <w:pPr>
        <w:widowControl w:val="0"/>
        <w:suppressAutoHyphens/>
        <w:rPr>
          <w:rFonts w:ascii="Times New Roman" w:eastAsia="Arial Unicode MS" w:hAnsi="Times New Roman"/>
          <w:b/>
          <w:color w:val="0043C8"/>
          <w:kern w:val="2"/>
          <w:sz w:val="24"/>
          <w:szCs w:val="24"/>
          <w:lang w:eastAsia="zh-CN" w:bidi="hi-IN"/>
        </w:rPr>
      </w:pPr>
      <w:r w:rsidRPr="000A76D8">
        <w:rPr>
          <w:rFonts w:ascii="Times New Roman" w:eastAsia="Arial Unicode MS" w:hAnsi="Times New Roman"/>
          <w:b/>
          <w:color w:val="0043C8"/>
          <w:kern w:val="2"/>
          <w:sz w:val="24"/>
          <w:szCs w:val="24"/>
          <w:lang w:eastAsia="zh-CN" w:bidi="hi-IN"/>
        </w:rPr>
        <w:t>Fondo demenze: il convegno ISS</w:t>
      </w:r>
    </w:p>
    <w:p w:rsidR="000A76D8" w:rsidRPr="000A76D8" w:rsidRDefault="000A76D8" w:rsidP="000A76D8">
      <w:pPr>
        <w:widowControl w:val="0"/>
        <w:suppressAutoHyphens/>
        <w:rPr>
          <w:rFonts w:ascii="Times New Roman" w:eastAsia="Arial Unicode MS" w:hAnsi="Times New Roman"/>
          <w:color w:val="0043C8"/>
          <w:kern w:val="2"/>
          <w:sz w:val="24"/>
          <w:szCs w:val="24"/>
          <w:lang w:eastAsia="zh-CN" w:bidi="hi-IN"/>
        </w:rPr>
      </w:pPr>
      <w:r w:rsidRPr="000A76D8">
        <w:rPr>
          <w:rFonts w:ascii="Times New Roman" w:eastAsia="Arial Unicode MS" w:hAnsi="Times New Roman"/>
          <w:color w:val="0043C8"/>
          <w:kern w:val="2"/>
          <w:sz w:val="24"/>
          <w:szCs w:val="24"/>
          <w:lang w:eastAsia="zh-CN" w:bidi="hi-IN"/>
        </w:rPr>
        <w:t xml:space="preserve">Sono online gli atti del convegno ISS “Le progettualità del fondo demenze: quali cambiamenti nella diagnosi ed assistenza delle persone con demenza?” che si è svolto lo scorso 26 settembre. Consulta la pagina di </w:t>
      </w:r>
      <w:proofErr w:type="spellStart"/>
      <w:r w:rsidRPr="000A76D8">
        <w:rPr>
          <w:rFonts w:ascii="Times New Roman" w:eastAsia="Arial Unicode MS" w:hAnsi="Times New Roman"/>
          <w:color w:val="0043C8"/>
          <w:kern w:val="2"/>
          <w:sz w:val="24"/>
          <w:szCs w:val="24"/>
          <w:lang w:eastAsia="zh-CN" w:bidi="hi-IN"/>
        </w:rPr>
        <w:t>EpiCentro</w:t>
      </w:r>
      <w:proofErr w:type="spellEnd"/>
      <w:r w:rsidRPr="000A76D8">
        <w:rPr>
          <w:rFonts w:ascii="Times New Roman" w:eastAsia="Arial Unicode MS" w:hAnsi="Times New Roman"/>
          <w:color w:val="0043C8"/>
          <w:kern w:val="2"/>
          <w:sz w:val="24"/>
          <w:szCs w:val="24"/>
          <w:lang w:eastAsia="zh-CN" w:bidi="hi-IN"/>
        </w:rPr>
        <w:t xml:space="preserve"> dedicata alla giornata con tutti </w:t>
      </w:r>
      <w:hyperlink r:id="rId55" w:history="1">
        <w:r w:rsidRPr="000A76D8">
          <w:rPr>
            <w:rStyle w:val="Collegamentoipertestuale"/>
            <w:rFonts w:ascii="Times New Roman" w:eastAsia="Arial Unicode MS" w:hAnsi="Times New Roman"/>
            <w:b/>
            <w:kern w:val="2"/>
            <w:sz w:val="24"/>
            <w:szCs w:val="24"/>
            <w:lang w:eastAsia="zh-CN" w:bidi="hi-IN"/>
          </w:rPr>
          <w:t>i materiali e i video del convegno</w:t>
        </w:r>
      </w:hyperlink>
      <w:r w:rsidRPr="000A76D8">
        <w:rPr>
          <w:rFonts w:ascii="Times New Roman" w:eastAsia="Arial Unicode MS" w:hAnsi="Times New Roman"/>
          <w:color w:val="0043C8"/>
          <w:kern w:val="2"/>
          <w:sz w:val="24"/>
          <w:szCs w:val="24"/>
          <w:lang w:eastAsia="zh-CN" w:bidi="hi-IN"/>
        </w:rPr>
        <w:t>.</w:t>
      </w:r>
    </w:p>
    <w:p w:rsidR="000A76D8" w:rsidRPr="00105557" w:rsidRDefault="000A76D8" w:rsidP="000660EC">
      <w:pPr>
        <w:widowControl w:val="0"/>
        <w:suppressAutoHyphens/>
        <w:rPr>
          <w:rFonts w:ascii="Times New Roman" w:eastAsia="Arial Unicode MS" w:hAnsi="Times New Roman"/>
          <w:b/>
          <w:color w:val="0033CC"/>
          <w:kern w:val="2"/>
          <w:sz w:val="24"/>
          <w:szCs w:val="24"/>
          <w:lang w:eastAsia="zh-CN" w:bidi="hi-IN"/>
        </w:rPr>
      </w:pPr>
    </w:p>
    <w:p w:rsidR="000660EC" w:rsidRDefault="000660EC" w:rsidP="000660E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922 del 24 novembre </w:t>
      </w:r>
      <w:r>
        <w:rPr>
          <w:rFonts w:ascii="Times New Roman" w:eastAsia="Arial Unicode MS" w:hAnsi="Times New Roman"/>
          <w:b/>
          <w:color w:val="0043C8"/>
          <w:kern w:val="2"/>
          <w:sz w:val="24"/>
          <w:szCs w:val="24"/>
          <w:lang w:eastAsia="zh-CN" w:bidi="hi-IN"/>
        </w:rPr>
        <w:t>2022</w:t>
      </w:r>
    </w:p>
    <w:p w:rsidR="000A76D8" w:rsidRPr="000A76D8" w:rsidRDefault="00342013" w:rsidP="000A76D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w:t>
      </w:r>
      <w:r w:rsidR="000A76D8" w:rsidRPr="000A76D8">
        <w:rPr>
          <w:rFonts w:ascii="Times New Roman" w:eastAsia="Arial Unicode MS" w:hAnsi="Times New Roman"/>
          <w:b/>
          <w:color w:val="0033CC"/>
          <w:kern w:val="2"/>
          <w:sz w:val="24"/>
          <w:szCs w:val="24"/>
          <w:lang w:eastAsia="zh-CN" w:bidi="hi-IN"/>
        </w:rPr>
        <w:t>a Salute si costruisce da piccoli: la campagna social dedicata ai bimbi</w:t>
      </w:r>
    </w:p>
    <w:p w:rsidR="000A76D8" w:rsidRPr="00342013" w:rsidRDefault="000A76D8" w:rsidP="000A76D8">
      <w:pPr>
        <w:widowControl w:val="0"/>
        <w:suppressAutoHyphens/>
        <w:rPr>
          <w:rFonts w:ascii="Times New Roman" w:eastAsia="Arial Unicode MS" w:hAnsi="Times New Roman"/>
          <w:color w:val="0033CC"/>
          <w:kern w:val="2"/>
          <w:sz w:val="24"/>
          <w:szCs w:val="24"/>
          <w:lang w:eastAsia="zh-CN" w:bidi="hi-IN"/>
        </w:rPr>
      </w:pPr>
      <w:r w:rsidRPr="00342013">
        <w:rPr>
          <w:rFonts w:ascii="Times New Roman" w:eastAsia="Arial Unicode MS" w:hAnsi="Times New Roman"/>
          <w:color w:val="0033CC"/>
          <w:kern w:val="2"/>
          <w:sz w:val="24"/>
          <w:szCs w:val="24"/>
          <w:lang w:eastAsia="zh-CN" w:bidi="hi-IN"/>
        </w:rPr>
        <w:t xml:space="preserve">Ha preso il via il 23 novembre 2022 sugli account social di </w:t>
      </w:r>
      <w:r w:rsidR="00342013">
        <w:rPr>
          <w:rFonts w:ascii="Times New Roman" w:eastAsia="Arial Unicode MS" w:hAnsi="Times New Roman"/>
          <w:color w:val="0033CC"/>
          <w:kern w:val="2"/>
          <w:sz w:val="24"/>
          <w:szCs w:val="24"/>
          <w:lang w:eastAsia="zh-CN" w:bidi="hi-IN"/>
        </w:rPr>
        <w:t>Guadagnare Salute e dell</w:t>
      </w:r>
      <w:r w:rsidR="001C643F">
        <w:rPr>
          <w:rFonts w:ascii="Times New Roman" w:eastAsia="Arial Unicode MS" w:hAnsi="Times New Roman"/>
          <w:color w:val="0033CC"/>
          <w:kern w:val="2"/>
          <w:sz w:val="24"/>
          <w:szCs w:val="24"/>
          <w:lang w:eastAsia="zh-CN" w:bidi="hi-IN"/>
        </w:rPr>
        <w:t>’</w:t>
      </w:r>
      <w:r w:rsidR="00342013">
        <w:rPr>
          <w:rFonts w:ascii="Times New Roman" w:eastAsia="Arial Unicode MS" w:hAnsi="Times New Roman"/>
          <w:color w:val="0033CC"/>
          <w:kern w:val="2"/>
          <w:sz w:val="24"/>
          <w:szCs w:val="24"/>
          <w:lang w:eastAsia="zh-CN" w:bidi="hi-IN"/>
        </w:rPr>
        <w:t xml:space="preserve">ISS la </w:t>
      </w:r>
      <w:r w:rsidRPr="00342013">
        <w:rPr>
          <w:rFonts w:ascii="Times New Roman" w:eastAsia="Arial Unicode MS" w:hAnsi="Times New Roman"/>
          <w:color w:val="0033CC"/>
          <w:kern w:val="2"/>
          <w:sz w:val="24"/>
          <w:szCs w:val="24"/>
          <w:lang w:eastAsia="zh-CN" w:bidi="hi-IN"/>
        </w:rPr>
        <w:t>campagna “</w:t>
      </w:r>
      <w:hyperlink r:id="rId56" w:history="1">
        <w:r w:rsidRPr="00342013">
          <w:rPr>
            <w:rStyle w:val="Collegamentoipertestuale"/>
            <w:rFonts w:ascii="Times New Roman" w:eastAsia="Arial Unicode MS" w:hAnsi="Times New Roman"/>
            <w:b/>
            <w:kern w:val="2"/>
            <w:sz w:val="24"/>
            <w:szCs w:val="24"/>
            <w:lang w:eastAsia="zh-CN" w:bidi="hi-IN"/>
          </w:rPr>
          <w:t>La Salute si costruisce da piccoli</w:t>
        </w:r>
      </w:hyperlink>
      <w:r w:rsidRPr="00342013">
        <w:rPr>
          <w:rFonts w:ascii="Times New Roman" w:eastAsia="Arial Unicode MS" w:hAnsi="Times New Roman"/>
          <w:color w:val="0033CC"/>
          <w:kern w:val="2"/>
          <w:sz w:val="24"/>
          <w:szCs w:val="24"/>
          <w:lang w:eastAsia="zh-CN" w:bidi="hi-IN"/>
        </w:rPr>
        <w:t>”, che ha l</w:t>
      </w:r>
      <w:r w:rsidR="001C643F">
        <w:rPr>
          <w:rFonts w:ascii="Times New Roman" w:eastAsia="Arial Unicode MS" w:hAnsi="Times New Roman"/>
          <w:color w:val="0033CC"/>
          <w:kern w:val="2"/>
          <w:sz w:val="24"/>
          <w:szCs w:val="24"/>
          <w:lang w:eastAsia="zh-CN" w:bidi="hi-IN"/>
        </w:rPr>
        <w:t>’</w:t>
      </w:r>
      <w:r w:rsidRPr="00342013">
        <w:rPr>
          <w:rFonts w:ascii="Times New Roman" w:eastAsia="Arial Unicode MS" w:hAnsi="Times New Roman"/>
          <w:color w:val="0033CC"/>
          <w:kern w:val="2"/>
          <w:sz w:val="24"/>
          <w:szCs w:val="24"/>
          <w:lang w:eastAsia="zh-CN" w:bidi="hi-IN"/>
        </w:rPr>
        <w:t>obiettivo di promuovere stili di vita salutari nei bambini e le loro famiglie, attraverso indicazioni su alimentazione e attività fisica. La campagna è promossa dall</w:t>
      </w:r>
      <w:r w:rsidR="001C643F">
        <w:rPr>
          <w:rFonts w:ascii="Times New Roman" w:eastAsia="Arial Unicode MS" w:hAnsi="Times New Roman"/>
          <w:color w:val="0033CC"/>
          <w:kern w:val="2"/>
          <w:sz w:val="24"/>
          <w:szCs w:val="24"/>
          <w:lang w:eastAsia="zh-CN" w:bidi="hi-IN"/>
        </w:rPr>
        <w:t>’</w:t>
      </w:r>
      <w:r w:rsidRPr="00342013">
        <w:rPr>
          <w:rFonts w:ascii="Times New Roman" w:eastAsia="Arial Unicode MS" w:hAnsi="Times New Roman"/>
          <w:color w:val="0033CC"/>
          <w:kern w:val="2"/>
          <w:sz w:val="24"/>
          <w:szCs w:val="24"/>
          <w:lang w:eastAsia="zh-CN" w:bidi="hi-IN"/>
        </w:rPr>
        <w:t>ISS, dall</w:t>
      </w:r>
      <w:r w:rsidR="001C643F">
        <w:rPr>
          <w:rFonts w:ascii="Times New Roman" w:eastAsia="Arial Unicode MS" w:hAnsi="Times New Roman"/>
          <w:color w:val="0033CC"/>
          <w:kern w:val="2"/>
          <w:sz w:val="24"/>
          <w:szCs w:val="24"/>
          <w:lang w:eastAsia="zh-CN" w:bidi="hi-IN"/>
        </w:rPr>
        <w:t>’</w:t>
      </w:r>
      <w:r w:rsidRPr="00342013">
        <w:rPr>
          <w:rFonts w:ascii="Times New Roman" w:eastAsia="Arial Unicode MS" w:hAnsi="Times New Roman"/>
          <w:color w:val="0033CC"/>
          <w:kern w:val="2"/>
          <w:sz w:val="24"/>
          <w:szCs w:val="24"/>
          <w:lang w:eastAsia="zh-CN" w:bidi="hi-IN"/>
        </w:rPr>
        <w:t>IRCCS Materno Infantile Burlo Garofolo di Trieste ed è finanziata dal Ministero della Salute/CCM.</w:t>
      </w:r>
    </w:p>
    <w:p w:rsidR="000A76D8" w:rsidRPr="000A76D8" w:rsidRDefault="000A76D8" w:rsidP="000A76D8">
      <w:pPr>
        <w:widowControl w:val="0"/>
        <w:suppressAutoHyphens/>
        <w:rPr>
          <w:rFonts w:ascii="Times New Roman" w:eastAsia="Arial Unicode MS" w:hAnsi="Times New Roman"/>
          <w:b/>
          <w:color w:val="0033CC"/>
          <w:kern w:val="2"/>
          <w:sz w:val="24"/>
          <w:szCs w:val="24"/>
          <w:lang w:eastAsia="zh-CN" w:bidi="hi-IN"/>
        </w:rPr>
      </w:pPr>
    </w:p>
    <w:p w:rsidR="000A76D8" w:rsidRPr="000A76D8" w:rsidRDefault="000A76D8" w:rsidP="000A76D8">
      <w:pPr>
        <w:widowControl w:val="0"/>
        <w:suppressAutoHyphens/>
        <w:rPr>
          <w:rFonts w:ascii="Times New Roman" w:eastAsia="Arial Unicode MS" w:hAnsi="Times New Roman"/>
          <w:b/>
          <w:color w:val="0033CC"/>
          <w:kern w:val="2"/>
          <w:sz w:val="24"/>
          <w:szCs w:val="24"/>
          <w:lang w:eastAsia="zh-CN" w:bidi="hi-IN"/>
        </w:rPr>
      </w:pPr>
      <w:r w:rsidRPr="000A76D8">
        <w:rPr>
          <w:rFonts w:ascii="Times New Roman" w:eastAsia="Arial Unicode MS" w:hAnsi="Times New Roman"/>
          <w:b/>
          <w:color w:val="0033CC"/>
          <w:kern w:val="2"/>
          <w:sz w:val="24"/>
          <w:szCs w:val="24"/>
          <w:lang w:eastAsia="zh-CN" w:bidi="hi-IN"/>
        </w:rPr>
        <w:t>Procreazione medicalmente assistita</w:t>
      </w:r>
      <w:r w:rsidR="00342013">
        <w:rPr>
          <w:rFonts w:ascii="Times New Roman" w:eastAsia="Arial Unicode MS" w:hAnsi="Times New Roman"/>
          <w:b/>
          <w:color w:val="0033CC"/>
          <w:kern w:val="2"/>
          <w:sz w:val="24"/>
          <w:szCs w:val="24"/>
          <w:lang w:eastAsia="zh-CN" w:bidi="hi-IN"/>
        </w:rPr>
        <w:t xml:space="preserve">. </w:t>
      </w:r>
      <w:r w:rsidRPr="000A76D8">
        <w:rPr>
          <w:rFonts w:ascii="Times New Roman" w:eastAsia="Arial Unicode MS" w:hAnsi="Times New Roman"/>
          <w:b/>
          <w:color w:val="0033CC"/>
          <w:kern w:val="2"/>
          <w:sz w:val="24"/>
          <w:szCs w:val="24"/>
          <w:lang w:eastAsia="zh-CN" w:bidi="hi-IN"/>
        </w:rPr>
        <w:t>Attuazione della legge sulla PMA: i dati per il 2020</w:t>
      </w:r>
    </w:p>
    <w:p w:rsidR="000A76D8" w:rsidRPr="000A76D8" w:rsidRDefault="000A76D8" w:rsidP="000A76D8">
      <w:pPr>
        <w:widowControl w:val="0"/>
        <w:suppressAutoHyphens/>
        <w:rPr>
          <w:rFonts w:ascii="Times New Roman" w:eastAsia="Arial Unicode MS" w:hAnsi="Times New Roman"/>
          <w:b/>
          <w:color w:val="0033CC"/>
          <w:kern w:val="2"/>
          <w:sz w:val="24"/>
          <w:szCs w:val="24"/>
          <w:lang w:eastAsia="zh-CN" w:bidi="hi-IN"/>
        </w:rPr>
      </w:pPr>
      <w:r w:rsidRPr="00342013">
        <w:rPr>
          <w:rFonts w:ascii="Times New Roman" w:eastAsia="Arial Unicode MS" w:hAnsi="Times New Roman"/>
          <w:color w:val="0033CC"/>
          <w:kern w:val="2"/>
          <w:sz w:val="24"/>
          <w:szCs w:val="24"/>
          <w:lang w:eastAsia="zh-CN" w:bidi="hi-IN"/>
        </w:rPr>
        <w:t xml:space="preserve">In Italia, nel 2020 sono stati applicati 80.099 cicli di PMA (Procreazione Medicalmente Assistita) di II e III livello, cioè che comprendono FIVET (fecondazione in vitro con trasferimento di embrioni in utero), ICSI (fecondazione in vitro tramite iniezione di spermatozoo in citoplasma), FER (fecondazione con utilizzo di embrioni crioconservati) e FO (fecondazione con impiego di ovociti crioconservati). Sono inclusi anche quelli di I livello, tecnica meno complessa (ovvero inseminazione intrauterina, IUI). È quanto emerge dalla Relazione del Ministro della Salute al Parlamento sullo stato di attuazione della legge contenente norme in materia di procreazione </w:t>
      </w:r>
      <w:r w:rsidRPr="00342013">
        <w:rPr>
          <w:rFonts w:ascii="Times New Roman" w:eastAsia="Arial Unicode MS" w:hAnsi="Times New Roman"/>
          <w:color w:val="0033CC"/>
          <w:kern w:val="2"/>
          <w:sz w:val="24"/>
          <w:szCs w:val="24"/>
          <w:lang w:eastAsia="zh-CN" w:bidi="hi-IN"/>
        </w:rPr>
        <w:lastRenderedPageBreak/>
        <w:t>medicalmente assistita - anno 2022, pubblicata a novembre 2022</w:t>
      </w:r>
      <w:r w:rsidRPr="000A76D8">
        <w:rPr>
          <w:rFonts w:ascii="Times New Roman" w:eastAsia="Arial Unicode MS" w:hAnsi="Times New Roman"/>
          <w:b/>
          <w:color w:val="0033CC"/>
          <w:kern w:val="2"/>
          <w:sz w:val="24"/>
          <w:szCs w:val="24"/>
          <w:lang w:eastAsia="zh-CN" w:bidi="hi-IN"/>
        </w:rPr>
        <w:t xml:space="preserve">. </w:t>
      </w:r>
      <w:hyperlink r:id="rId57" w:history="1">
        <w:r w:rsidRPr="00342013">
          <w:rPr>
            <w:rStyle w:val="Collegamentoipertestuale"/>
            <w:rFonts w:ascii="Times New Roman" w:eastAsia="Arial Unicode MS" w:hAnsi="Times New Roman"/>
            <w:b/>
            <w:kern w:val="2"/>
            <w:sz w:val="24"/>
            <w:szCs w:val="24"/>
            <w:lang w:eastAsia="zh-CN" w:bidi="hi-IN"/>
          </w:rPr>
          <w:t>Leggi l</w:t>
        </w:r>
        <w:r w:rsidR="001C643F">
          <w:rPr>
            <w:rStyle w:val="Collegamentoipertestuale"/>
            <w:rFonts w:ascii="Times New Roman" w:eastAsia="Arial Unicode MS" w:hAnsi="Times New Roman"/>
            <w:b/>
            <w:kern w:val="2"/>
            <w:sz w:val="24"/>
            <w:szCs w:val="24"/>
            <w:lang w:eastAsia="zh-CN" w:bidi="hi-IN"/>
          </w:rPr>
          <w:t>’</w:t>
        </w:r>
        <w:r w:rsidRPr="00342013">
          <w:rPr>
            <w:rStyle w:val="Collegamentoipertestuale"/>
            <w:rFonts w:ascii="Times New Roman" w:eastAsia="Arial Unicode MS" w:hAnsi="Times New Roman"/>
            <w:b/>
            <w:kern w:val="2"/>
            <w:sz w:val="24"/>
            <w:szCs w:val="24"/>
            <w:lang w:eastAsia="zh-CN" w:bidi="hi-IN"/>
          </w:rPr>
          <w:t>approfondimento</w:t>
        </w:r>
      </w:hyperlink>
      <w:r w:rsidRPr="000A76D8">
        <w:rPr>
          <w:rFonts w:ascii="Times New Roman" w:eastAsia="Arial Unicode MS" w:hAnsi="Times New Roman"/>
          <w:b/>
          <w:color w:val="0033CC"/>
          <w:kern w:val="2"/>
          <w:sz w:val="24"/>
          <w:szCs w:val="24"/>
          <w:lang w:eastAsia="zh-CN" w:bidi="hi-IN"/>
        </w:rPr>
        <w:t>.</w:t>
      </w:r>
    </w:p>
    <w:p w:rsidR="000A76D8" w:rsidRPr="000A76D8" w:rsidRDefault="000A76D8" w:rsidP="000A76D8">
      <w:pPr>
        <w:widowControl w:val="0"/>
        <w:suppressAutoHyphens/>
        <w:rPr>
          <w:rFonts w:ascii="Times New Roman" w:eastAsia="Arial Unicode MS" w:hAnsi="Times New Roman"/>
          <w:b/>
          <w:color w:val="0033CC"/>
          <w:kern w:val="2"/>
          <w:sz w:val="24"/>
          <w:szCs w:val="24"/>
          <w:lang w:eastAsia="zh-CN" w:bidi="hi-IN"/>
        </w:rPr>
      </w:pPr>
    </w:p>
    <w:p w:rsidR="000A76D8" w:rsidRPr="000A76D8" w:rsidRDefault="000A76D8" w:rsidP="000A76D8">
      <w:pPr>
        <w:widowControl w:val="0"/>
        <w:suppressAutoHyphens/>
        <w:rPr>
          <w:rFonts w:ascii="Times New Roman" w:eastAsia="Arial Unicode MS" w:hAnsi="Times New Roman"/>
          <w:b/>
          <w:color w:val="0033CC"/>
          <w:kern w:val="2"/>
          <w:sz w:val="24"/>
          <w:szCs w:val="24"/>
          <w:lang w:eastAsia="zh-CN" w:bidi="hi-IN"/>
        </w:rPr>
      </w:pPr>
      <w:r w:rsidRPr="000A76D8">
        <w:rPr>
          <w:rFonts w:ascii="Times New Roman" w:eastAsia="Arial Unicode MS" w:hAnsi="Times New Roman"/>
          <w:b/>
          <w:color w:val="0033CC"/>
          <w:kern w:val="2"/>
          <w:sz w:val="24"/>
          <w:szCs w:val="24"/>
          <w:lang w:eastAsia="zh-CN" w:bidi="hi-IN"/>
        </w:rPr>
        <w:t>Obesità</w:t>
      </w:r>
      <w:r w:rsidR="00342013">
        <w:rPr>
          <w:rFonts w:ascii="Times New Roman" w:eastAsia="Arial Unicode MS" w:hAnsi="Times New Roman"/>
          <w:b/>
          <w:color w:val="0033CC"/>
          <w:kern w:val="2"/>
          <w:sz w:val="24"/>
          <w:szCs w:val="24"/>
          <w:lang w:eastAsia="zh-CN" w:bidi="hi-IN"/>
        </w:rPr>
        <w:t xml:space="preserve">. </w:t>
      </w:r>
      <w:r w:rsidRPr="000A76D8">
        <w:rPr>
          <w:rFonts w:ascii="Times New Roman" w:eastAsia="Arial Unicode MS" w:hAnsi="Times New Roman"/>
          <w:b/>
          <w:color w:val="0033CC"/>
          <w:kern w:val="2"/>
          <w:sz w:val="24"/>
          <w:szCs w:val="24"/>
          <w:lang w:eastAsia="zh-CN" w:bidi="hi-IN"/>
        </w:rPr>
        <w:t>Sorveglianza pediatrica COSI: i dati 2018-20</w:t>
      </w:r>
    </w:p>
    <w:p w:rsidR="00342013" w:rsidRDefault="000A76D8" w:rsidP="000A76D8">
      <w:pPr>
        <w:widowControl w:val="0"/>
        <w:suppressAutoHyphens/>
        <w:rPr>
          <w:rFonts w:ascii="Times New Roman" w:eastAsia="Arial Unicode MS" w:hAnsi="Times New Roman"/>
          <w:b/>
          <w:color w:val="0033CC"/>
          <w:kern w:val="2"/>
          <w:sz w:val="24"/>
          <w:szCs w:val="24"/>
          <w:lang w:eastAsia="zh-CN" w:bidi="hi-IN"/>
        </w:rPr>
      </w:pPr>
      <w:r w:rsidRPr="00342013">
        <w:rPr>
          <w:rFonts w:ascii="Times New Roman" w:eastAsia="Arial Unicode MS" w:hAnsi="Times New Roman"/>
          <w:color w:val="0033CC"/>
          <w:kern w:val="2"/>
          <w:sz w:val="24"/>
          <w:szCs w:val="24"/>
          <w:lang w:eastAsia="zh-CN" w:bidi="hi-IN"/>
        </w:rPr>
        <w:t>È online il rapporto finale sulla quinta raccolta dati di COSI (</w:t>
      </w:r>
      <w:proofErr w:type="spellStart"/>
      <w:r w:rsidRPr="00342013">
        <w:rPr>
          <w:rFonts w:ascii="Times New Roman" w:eastAsia="Arial Unicode MS" w:hAnsi="Times New Roman"/>
          <w:color w:val="0033CC"/>
          <w:kern w:val="2"/>
          <w:sz w:val="24"/>
          <w:szCs w:val="24"/>
          <w:lang w:eastAsia="zh-CN" w:bidi="hi-IN"/>
        </w:rPr>
        <w:t>Childhood</w:t>
      </w:r>
      <w:proofErr w:type="spellEnd"/>
      <w:r w:rsidRPr="00342013">
        <w:rPr>
          <w:rFonts w:ascii="Times New Roman" w:eastAsia="Arial Unicode MS" w:hAnsi="Times New Roman"/>
          <w:color w:val="0033CC"/>
          <w:kern w:val="2"/>
          <w:sz w:val="24"/>
          <w:szCs w:val="24"/>
          <w:lang w:eastAsia="zh-CN" w:bidi="hi-IN"/>
        </w:rPr>
        <w:t xml:space="preserve"> </w:t>
      </w:r>
      <w:proofErr w:type="spellStart"/>
      <w:r w:rsidRPr="00342013">
        <w:rPr>
          <w:rFonts w:ascii="Times New Roman" w:eastAsia="Arial Unicode MS" w:hAnsi="Times New Roman"/>
          <w:color w:val="0033CC"/>
          <w:kern w:val="2"/>
          <w:sz w:val="24"/>
          <w:szCs w:val="24"/>
          <w:lang w:eastAsia="zh-CN" w:bidi="hi-IN"/>
        </w:rPr>
        <w:t>Obesity</w:t>
      </w:r>
      <w:proofErr w:type="spellEnd"/>
      <w:r w:rsidRPr="00342013">
        <w:rPr>
          <w:rFonts w:ascii="Times New Roman" w:eastAsia="Arial Unicode MS" w:hAnsi="Times New Roman"/>
          <w:color w:val="0033CC"/>
          <w:kern w:val="2"/>
          <w:sz w:val="24"/>
          <w:szCs w:val="24"/>
          <w:lang w:eastAsia="zh-CN" w:bidi="hi-IN"/>
        </w:rPr>
        <w:t xml:space="preserve"> </w:t>
      </w:r>
      <w:proofErr w:type="spellStart"/>
      <w:r w:rsidRPr="00342013">
        <w:rPr>
          <w:rFonts w:ascii="Times New Roman" w:eastAsia="Arial Unicode MS" w:hAnsi="Times New Roman"/>
          <w:color w:val="0033CC"/>
          <w:kern w:val="2"/>
          <w:sz w:val="24"/>
          <w:szCs w:val="24"/>
          <w:lang w:eastAsia="zh-CN" w:bidi="hi-IN"/>
        </w:rPr>
        <w:t>Surveillance</w:t>
      </w:r>
      <w:proofErr w:type="spellEnd"/>
      <w:r w:rsidRPr="00342013">
        <w:rPr>
          <w:rFonts w:ascii="Times New Roman" w:eastAsia="Arial Unicode MS" w:hAnsi="Times New Roman"/>
          <w:color w:val="0033CC"/>
          <w:kern w:val="2"/>
          <w:sz w:val="24"/>
          <w:szCs w:val="24"/>
          <w:lang w:eastAsia="zh-CN" w:bidi="hi-IN"/>
        </w:rPr>
        <w:t xml:space="preserve"> </w:t>
      </w:r>
      <w:proofErr w:type="spellStart"/>
      <w:r w:rsidRPr="00342013">
        <w:rPr>
          <w:rFonts w:ascii="Times New Roman" w:eastAsia="Arial Unicode MS" w:hAnsi="Times New Roman"/>
          <w:color w:val="0033CC"/>
          <w:kern w:val="2"/>
          <w:sz w:val="24"/>
          <w:szCs w:val="24"/>
          <w:lang w:eastAsia="zh-CN" w:bidi="hi-IN"/>
        </w:rPr>
        <w:t>Initiative</w:t>
      </w:r>
      <w:proofErr w:type="spellEnd"/>
      <w:r w:rsidRPr="00342013">
        <w:rPr>
          <w:rFonts w:ascii="Times New Roman" w:eastAsia="Arial Unicode MS" w:hAnsi="Times New Roman"/>
          <w:color w:val="0033CC"/>
          <w:kern w:val="2"/>
          <w:sz w:val="24"/>
          <w:szCs w:val="24"/>
          <w:lang w:eastAsia="zh-CN" w:bidi="hi-IN"/>
        </w:rPr>
        <w:t>) effettuata nelle scuole primarie di 33 Paesi nel periodo 2018-20. Complessivamente, la prevalenza dell</w:t>
      </w:r>
      <w:r w:rsidR="001C643F">
        <w:rPr>
          <w:rFonts w:ascii="Times New Roman" w:eastAsia="Arial Unicode MS" w:hAnsi="Times New Roman"/>
          <w:color w:val="0033CC"/>
          <w:kern w:val="2"/>
          <w:sz w:val="24"/>
          <w:szCs w:val="24"/>
          <w:lang w:eastAsia="zh-CN" w:bidi="hi-IN"/>
        </w:rPr>
        <w:t>’</w:t>
      </w:r>
      <w:r w:rsidRPr="00342013">
        <w:rPr>
          <w:rFonts w:ascii="Times New Roman" w:eastAsia="Arial Unicode MS" w:hAnsi="Times New Roman"/>
          <w:color w:val="0033CC"/>
          <w:kern w:val="2"/>
          <w:sz w:val="24"/>
          <w:szCs w:val="24"/>
          <w:lang w:eastAsia="zh-CN" w:bidi="hi-IN"/>
        </w:rPr>
        <w:t>eccesso ponderale (che include sovrappeso e obesità) nei bambini e nelle bambine di 7-9 anni è del 29%, con un valore più alto tra i bambini (31%) rispetto alle bambine (28%). L</w:t>
      </w:r>
      <w:r w:rsidR="001C643F">
        <w:rPr>
          <w:rFonts w:ascii="Times New Roman" w:eastAsia="Arial Unicode MS" w:hAnsi="Times New Roman"/>
          <w:color w:val="0033CC"/>
          <w:kern w:val="2"/>
          <w:sz w:val="24"/>
          <w:szCs w:val="24"/>
          <w:lang w:eastAsia="zh-CN" w:bidi="hi-IN"/>
        </w:rPr>
        <w:t>’</w:t>
      </w:r>
      <w:r w:rsidRPr="00342013">
        <w:rPr>
          <w:rFonts w:ascii="Times New Roman" w:eastAsia="Arial Unicode MS" w:hAnsi="Times New Roman"/>
          <w:color w:val="0033CC"/>
          <w:kern w:val="2"/>
          <w:sz w:val="24"/>
          <w:szCs w:val="24"/>
          <w:lang w:eastAsia="zh-CN" w:bidi="hi-IN"/>
        </w:rPr>
        <w:t xml:space="preserve">Italia partecipa al COSI attraverso i dati della sorveglianza in età pediatrica </w:t>
      </w:r>
      <w:proofErr w:type="spellStart"/>
      <w:r w:rsidRPr="00342013">
        <w:rPr>
          <w:rFonts w:ascii="Times New Roman" w:eastAsia="Arial Unicode MS" w:hAnsi="Times New Roman"/>
          <w:color w:val="0033CC"/>
          <w:kern w:val="2"/>
          <w:sz w:val="24"/>
          <w:szCs w:val="24"/>
          <w:lang w:eastAsia="zh-CN" w:bidi="hi-IN"/>
        </w:rPr>
        <w:t>OKkio</w:t>
      </w:r>
      <w:proofErr w:type="spellEnd"/>
      <w:r w:rsidRPr="00342013">
        <w:rPr>
          <w:rFonts w:ascii="Times New Roman" w:eastAsia="Arial Unicode MS" w:hAnsi="Times New Roman"/>
          <w:color w:val="0033CC"/>
          <w:kern w:val="2"/>
          <w:sz w:val="24"/>
          <w:szCs w:val="24"/>
          <w:lang w:eastAsia="zh-CN" w:bidi="hi-IN"/>
        </w:rPr>
        <w:t xml:space="preserve"> alla SALUTE, coordinata dal CNAPPS dell</w:t>
      </w:r>
      <w:r w:rsidR="001C643F">
        <w:rPr>
          <w:rFonts w:ascii="Times New Roman" w:eastAsia="Arial Unicode MS" w:hAnsi="Times New Roman"/>
          <w:color w:val="0033CC"/>
          <w:kern w:val="2"/>
          <w:sz w:val="24"/>
          <w:szCs w:val="24"/>
          <w:lang w:eastAsia="zh-CN" w:bidi="hi-IN"/>
        </w:rPr>
        <w:t>’</w:t>
      </w:r>
      <w:r w:rsidRPr="00342013">
        <w:rPr>
          <w:rFonts w:ascii="Times New Roman" w:eastAsia="Arial Unicode MS" w:hAnsi="Times New Roman"/>
          <w:color w:val="0033CC"/>
          <w:kern w:val="2"/>
          <w:sz w:val="24"/>
          <w:szCs w:val="24"/>
          <w:lang w:eastAsia="zh-CN" w:bidi="hi-IN"/>
        </w:rPr>
        <w:t xml:space="preserve">ISS, designato </w:t>
      </w:r>
      <w:proofErr w:type="spellStart"/>
      <w:r w:rsidRPr="00342013">
        <w:rPr>
          <w:rFonts w:ascii="Times New Roman" w:eastAsia="Arial Unicode MS" w:hAnsi="Times New Roman"/>
          <w:color w:val="0033CC"/>
          <w:kern w:val="2"/>
          <w:sz w:val="24"/>
          <w:szCs w:val="24"/>
          <w:lang w:eastAsia="zh-CN" w:bidi="hi-IN"/>
        </w:rPr>
        <w:t>Who</w:t>
      </w:r>
      <w:proofErr w:type="spellEnd"/>
      <w:r w:rsidRPr="00342013">
        <w:rPr>
          <w:rFonts w:ascii="Times New Roman" w:eastAsia="Arial Unicode MS" w:hAnsi="Times New Roman"/>
          <w:color w:val="0033CC"/>
          <w:kern w:val="2"/>
          <w:sz w:val="24"/>
          <w:szCs w:val="24"/>
          <w:lang w:eastAsia="zh-CN" w:bidi="hi-IN"/>
        </w:rPr>
        <w:t xml:space="preserve"> </w:t>
      </w:r>
      <w:proofErr w:type="spellStart"/>
      <w:r w:rsidRPr="00342013">
        <w:rPr>
          <w:rFonts w:ascii="Times New Roman" w:eastAsia="Arial Unicode MS" w:hAnsi="Times New Roman"/>
          <w:color w:val="0033CC"/>
          <w:kern w:val="2"/>
          <w:sz w:val="24"/>
          <w:szCs w:val="24"/>
          <w:lang w:eastAsia="zh-CN" w:bidi="hi-IN"/>
        </w:rPr>
        <w:t>Collaborating</w:t>
      </w:r>
      <w:proofErr w:type="spellEnd"/>
      <w:r w:rsidRPr="00342013">
        <w:rPr>
          <w:rFonts w:ascii="Times New Roman" w:eastAsia="Arial Unicode MS" w:hAnsi="Times New Roman"/>
          <w:color w:val="0033CC"/>
          <w:kern w:val="2"/>
          <w:sz w:val="24"/>
          <w:szCs w:val="24"/>
          <w:lang w:eastAsia="zh-CN" w:bidi="hi-IN"/>
        </w:rPr>
        <w:t xml:space="preserve"> Centre sull</w:t>
      </w:r>
      <w:r w:rsidR="001C643F">
        <w:rPr>
          <w:rFonts w:ascii="Times New Roman" w:eastAsia="Arial Unicode MS" w:hAnsi="Times New Roman"/>
          <w:color w:val="0033CC"/>
          <w:kern w:val="2"/>
          <w:sz w:val="24"/>
          <w:szCs w:val="24"/>
          <w:lang w:eastAsia="zh-CN" w:bidi="hi-IN"/>
        </w:rPr>
        <w:t>’</w:t>
      </w:r>
      <w:r w:rsidRPr="00342013">
        <w:rPr>
          <w:rFonts w:ascii="Times New Roman" w:eastAsia="Arial Unicode MS" w:hAnsi="Times New Roman"/>
          <w:color w:val="0033CC"/>
          <w:kern w:val="2"/>
          <w:sz w:val="24"/>
          <w:szCs w:val="24"/>
          <w:lang w:eastAsia="zh-CN" w:bidi="hi-IN"/>
        </w:rPr>
        <w:t>obesità infantile.</w:t>
      </w:r>
      <w:r w:rsidRPr="000A76D8">
        <w:rPr>
          <w:rFonts w:ascii="Times New Roman" w:eastAsia="Arial Unicode MS" w:hAnsi="Times New Roman"/>
          <w:b/>
          <w:color w:val="0033CC"/>
          <w:kern w:val="2"/>
          <w:sz w:val="24"/>
          <w:szCs w:val="24"/>
          <w:lang w:eastAsia="zh-CN" w:bidi="hi-IN"/>
        </w:rPr>
        <w:t xml:space="preserve"> </w:t>
      </w:r>
    </w:p>
    <w:p w:rsidR="000A76D8" w:rsidRPr="000A76D8" w:rsidRDefault="00342013" w:rsidP="000A76D8">
      <w:pPr>
        <w:widowControl w:val="0"/>
        <w:suppressAutoHyphens/>
        <w:rPr>
          <w:rFonts w:ascii="Times New Roman" w:eastAsia="Arial Unicode MS" w:hAnsi="Times New Roman"/>
          <w:b/>
          <w:color w:val="0033CC"/>
          <w:kern w:val="2"/>
          <w:sz w:val="24"/>
          <w:szCs w:val="24"/>
          <w:lang w:eastAsia="zh-CN" w:bidi="hi-IN"/>
        </w:rPr>
      </w:pPr>
      <w:hyperlink r:id="rId58" w:history="1">
        <w:r w:rsidR="000A76D8" w:rsidRPr="00342013">
          <w:rPr>
            <w:rStyle w:val="Collegamentoipertestuale"/>
            <w:rFonts w:ascii="Times New Roman" w:eastAsia="Arial Unicode MS" w:hAnsi="Times New Roman"/>
            <w:b/>
            <w:kern w:val="2"/>
            <w:sz w:val="24"/>
            <w:szCs w:val="24"/>
            <w:lang w:eastAsia="zh-CN" w:bidi="hi-IN"/>
          </w:rPr>
          <w:t>Leggi l</w:t>
        </w:r>
        <w:r w:rsidR="001C643F">
          <w:rPr>
            <w:rStyle w:val="Collegamentoipertestuale"/>
            <w:rFonts w:ascii="Times New Roman" w:eastAsia="Arial Unicode MS" w:hAnsi="Times New Roman"/>
            <w:b/>
            <w:kern w:val="2"/>
            <w:sz w:val="24"/>
            <w:szCs w:val="24"/>
            <w:lang w:eastAsia="zh-CN" w:bidi="hi-IN"/>
          </w:rPr>
          <w:t>’</w:t>
        </w:r>
        <w:r w:rsidR="000A76D8" w:rsidRPr="00342013">
          <w:rPr>
            <w:rStyle w:val="Collegamentoipertestuale"/>
            <w:rFonts w:ascii="Times New Roman" w:eastAsia="Arial Unicode MS" w:hAnsi="Times New Roman"/>
            <w:b/>
            <w:kern w:val="2"/>
            <w:sz w:val="24"/>
            <w:szCs w:val="24"/>
            <w:lang w:eastAsia="zh-CN" w:bidi="hi-IN"/>
          </w:rPr>
          <w:t>approfondimento</w:t>
        </w:r>
      </w:hyperlink>
      <w:r w:rsidR="000A76D8" w:rsidRPr="000A76D8">
        <w:rPr>
          <w:rFonts w:ascii="Times New Roman" w:eastAsia="Arial Unicode MS" w:hAnsi="Times New Roman"/>
          <w:b/>
          <w:color w:val="0033CC"/>
          <w:kern w:val="2"/>
          <w:sz w:val="24"/>
          <w:szCs w:val="24"/>
          <w:lang w:eastAsia="zh-CN" w:bidi="hi-IN"/>
        </w:rPr>
        <w:t>.</w:t>
      </w:r>
    </w:p>
    <w:p w:rsidR="000A76D8" w:rsidRPr="000A76D8" w:rsidRDefault="000A76D8" w:rsidP="000A76D8">
      <w:pPr>
        <w:widowControl w:val="0"/>
        <w:suppressAutoHyphens/>
        <w:rPr>
          <w:rFonts w:ascii="Times New Roman" w:eastAsia="Arial Unicode MS" w:hAnsi="Times New Roman"/>
          <w:b/>
          <w:color w:val="0033CC"/>
          <w:kern w:val="2"/>
          <w:sz w:val="24"/>
          <w:szCs w:val="24"/>
          <w:lang w:eastAsia="zh-CN" w:bidi="hi-IN"/>
        </w:rPr>
      </w:pPr>
    </w:p>
    <w:p w:rsidR="000A76D8" w:rsidRPr="000A76D8" w:rsidRDefault="000A76D8" w:rsidP="000A76D8">
      <w:pPr>
        <w:widowControl w:val="0"/>
        <w:suppressAutoHyphens/>
        <w:rPr>
          <w:rFonts w:ascii="Times New Roman" w:eastAsia="Arial Unicode MS" w:hAnsi="Times New Roman"/>
          <w:b/>
          <w:color w:val="0033CC"/>
          <w:kern w:val="2"/>
          <w:sz w:val="24"/>
          <w:szCs w:val="24"/>
          <w:lang w:eastAsia="zh-CN" w:bidi="hi-IN"/>
        </w:rPr>
      </w:pPr>
      <w:r w:rsidRPr="000A76D8">
        <w:rPr>
          <w:rFonts w:ascii="Times New Roman" w:eastAsia="Arial Unicode MS" w:hAnsi="Times New Roman"/>
          <w:b/>
          <w:color w:val="0033CC"/>
          <w:kern w:val="2"/>
          <w:sz w:val="24"/>
          <w:szCs w:val="24"/>
          <w:lang w:eastAsia="zh-CN" w:bidi="hi-IN"/>
        </w:rPr>
        <w:t>Salute globale</w:t>
      </w:r>
      <w:r w:rsidR="00342013">
        <w:rPr>
          <w:rFonts w:ascii="Times New Roman" w:eastAsia="Arial Unicode MS" w:hAnsi="Times New Roman"/>
          <w:b/>
          <w:color w:val="0033CC"/>
          <w:kern w:val="2"/>
          <w:sz w:val="24"/>
          <w:szCs w:val="24"/>
          <w:lang w:eastAsia="zh-CN" w:bidi="hi-IN"/>
        </w:rPr>
        <w:t xml:space="preserve">. </w:t>
      </w:r>
      <w:r w:rsidRPr="000A76D8">
        <w:rPr>
          <w:rFonts w:ascii="Times New Roman" w:eastAsia="Arial Unicode MS" w:hAnsi="Times New Roman"/>
          <w:b/>
          <w:color w:val="0033CC"/>
          <w:kern w:val="2"/>
          <w:sz w:val="24"/>
          <w:szCs w:val="24"/>
          <w:lang w:eastAsia="zh-CN" w:bidi="hi-IN"/>
        </w:rPr>
        <w:t xml:space="preserve">World </w:t>
      </w:r>
      <w:proofErr w:type="spellStart"/>
      <w:r w:rsidRPr="000A76D8">
        <w:rPr>
          <w:rFonts w:ascii="Times New Roman" w:eastAsia="Arial Unicode MS" w:hAnsi="Times New Roman"/>
          <w:b/>
          <w:color w:val="0033CC"/>
          <w:kern w:val="2"/>
          <w:sz w:val="24"/>
          <w:szCs w:val="24"/>
          <w:lang w:eastAsia="zh-CN" w:bidi="hi-IN"/>
        </w:rPr>
        <w:t>One</w:t>
      </w:r>
      <w:proofErr w:type="spellEnd"/>
      <w:r w:rsidRPr="000A76D8">
        <w:rPr>
          <w:rFonts w:ascii="Times New Roman" w:eastAsia="Arial Unicode MS" w:hAnsi="Times New Roman"/>
          <w:b/>
          <w:color w:val="0033CC"/>
          <w:kern w:val="2"/>
          <w:sz w:val="24"/>
          <w:szCs w:val="24"/>
          <w:lang w:eastAsia="zh-CN" w:bidi="hi-IN"/>
        </w:rPr>
        <w:t xml:space="preserve"> </w:t>
      </w:r>
      <w:proofErr w:type="spellStart"/>
      <w:r w:rsidRPr="000A76D8">
        <w:rPr>
          <w:rFonts w:ascii="Times New Roman" w:eastAsia="Arial Unicode MS" w:hAnsi="Times New Roman"/>
          <w:b/>
          <w:color w:val="0033CC"/>
          <w:kern w:val="2"/>
          <w:sz w:val="24"/>
          <w:szCs w:val="24"/>
          <w:lang w:eastAsia="zh-CN" w:bidi="hi-IN"/>
        </w:rPr>
        <w:t>Health</w:t>
      </w:r>
      <w:proofErr w:type="spellEnd"/>
      <w:r w:rsidRPr="000A76D8">
        <w:rPr>
          <w:rFonts w:ascii="Times New Roman" w:eastAsia="Arial Unicode MS" w:hAnsi="Times New Roman"/>
          <w:b/>
          <w:color w:val="0033CC"/>
          <w:kern w:val="2"/>
          <w:sz w:val="24"/>
          <w:szCs w:val="24"/>
          <w:lang w:eastAsia="zh-CN" w:bidi="hi-IN"/>
        </w:rPr>
        <w:t xml:space="preserve"> </w:t>
      </w:r>
      <w:proofErr w:type="spellStart"/>
      <w:r w:rsidRPr="000A76D8">
        <w:rPr>
          <w:rFonts w:ascii="Times New Roman" w:eastAsia="Arial Unicode MS" w:hAnsi="Times New Roman"/>
          <w:b/>
          <w:color w:val="0033CC"/>
          <w:kern w:val="2"/>
          <w:sz w:val="24"/>
          <w:szCs w:val="24"/>
          <w:lang w:eastAsia="zh-CN" w:bidi="hi-IN"/>
        </w:rPr>
        <w:t>Congress</w:t>
      </w:r>
      <w:proofErr w:type="spellEnd"/>
      <w:r w:rsidRPr="000A76D8">
        <w:rPr>
          <w:rFonts w:ascii="Times New Roman" w:eastAsia="Arial Unicode MS" w:hAnsi="Times New Roman"/>
          <w:b/>
          <w:color w:val="0033CC"/>
          <w:kern w:val="2"/>
          <w:sz w:val="24"/>
          <w:szCs w:val="24"/>
          <w:lang w:eastAsia="zh-CN" w:bidi="hi-IN"/>
        </w:rPr>
        <w:t xml:space="preserve"> 2022</w:t>
      </w:r>
    </w:p>
    <w:p w:rsidR="000A76D8" w:rsidRPr="00342013" w:rsidRDefault="000A76D8" w:rsidP="000A76D8">
      <w:pPr>
        <w:widowControl w:val="0"/>
        <w:suppressAutoHyphens/>
        <w:rPr>
          <w:rFonts w:ascii="Times New Roman" w:eastAsia="Arial Unicode MS" w:hAnsi="Times New Roman"/>
          <w:color w:val="0033CC"/>
          <w:kern w:val="2"/>
          <w:sz w:val="24"/>
          <w:szCs w:val="24"/>
          <w:lang w:eastAsia="zh-CN" w:bidi="hi-IN"/>
        </w:rPr>
      </w:pPr>
      <w:r w:rsidRPr="00342013">
        <w:rPr>
          <w:rFonts w:ascii="Times New Roman" w:eastAsia="Arial Unicode MS" w:hAnsi="Times New Roman"/>
          <w:color w:val="0033CC"/>
          <w:kern w:val="2"/>
          <w:sz w:val="24"/>
          <w:szCs w:val="24"/>
          <w:lang w:eastAsia="zh-CN" w:bidi="hi-IN"/>
        </w:rPr>
        <w:t>Tra il 7 e l</w:t>
      </w:r>
      <w:r w:rsidR="001C643F">
        <w:rPr>
          <w:rFonts w:ascii="Times New Roman" w:eastAsia="Arial Unicode MS" w:hAnsi="Times New Roman"/>
          <w:color w:val="0033CC"/>
          <w:kern w:val="2"/>
          <w:sz w:val="24"/>
          <w:szCs w:val="24"/>
          <w:lang w:eastAsia="zh-CN" w:bidi="hi-IN"/>
        </w:rPr>
        <w:t>’</w:t>
      </w:r>
      <w:r w:rsidRPr="00342013">
        <w:rPr>
          <w:rFonts w:ascii="Times New Roman" w:eastAsia="Arial Unicode MS" w:hAnsi="Times New Roman"/>
          <w:color w:val="0033CC"/>
          <w:kern w:val="2"/>
          <w:sz w:val="24"/>
          <w:szCs w:val="24"/>
          <w:lang w:eastAsia="zh-CN" w:bidi="hi-IN"/>
        </w:rPr>
        <w:t xml:space="preserve">11 novembre 2022, più di 120 relatori provenienti da oltre 60 Paesi hanno partecipato alla settima edizione del “World </w:t>
      </w:r>
      <w:proofErr w:type="spellStart"/>
      <w:r w:rsidRPr="00342013">
        <w:rPr>
          <w:rFonts w:ascii="Times New Roman" w:eastAsia="Arial Unicode MS" w:hAnsi="Times New Roman"/>
          <w:color w:val="0033CC"/>
          <w:kern w:val="2"/>
          <w:sz w:val="24"/>
          <w:szCs w:val="24"/>
          <w:lang w:eastAsia="zh-CN" w:bidi="hi-IN"/>
        </w:rPr>
        <w:t>One</w:t>
      </w:r>
      <w:proofErr w:type="spellEnd"/>
      <w:r w:rsidRPr="00342013">
        <w:rPr>
          <w:rFonts w:ascii="Times New Roman" w:eastAsia="Arial Unicode MS" w:hAnsi="Times New Roman"/>
          <w:color w:val="0033CC"/>
          <w:kern w:val="2"/>
          <w:sz w:val="24"/>
          <w:szCs w:val="24"/>
          <w:lang w:eastAsia="zh-CN" w:bidi="hi-IN"/>
        </w:rPr>
        <w:t xml:space="preserve"> </w:t>
      </w:r>
      <w:proofErr w:type="spellStart"/>
      <w:r w:rsidRPr="00342013">
        <w:rPr>
          <w:rFonts w:ascii="Times New Roman" w:eastAsia="Arial Unicode MS" w:hAnsi="Times New Roman"/>
          <w:color w:val="0033CC"/>
          <w:kern w:val="2"/>
          <w:sz w:val="24"/>
          <w:szCs w:val="24"/>
          <w:lang w:eastAsia="zh-CN" w:bidi="hi-IN"/>
        </w:rPr>
        <w:t>Health</w:t>
      </w:r>
      <w:proofErr w:type="spellEnd"/>
      <w:r w:rsidRPr="00342013">
        <w:rPr>
          <w:rFonts w:ascii="Times New Roman" w:eastAsia="Arial Unicode MS" w:hAnsi="Times New Roman"/>
          <w:color w:val="0033CC"/>
          <w:kern w:val="2"/>
          <w:sz w:val="24"/>
          <w:szCs w:val="24"/>
          <w:lang w:eastAsia="zh-CN" w:bidi="hi-IN"/>
        </w:rPr>
        <w:t xml:space="preserve"> </w:t>
      </w:r>
      <w:proofErr w:type="spellStart"/>
      <w:r w:rsidRPr="00342013">
        <w:rPr>
          <w:rFonts w:ascii="Times New Roman" w:eastAsia="Arial Unicode MS" w:hAnsi="Times New Roman"/>
          <w:color w:val="0033CC"/>
          <w:kern w:val="2"/>
          <w:sz w:val="24"/>
          <w:szCs w:val="24"/>
          <w:lang w:eastAsia="zh-CN" w:bidi="hi-IN"/>
        </w:rPr>
        <w:t>Congress</w:t>
      </w:r>
      <w:proofErr w:type="spellEnd"/>
      <w:r w:rsidRPr="00342013">
        <w:rPr>
          <w:rFonts w:ascii="Times New Roman" w:eastAsia="Arial Unicode MS" w:hAnsi="Times New Roman"/>
          <w:color w:val="0033CC"/>
          <w:kern w:val="2"/>
          <w:sz w:val="24"/>
          <w:szCs w:val="24"/>
          <w:lang w:eastAsia="zh-CN" w:bidi="hi-IN"/>
        </w:rPr>
        <w:t xml:space="preserve"> (WOHC)” dal titolo “</w:t>
      </w:r>
      <w:proofErr w:type="spellStart"/>
      <w:r w:rsidRPr="00342013">
        <w:rPr>
          <w:rFonts w:ascii="Times New Roman" w:eastAsia="Arial Unicode MS" w:hAnsi="Times New Roman"/>
          <w:color w:val="0033CC"/>
          <w:kern w:val="2"/>
          <w:sz w:val="24"/>
          <w:szCs w:val="24"/>
          <w:lang w:eastAsia="zh-CN" w:bidi="hi-IN"/>
        </w:rPr>
        <w:t>Integrating</w:t>
      </w:r>
      <w:proofErr w:type="spellEnd"/>
      <w:r w:rsidRPr="00342013">
        <w:rPr>
          <w:rFonts w:ascii="Times New Roman" w:eastAsia="Arial Unicode MS" w:hAnsi="Times New Roman"/>
          <w:color w:val="0033CC"/>
          <w:kern w:val="2"/>
          <w:sz w:val="24"/>
          <w:szCs w:val="24"/>
          <w:lang w:eastAsia="zh-CN" w:bidi="hi-IN"/>
        </w:rPr>
        <w:t xml:space="preserve"> Science, Policy and </w:t>
      </w:r>
      <w:proofErr w:type="spellStart"/>
      <w:r w:rsidRPr="00342013">
        <w:rPr>
          <w:rFonts w:ascii="Times New Roman" w:eastAsia="Arial Unicode MS" w:hAnsi="Times New Roman"/>
          <w:color w:val="0033CC"/>
          <w:kern w:val="2"/>
          <w:sz w:val="24"/>
          <w:szCs w:val="24"/>
          <w:lang w:eastAsia="zh-CN" w:bidi="hi-IN"/>
        </w:rPr>
        <w:t>Clinical</w:t>
      </w:r>
      <w:proofErr w:type="spellEnd"/>
      <w:r w:rsidRPr="00342013">
        <w:rPr>
          <w:rFonts w:ascii="Times New Roman" w:eastAsia="Arial Unicode MS" w:hAnsi="Times New Roman"/>
          <w:color w:val="0033CC"/>
          <w:kern w:val="2"/>
          <w:sz w:val="24"/>
          <w:szCs w:val="24"/>
          <w:lang w:eastAsia="zh-CN" w:bidi="hi-IN"/>
        </w:rPr>
        <w:t xml:space="preserve"> </w:t>
      </w:r>
      <w:proofErr w:type="spellStart"/>
      <w:r w:rsidRPr="00342013">
        <w:rPr>
          <w:rFonts w:ascii="Times New Roman" w:eastAsia="Arial Unicode MS" w:hAnsi="Times New Roman"/>
          <w:color w:val="0033CC"/>
          <w:kern w:val="2"/>
          <w:sz w:val="24"/>
          <w:szCs w:val="24"/>
          <w:lang w:eastAsia="zh-CN" w:bidi="hi-IN"/>
        </w:rPr>
        <w:t>Practice</w:t>
      </w:r>
      <w:proofErr w:type="spellEnd"/>
      <w:r w:rsidRPr="00342013">
        <w:rPr>
          <w:rFonts w:ascii="Times New Roman" w:eastAsia="Arial Unicode MS" w:hAnsi="Times New Roman"/>
          <w:color w:val="0033CC"/>
          <w:kern w:val="2"/>
          <w:sz w:val="24"/>
          <w:szCs w:val="24"/>
          <w:lang w:eastAsia="zh-CN" w:bidi="hi-IN"/>
        </w:rPr>
        <w:t xml:space="preserve">: A </w:t>
      </w:r>
      <w:proofErr w:type="spellStart"/>
      <w:r w:rsidRPr="00342013">
        <w:rPr>
          <w:rFonts w:ascii="Times New Roman" w:eastAsia="Arial Unicode MS" w:hAnsi="Times New Roman"/>
          <w:color w:val="0033CC"/>
          <w:kern w:val="2"/>
          <w:sz w:val="24"/>
          <w:szCs w:val="24"/>
          <w:lang w:eastAsia="zh-CN" w:bidi="hi-IN"/>
        </w:rPr>
        <w:t>One</w:t>
      </w:r>
      <w:proofErr w:type="spellEnd"/>
      <w:r w:rsidRPr="00342013">
        <w:rPr>
          <w:rFonts w:ascii="Times New Roman" w:eastAsia="Arial Unicode MS" w:hAnsi="Times New Roman"/>
          <w:color w:val="0033CC"/>
          <w:kern w:val="2"/>
          <w:sz w:val="24"/>
          <w:szCs w:val="24"/>
          <w:lang w:eastAsia="zh-CN" w:bidi="hi-IN"/>
        </w:rPr>
        <w:t xml:space="preserve"> </w:t>
      </w:r>
      <w:proofErr w:type="spellStart"/>
      <w:r w:rsidRPr="00342013">
        <w:rPr>
          <w:rFonts w:ascii="Times New Roman" w:eastAsia="Arial Unicode MS" w:hAnsi="Times New Roman"/>
          <w:color w:val="0033CC"/>
          <w:kern w:val="2"/>
          <w:sz w:val="24"/>
          <w:szCs w:val="24"/>
          <w:lang w:eastAsia="zh-CN" w:bidi="hi-IN"/>
        </w:rPr>
        <w:t>Health</w:t>
      </w:r>
      <w:proofErr w:type="spellEnd"/>
      <w:r w:rsidRPr="00342013">
        <w:rPr>
          <w:rFonts w:ascii="Times New Roman" w:eastAsia="Arial Unicode MS" w:hAnsi="Times New Roman"/>
          <w:color w:val="0033CC"/>
          <w:kern w:val="2"/>
          <w:sz w:val="24"/>
          <w:szCs w:val="24"/>
          <w:lang w:eastAsia="zh-CN" w:bidi="hi-IN"/>
        </w:rPr>
        <w:t xml:space="preserve"> Imperative Post-COVID-19”. Tutti gli esperti hanno condiviso le loro ricerche e lezioni apprese in diverse discipline per migliorare l</w:t>
      </w:r>
      <w:r w:rsidR="001C643F">
        <w:rPr>
          <w:rFonts w:ascii="Times New Roman" w:eastAsia="Arial Unicode MS" w:hAnsi="Times New Roman"/>
          <w:color w:val="0033CC"/>
          <w:kern w:val="2"/>
          <w:sz w:val="24"/>
          <w:szCs w:val="24"/>
          <w:lang w:eastAsia="zh-CN" w:bidi="hi-IN"/>
        </w:rPr>
        <w:t>’</w:t>
      </w:r>
      <w:r w:rsidRPr="00342013">
        <w:rPr>
          <w:rFonts w:ascii="Times New Roman" w:eastAsia="Arial Unicode MS" w:hAnsi="Times New Roman"/>
          <w:color w:val="0033CC"/>
          <w:kern w:val="2"/>
          <w:sz w:val="24"/>
          <w:szCs w:val="24"/>
          <w:lang w:eastAsia="zh-CN" w:bidi="hi-IN"/>
        </w:rPr>
        <w:t xml:space="preserve">integrazione degli approcci di </w:t>
      </w:r>
      <w:proofErr w:type="spellStart"/>
      <w:r w:rsidRPr="00342013">
        <w:rPr>
          <w:rFonts w:ascii="Times New Roman" w:eastAsia="Arial Unicode MS" w:hAnsi="Times New Roman"/>
          <w:color w:val="0033CC"/>
          <w:kern w:val="2"/>
          <w:sz w:val="24"/>
          <w:szCs w:val="24"/>
          <w:lang w:eastAsia="zh-CN" w:bidi="hi-IN"/>
        </w:rPr>
        <w:t>One</w:t>
      </w:r>
      <w:proofErr w:type="spellEnd"/>
      <w:r w:rsidRPr="00342013">
        <w:rPr>
          <w:rFonts w:ascii="Times New Roman" w:eastAsia="Arial Unicode MS" w:hAnsi="Times New Roman"/>
          <w:color w:val="0033CC"/>
          <w:kern w:val="2"/>
          <w:sz w:val="24"/>
          <w:szCs w:val="24"/>
          <w:lang w:eastAsia="zh-CN" w:bidi="hi-IN"/>
        </w:rPr>
        <w:t xml:space="preserve"> </w:t>
      </w:r>
      <w:proofErr w:type="spellStart"/>
      <w:r w:rsidRPr="00342013">
        <w:rPr>
          <w:rFonts w:ascii="Times New Roman" w:eastAsia="Arial Unicode MS" w:hAnsi="Times New Roman"/>
          <w:color w:val="0033CC"/>
          <w:kern w:val="2"/>
          <w:sz w:val="24"/>
          <w:szCs w:val="24"/>
          <w:lang w:eastAsia="zh-CN" w:bidi="hi-IN"/>
        </w:rPr>
        <w:t>Health</w:t>
      </w:r>
      <w:proofErr w:type="spellEnd"/>
      <w:r w:rsidRPr="00342013">
        <w:rPr>
          <w:rFonts w:ascii="Times New Roman" w:eastAsia="Arial Unicode MS" w:hAnsi="Times New Roman"/>
          <w:color w:val="0033CC"/>
          <w:kern w:val="2"/>
          <w:sz w:val="24"/>
          <w:szCs w:val="24"/>
          <w:lang w:eastAsia="zh-CN" w:bidi="hi-IN"/>
        </w:rPr>
        <w:t xml:space="preserve"> nelle strategie di prevenzione, preparazione e risposta alle minacce per la salute globale e salvaguardare un futuro sostenibile </w:t>
      </w:r>
      <w:r w:rsidR="00342013" w:rsidRPr="00342013">
        <w:rPr>
          <w:rFonts w:ascii="Times New Roman" w:eastAsia="Arial Unicode MS" w:hAnsi="Times New Roman"/>
          <w:color w:val="0033CC"/>
          <w:kern w:val="2"/>
          <w:sz w:val="24"/>
          <w:szCs w:val="24"/>
          <w:lang w:eastAsia="zh-CN" w:bidi="hi-IN"/>
        </w:rPr>
        <w:t xml:space="preserve">per il nostro pianeta. </w:t>
      </w:r>
      <w:hyperlink r:id="rId59" w:history="1">
        <w:r w:rsidR="00342013" w:rsidRPr="00342013">
          <w:rPr>
            <w:rStyle w:val="Collegamentoipertestuale"/>
            <w:rFonts w:ascii="Times New Roman" w:eastAsia="Arial Unicode MS" w:hAnsi="Times New Roman"/>
            <w:b/>
            <w:kern w:val="2"/>
            <w:sz w:val="24"/>
            <w:szCs w:val="24"/>
            <w:lang w:eastAsia="zh-CN" w:bidi="hi-IN"/>
          </w:rPr>
          <w:t>Leggi il commento</w:t>
        </w:r>
      </w:hyperlink>
      <w:r w:rsidR="00342013">
        <w:rPr>
          <w:rFonts w:ascii="Times New Roman" w:eastAsia="Arial Unicode MS" w:hAnsi="Times New Roman"/>
          <w:b/>
          <w:color w:val="0033CC"/>
          <w:kern w:val="2"/>
          <w:sz w:val="24"/>
          <w:szCs w:val="24"/>
          <w:lang w:eastAsia="zh-CN" w:bidi="hi-IN"/>
        </w:rPr>
        <w:t xml:space="preserve"> </w:t>
      </w:r>
      <w:r w:rsidRPr="00342013">
        <w:rPr>
          <w:rFonts w:ascii="Times New Roman" w:eastAsia="Arial Unicode MS" w:hAnsi="Times New Roman"/>
          <w:color w:val="0033CC"/>
          <w:kern w:val="2"/>
          <w:sz w:val="24"/>
          <w:szCs w:val="24"/>
          <w:lang w:eastAsia="zh-CN" w:bidi="hi-IN"/>
        </w:rPr>
        <w:t>delle ricercatrici ISS che hanno partecipato.</w:t>
      </w:r>
    </w:p>
    <w:p w:rsidR="000A76D8" w:rsidRPr="00342013" w:rsidRDefault="000A76D8" w:rsidP="000A76D8">
      <w:pPr>
        <w:widowControl w:val="0"/>
        <w:suppressAutoHyphens/>
        <w:rPr>
          <w:rFonts w:ascii="Times New Roman" w:eastAsia="Arial Unicode MS" w:hAnsi="Times New Roman"/>
          <w:color w:val="0033CC"/>
          <w:kern w:val="2"/>
          <w:sz w:val="24"/>
          <w:szCs w:val="24"/>
          <w:lang w:eastAsia="zh-CN" w:bidi="hi-IN"/>
        </w:rPr>
      </w:pPr>
    </w:p>
    <w:p w:rsidR="000A76D8" w:rsidRPr="000A76D8" w:rsidRDefault="000A76D8" w:rsidP="000A76D8">
      <w:pPr>
        <w:widowControl w:val="0"/>
        <w:suppressAutoHyphens/>
        <w:rPr>
          <w:rFonts w:ascii="Times New Roman" w:eastAsia="Arial Unicode MS" w:hAnsi="Times New Roman"/>
          <w:b/>
          <w:color w:val="0033CC"/>
          <w:kern w:val="2"/>
          <w:sz w:val="24"/>
          <w:szCs w:val="24"/>
          <w:lang w:eastAsia="zh-CN" w:bidi="hi-IN"/>
        </w:rPr>
      </w:pPr>
      <w:r w:rsidRPr="000A76D8">
        <w:rPr>
          <w:rFonts w:ascii="Times New Roman" w:eastAsia="Arial Unicode MS" w:hAnsi="Times New Roman"/>
          <w:b/>
          <w:color w:val="0033CC"/>
          <w:kern w:val="2"/>
          <w:sz w:val="24"/>
          <w:szCs w:val="24"/>
          <w:lang w:eastAsia="zh-CN" w:bidi="hi-IN"/>
        </w:rPr>
        <w:t>Mortalità materna in Europa: cause e differenze</w:t>
      </w:r>
    </w:p>
    <w:p w:rsidR="000A76D8" w:rsidRPr="00105557" w:rsidRDefault="00342013" w:rsidP="000A76D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 xml:space="preserve">Il </w:t>
      </w:r>
      <w:proofErr w:type="spellStart"/>
      <w:r w:rsidR="000A76D8" w:rsidRPr="00342013">
        <w:rPr>
          <w:rFonts w:ascii="Times New Roman" w:eastAsia="Arial Unicode MS" w:hAnsi="Times New Roman"/>
          <w:color w:val="0033CC"/>
          <w:kern w:val="2"/>
          <w:sz w:val="24"/>
          <w:szCs w:val="24"/>
          <w:lang w:eastAsia="zh-CN" w:bidi="hi-IN"/>
        </w:rPr>
        <w:t>British</w:t>
      </w:r>
      <w:proofErr w:type="spellEnd"/>
      <w:r w:rsidR="000A76D8" w:rsidRPr="00342013">
        <w:rPr>
          <w:rFonts w:ascii="Times New Roman" w:eastAsia="Arial Unicode MS" w:hAnsi="Times New Roman"/>
          <w:color w:val="0033CC"/>
          <w:kern w:val="2"/>
          <w:sz w:val="24"/>
          <w:szCs w:val="24"/>
          <w:lang w:eastAsia="zh-CN" w:bidi="hi-IN"/>
        </w:rPr>
        <w:t xml:space="preserve"> </w:t>
      </w:r>
      <w:proofErr w:type="spellStart"/>
      <w:r w:rsidR="000A76D8" w:rsidRPr="00342013">
        <w:rPr>
          <w:rFonts w:ascii="Times New Roman" w:eastAsia="Arial Unicode MS" w:hAnsi="Times New Roman"/>
          <w:color w:val="0033CC"/>
          <w:kern w:val="2"/>
          <w:sz w:val="24"/>
          <w:szCs w:val="24"/>
          <w:lang w:eastAsia="zh-CN" w:bidi="hi-IN"/>
        </w:rPr>
        <w:t>Me</w:t>
      </w:r>
      <w:r>
        <w:rPr>
          <w:rFonts w:ascii="Times New Roman" w:eastAsia="Arial Unicode MS" w:hAnsi="Times New Roman"/>
          <w:color w:val="0033CC"/>
          <w:kern w:val="2"/>
          <w:sz w:val="24"/>
          <w:szCs w:val="24"/>
          <w:lang w:eastAsia="zh-CN" w:bidi="hi-IN"/>
        </w:rPr>
        <w:t>dical</w:t>
      </w:r>
      <w:proofErr w:type="spellEnd"/>
      <w:r>
        <w:rPr>
          <w:rFonts w:ascii="Times New Roman" w:eastAsia="Arial Unicode MS" w:hAnsi="Times New Roman"/>
          <w:color w:val="0033CC"/>
          <w:kern w:val="2"/>
          <w:sz w:val="24"/>
          <w:szCs w:val="24"/>
          <w:lang w:eastAsia="zh-CN" w:bidi="hi-IN"/>
        </w:rPr>
        <w:t xml:space="preserve"> Journal </w:t>
      </w:r>
      <w:r w:rsidRPr="00342013">
        <w:rPr>
          <w:rFonts w:ascii="Times New Roman" w:eastAsia="Arial Unicode MS" w:hAnsi="Times New Roman"/>
          <w:color w:val="0033CC"/>
          <w:kern w:val="2"/>
          <w:sz w:val="24"/>
          <w:szCs w:val="24"/>
          <w:lang w:eastAsia="zh-CN" w:bidi="hi-IN"/>
        </w:rPr>
        <w:t>ha pubblicato</w:t>
      </w:r>
      <w:r>
        <w:rPr>
          <w:rFonts w:ascii="Times New Roman" w:eastAsia="Arial Unicode MS" w:hAnsi="Times New Roman"/>
          <w:b/>
          <w:color w:val="0033CC"/>
          <w:kern w:val="2"/>
          <w:sz w:val="24"/>
          <w:szCs w:val="24"/>
          <w:lang w:eastAsia="zh-CN" w:bidi="hi-IN"/>
        </w:rPr>
        <w:t xml:space="preserve"> </w:t>
      </w:r>
      <w:hyperlink r:id="rId60" w:history="1">
        <w:r w:rsidRPr="00342013">
          <w:rPr>
            <w:rStyle w:val="Collegamentoipertestuale"/>
            <w:rFonts w:ascii="Times New Roman" w:eastAsia="Arial Unicode MS" w:hAnsi="Times New Roman"/>
            <w:b/>
            <w:kern w:val="2"/>
            <w:sz w:val="24"/>
            <w:szCs w:val="24"/>
            <w:lang w:eastAsia="zh-CN" w:bidi="hi-IN"/>
          </w:rPr>
          <w:t xml:space="preserve">uno studio </w:t>
        </w:r>
        <w:r w:rsidR="000A76D8" w:rsidRPr="00342013">
          <w:rPr>
            <w:rStyle w:val="Collegamentoipertestuale"/>
            <w:rFonts w:ascii="Times New Roman" w:eastAsia="Arial Unicode MS" w:hAnsi="Times New Roman"/>
            <w:b/>
            <w:kern w:val="2"/>
            <w:sz w:val="24"/>
            <w:szCs w:val="24"/>
            <w:lang w:eastAsia="zh-CN" w:bidi="hi-IN"/>
          </w:rPr>
          <w:t>sulla mortalità materna</w:t>
        </w:r>
      </w:hyperlink>
      <w:r w:rsidR="000A76D8" w:rsidRPr="000A76D8">
        <w:rPr>
          <w:rFonts w:ascii="Times New Roman" w:eastAsia="Arial Unicode MS" w:hAnsi="Times New Roman"/>
          <w:b/>
          <w:color w:val="0033CC"/>
          <w:kern w:val="2"/>
          <w:sz w:val="24"/>
          <w:szCs w:val="24"/>
          <w:lang w:eastAsia="zh-CN" w:bidi="hi-IN"/>
        </w:rPr>
        <w:t xml:space="preserve"> </w:t>
      </w:r>
      <w:r w:rsidR="000A76D8" w:rsidRPr="00342013">
        <w:rPr>
          <w:rFonts w:ascii="Times New Roman" w:eastAsia="Arial Unicode MS" w:hAnsi="Times New Roman"/>
          <w:color w:val="0033CC"/>
          <w:kern w:val="2"/>
          <w:sz w:val="24"/>
          <w:szCs w:val="24"/>
          <w:lang w:eastAsia="zh-CN" w:bidi="hi-IN"/>
        </w:rPr>
        <w:t>in otto Paesi europei ad alto reddito (Danimarca, Finlandia, Francia, Paesi Bassi, Norvegia, Slovacchia e Italia) che partecipano all</w:t>
      </w:r>
      <w:r w:rsidR="001C643F">
        <w:rPr>
          <w:rFonts w:ascii="Times New Roman" w:eastAsia="Arial Unicode MS" w:hAnsi="Times New Roman"/>
          <w:color w:val="0033CC"/>
          <w:kern w:val="2"/>
          <w:sz w:val="24"/>
          <w:szCs w:val="24"/>
          <w:lang w:eastAsia="zh-CN" w:bidi="hi-IN"/>
        </w:rPr>
        <w:t>’</w:t>
      </w:r>
      <w:r w:rsidR="000A76D8" w:rsidRPr="00342013">
        <w:rPr>
          <w:rFonts w:ascii="Times New Roman" w:eastAsia="Arial Unicode MS" w:hAnsi="Times New Roman"/>
          <w:color w:val="0033CC"/>
          <w:kern w:val="2"/>
          <w:sz w:val="24"/>
          <w:szCs w:val="24"/>
          <w:lang w:eastAsia="zh-CN" w:bidi="hi-IN"/>
        </w:rPr>
        <w:t xml:space="preserve">International Network of </w:t>
      </w:r>
      <w:proofErr w:type="spellStart"/>
      <w:r w:rsidR="000A76D8" w:rsidRPr="00342013">
        <w:rPr>
          <w:rFonts w:ascii="Times New Roman" w:eastAsia="Arial Unicode MS" w:hAnsi="Times New Roman"/>
          <w:color w:val="0033CC"/>
          <w:kern w:val="2"/>
          <w:sz w:val="24"/>
          <w:szCs w:val="24"/>
          <w:lang w:eastAsia="zh-CN" w:bidi="hi-IN"/>
        </w:rPr>
        <w:t>Obstetric</w:t>
      </w:r>
      <w:proofErr w:type="spellEnd"/>
      <w:r w:rsidR="000A76D8" w:rsidRPr="00342013">
        <w:rPr>
          <w:rFonts w:ascii="Times New Roman" w:eastAsia="Arial Unicode MS" w:hAnsi="Times New Roman"/>
          <w:color w:val="0033CC"/>
          <w:kern w:val="2"/>
          <w:sz w:val="24"/>
          <w:szCs w:val="24"/>
          <w:lang w:eastAsia="zh-CN" w:bidi="hi-IN"/>
        </w:rPr>
        <w:t xml:space="preserve"> </w:t>
      </w:r>
      <w:proofErr w:type="spellStart"/>
      <w:r w:rsidR="000A76D8" w:rsidRPr="00342013">
        <w:rPr>
          <w:rFonts w:ascii="Times New Roman" w:eastAsia="Arial Unicode MS" w:hAnsi="Times New Roman"/>
          <w:color w:val="0033CC"/>
          <w:kern w:val="2"/>
          <w:sz w:val="24"/>
          <w:szCs w:val="24"/>
          <w:lang w:eastAsia="zh-CN" w:bidi="hi-IN"/>
        </w:rPr>
        <w:t>Survey</w:t>
      </w:r>
      <w:proofErr w:type="spellEnd"/>
      <w:r w:rsidR="000A76D8" w:rsidRPr="00342013">
        <w:rPr>
          <w:rFonts w:ascii="Times New Roman" w:eastAsia="Arial Unicode MS" w:hAnsi="Times New Roman"/>
          <w:color w:val="0033CC"/>
          <w:kern w:val="2"/>
          <w:sz w:val="24"/>
          <w:szCs w:val="24"/>
          <w:lang w:eastAsia="zh-CN" w:bidi="hi-IN"/>
        </w:rPr>
        <w:t xml:space="preserve"> System (INOSS). Il nostro Paese figura per la prima volta tra quelli che dispongono di un sistema di sorveglianza avanzato della mortalità materna grazie ai dati raccolti dalla sorveglianza </w:t>
      </w:r>
      <w:proofErr w:type="spellStart"/>
      <w:r w:rsidR="000A76D8" w:rsidRPr="00342013">
        <w:rPr>
          <w:rFonts w:ascii="Times New Roman" w:eastAsia="Arial Unicode MS" w:hAnsi="Times New Roman"/>
          <w:color w:val="0033CC"/>
          <w:kern w:val="2"/>
          <w:sz w:val="24"/>
          <w:szCs w:val="24"/>
          <w:lang w:eastAsia="zh-CN" w:bidi="hi-IN"/>
        </w:rPr>
        <w:t>ItOSS</w:t>
      </w:r>
      <w:proofErr w:type="spellEnd"/>
      <w:r w:rsidR="000A76D8" w:rsidRPr="00342013">
        <w:rPr>
          <w:rFonts w:ascii="Times New Roman" w:eastAsia="Arial Unicode MS" w:hAnsi="Times New Roman"/>
          <w:color w:val="0033CC"/>
          <w:kern w:val="2"/>
          <w:sz w:val="24"/>
          <w:szCs w:val="24"/>
          <w:lang w:eastAsia="zh-CN" w:bidi="hi-IN"/>
        </w:rPr>
        <w:t xml:space="preserve"> coordinata dall</w:t>
      </w:r>
      <w:r w:rsidR="001C643F">
        <w:rPr>
          <w:rFonts w:ascii="Times New Roman" w:eastAsia="Arial Unicode MS" w:hAnsi="Times New Roman"/>
          <w:color w:val="0033CC"/>
          <w:kern w:val="2"/>
          <w:sz w:val="24"/>
          <w:szCs w:val="24"/>
          <w:lang w:eastAsia="zh-CN" w:bidi="hi-IN"/>
        </w:rPr>
        <w:t>’</w:t>
      </w:r>
      <w:r w:rsidR="000A76D8" w:rsidRPr="00342013">
        <w:rPr>
          <w:rFonts w:ascii="Times New Roman" w:eastAsia="Arial Unicode MS" w:hAnsi="Times New Roman"/>
          <w:color w:val="0033CC"/>
          <w:kern w:val="2"/>
          <w:sz w:val="24"/>
          <w:szCs w:val="24"/>
          <w:lang w:eastAsia="zh-CN" w:bidi="hi-IN"/>
        </w:rPr>
        <w:t>ISS in collaborazione con le Regioni italiane.</w:t>
      </w:r>
    </w:p>
    <w:p w:rsidR="00457AEB" w:rsidRDefault="00457AEB" w:rsidP="00457AEB">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E21F3D"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Pr="00AE33A9">
        <w:rPr>
          <w:rFonts w:ascii="Times New Roman" w:eastAsia="Arial Unicode MS" w:hAnsi="Times New Roman"/>
          <w:b/>
          <w:color w:val="0033CC"/>
          <w:kern w:val="2"/>
          <w:sz w:val="24"/>
          <w:szCs w:val="24"/>
          <w:lang w:eastAsia="zh-CN" w:bidi="hi-IN"/>
        </w:rPr>
        <w:t xml:space="preserve">uesto numero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61"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62"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6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1A1" w:rsidRDefault="006201A1" w:rsidP="00AC3BCB">
      <w:r>
        <w:separator/>
      </w:r>
    </w:p>
  </w:endnote>
  <w:endnote w:type="continuationSeparator" w:id="0">
    <w:p w:rsidR="006201A1" w:rsidRDefault="006201A1"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0A76D8" w:rsidRDefault="000A76D8">
        <w:pPr>
          <w:pStyle w:val="Pidipagina"/>
          <w:jc w:val="right"/>
        </w:pPr>
        <w:r>
          <w:fldChar w:fldCharType="begin"/>
        </w:r>
        <w:r>
          <w:instrText>PAGE   \* MERGEFORMAT</w:instrText>
        </w:r>
        <w:r>
          <w:fldChar w:fldCharType="separate"/>
        </w:r>
        <w:r w:rsidR="00F53727">
          <w:rPr>
            <w:noProof/>
          </w:rPr>
          <w:t>9</w:t>
        </w:r>
        <w:r>
          <w:fldChar w:fldCharType="end"/>
        </w:r>
      </w:p>
    </w:sdtContent>
  </w:sdt>
  <w:p w:rsidR="000A76D8" w:rsidRDefault="000A76D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1A1" w:rsidRDefault="006201A1" w:rsidP="00AC3BCB">
      <w:r>
        <w:separator/>
      </w:r>
    </w:p>
  </w:footnote>
  <w:footnote w:type="continuationSeparator" w:id="0">
    <w:p w:rsidR="006201A1" w:rsidRDefault="006201A1"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E070D2"/>
    <w:multiLevelType w:val="hybridMultilevel"/>
    <w:tmpl w:val="D6787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CF40EE"/>
    <w:multiLevelType w:val="hybridMultilevel"/>
    <w:tmpl w:val="4A003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3325C1"/>
    <w:multiLevelType w:val="hybridMultilevel"/>
    <w:tmpl w:val="0FFC8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7565D6"/>
    <w:multiLevelType w:val="hybridMultilevel"/>
    <w:tmpl w:val="22242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557569"/>
    <w:multiLevelType w:val="hybridMultilevel"/>
    <w:tmpl w:val="27C629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8A2723"/>
    <w:multiLevelType w:val="hybridMultilevel"/>
    <w:tmpl w:val="2E90C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F045DC1"/>
    <w:multiLevelType w:val="hybridMultilevel"/>
    <w:tmpl w:val="DC762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EF0D66"/>
    <w:multiLevelType w:val="hybridMultilevel"/>
    <w:tmpl w:val="4BCC5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E147C3"/>
    <w:multiLevelType w:val="hybridMultilevel"/>
    <w:tmpl w:val="A70E6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867A39"/>
    <w:multiLevelType w:val="hybridMultilevel"/>
    <w:tmpl w:val="49128B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36C7F3A"/>
    <w:multiLevelType w:val="hybridMultilevel"/>
    <w:tmpl w:val="32AC75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7D1682"/>
    <w:multiLevelType w:val="hybridMultilevel"/>
    <w:tmpl w:val="43B87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8B271B"/>
    <w:multiLevelType w:val="hybridMultilevel"/>
    <w:tmpl w:val="DBD05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E26828"/>
    <w:multiLevelType w:val="hybridMultilevel"/>
    <w:tmpl w:val="08306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10F2BB6"/>
    <w:multiLevelType w:val="hybridMultilevel"/>
    <w:tmpl w:val="3C96D7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E51AE8"/>
    <w:multiLevelType w:val="hybridMultilevel"/>
    <w:tmpl w:val="E152B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9410328"/>
    <w:multiLevelType w:val="hybridMultilevel"/>
    <w:tmpl w:val="81F40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B33198A"/>
    <w:multiLevelType w:val="hybridMultilevel"/>
    <w:tmpl w:val="0A3E6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DCC5FE7"/>
    <w:multiLevelType w:val="hybridMultilevel"/>
    <w:tmpl w:val="6278F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FED7D6B"/>
    <w:multiLevelType w:val="hybridMultilevel"/>
    <w:tmpl w:val="A4B8D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5904243A"/>
    <w:multiLevelType w:val="hybridMultilevel"/>
    <w:tmpl w:val="FBA0B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5D1C4746"/>
    <w:multiLevelType w:val="hybridMultilevel"/>
    <w:tmpl w:val="0C5A3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D6B2830"/>
    <w:multiLevelType w:val="hybridMultilevel"/>
    <w:tmpl w:val="FF3AF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0F69E1"/>
    <w:multiLevelType w:val="hybridMultilevel"/>
    <w:tmpl w:val="4D5AF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nsid w:val="6A6B6033"/>
    <w:multiLevelType w:val="hybridMultilevel"/>
    <w:tmpl w:val="9CA4B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3A42853"/>
    <w:multiLevelType w:val="hybridMultilevel"/>
    <w:tmpl w:val="7010B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3DE5845"/>
    <w:multiLevelType w:val="hybridMultilevel"/>
    <w:tmpl w:val="0EDA0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61676B5"/>
    <w:multiLevelType w:val="hybridMultilevel"/>
    <w:tmpl w:val="83EC9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66A107E"/>
    <w:multiLevelType w:val="hybridMultilevel"/>
    <w:tmpl w:val="C598FA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79477C63"/>
    <w:multiLevelType w:val="hybridMultilevel"/>
    <w:tmpl w:val="59AEF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
  </w:num>
  <w:num w:numId="4">
    <w:abstractNumId w:val="26"/>
  </w:num>
  <w:num w:numId="5">
    <w:abstractNumId w:val="0"/>
  </w:num>
  <w:num w:numId="6">
    <w:abstractNumId w:val="37"/>
  </w:num>
  <w:num w:numId="7">
    <w:abstractNumId w:val="44"/>
  </w:num>
  <w:num w:numId="8">
    <w:abstractNumId w:val="28"/>
  </w:num>
  <w:num w:numId="9">
    <w:abstractNumId w:val="35"/>
  </w:num>
  <w:num w:numId="10">
    <w:abstractNumId w:val="1"/>
  </w:num>
  <w:num w:numId="11">
    <w:abstractNumId w:val="34"/>
  </w:num>
  <w:num w:numId="12">
    <w:abstractNumId w:val="29"/>
  </w:num>
  <w:num w:numId="13">
    <w:abstractNumId w:val="24"/>
  </w:num>
  <w:num w:numId="14">
    <w:abstractNumId w:val="9"/>
  </w:num>
  <w:num w:numId="15">
    <w:abstractNumId w:val="33"/>
  </w:num>
  <w:num w:numId="16">
    <w:abstractNumId w:val="24"/>
  </w:num>
  <w:num w:numId="17">
    <w:abstractNumId w:val="19"/>
  </w:num>
  <w:num w:numId="18">
    <w:abstractNumId w:val="38"/>
  </w:num>
  <w:num w:numId="19">
    <w:abstractNumId w:val="39"/>
  </w:num>
  <w:num w:numId="20">
    <w:abstractNumId w:val="30"/>
  </w:num>
  <w:num w:numId="21">
    <w:abstractNumId w:val="3"/>
  </w:num>
  <w:num w:numId="22">
    <w:abstractNumId w:val="11"/>
  </w:num>
  <w:num w:numId="23">
    <w:abstractNumId w:val="40"/>
  </w:num>
  <w:num w:numId="24">
    <w:abstractNumId w:val="2"/>
  </w:num>
  <w:num w:numId="25">
    <w:abstractNumId w:val="8"/>
  </w:num>
  <w:num w:numId="26">
    <w:abstractNumId w:val="32"/>
  </w:num>
  <w:num w:numId="27">
    <w:abstractNumId w:val="4"/>
  </w:num>
  <w:num w:numId="28">
    <w:abstractNumId w:val="17"/>
  </w:num>
  <w:num w:numId="29">
    <w:abstractNumId w:val="24"/>
  </w:num>
  <w:num w:numId="30">
    <w:abstractNumId w:val="43"/>
  </w:num>
  <w:num w:numId="31">
    <w:abstractNumId w:val="5"/>
  </w:num>
  <w:num w:numId="32">
    <w:abstractNumId w:val="31"/>
  </w:num>
  <w:num w:numId="33">
    <w:abstractNumId w:val="27"/>
  </w:num>
  <w:num w:numId="34">
    <w:abstractNumId w:val="6"/>
  </w:num>
  <w:num w:numId="35">
    <w:abstractNumId w:val="41"/>
  </w:num>
  <w:num w:numId="36">
    <w:abstractNumId w:val="42"/>
  </w:num>
  <w:num w:numId="37">
    <w:abstractNumId w:val="20"/>
  </w:num>
  <w:num w:numId="38">
    <w:abstractNumId w:val="15"/>
  </w:num>
  <w:num w:numId="39">
    <w:abstractNumId w:val="12"/>
  </w:num>
  <w:num w:numId="40">
    <w:abstractNumId w:val="18"/>
  </w:num>
  <w:num w:numId="41">
    <w:abstractNumId w:val="36"/>
  </w:num>
  <w:num w:numId="42">
    <w:abstractNumId w:val="25"/>
  </w:num>
  <w:num w:numId="43">
    <w:abstractNumId w:val="10"/>
  </w:num>
  <w:num w:numId="44">
    <w:abstractNumId w:val="21"/>
  </w:num>
  <w:num w:numId="45">
    <w:abstractNumId w:val="13"/>
  </w:num>
  <w:num w:numId="46">
    <w:abstractNumId w:val="22"/>
  </w:num>
  <w:num w:numId="47">
    <w:abstractNumId w:val="14"/>
  </w:num>
  <w:num w:numId="48">
    <w:abstractNumId w:val="16"/>
  </w:num>
  <w:num w:numId="4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6B0E"/>
    <w:rsid w:val="000175EA"/>
    <w:rsid w:val="00024586"/>
    <w:rsid w:val="00025F8D"/>
    <w:rsid w:val="000276E2"/>
    <w:rsid w:val="000302BE"/>
    <w:rsid w:val="00031BC3"/>
    <w:rsid w:val="00031BD7"/>
    <w:rsid w:val="00032A61"/>
    <w:rsid w:val="00032DFA"/>
    <w:rsid w:val="00033F76"/>
    <w:rsid w:val="00034BDA"/>
    <w:rsid w:val="00035818"/>
    <w:rsid w:val="00035CA6"/>
    <w:rsid w:val="00043EE5"/>
    <w:rsid w:val="0004469E"/>
    <w:rsid w:val="00046C61"/>
    <w:rsid w:val="000523AD"/>
    <w:rsid w:val="000535E9"/>
    <w:rsid w:val="00055E08"/>
    <w:rsid w:val="00056C26"/>
    <w:rsid w:val="000575F6"/>
    <w:rsid w:val="00060C41"/>
    <w:rsid w:val="00060D10"/>
    <w:rsid w:val="00062066"/>
    <w:rsid w:val="00062C20"/>
    <w:rsid w:val="000660EC"/>
    <w:rsid w:val="0006730F"/>
    <w:rsid w:val="00067B42"/>
    <w:rsid w:val="00067E66"/>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1EE8"/>
    <w:rsid w:val="000A4E65"/>
    <w:rsid w:val="000A76D8"/>
    <w:rsid w:val="000B0B77"/>
    <w:rsid w:val="000B1B2C"/>
    <w:rsid w:val="000B3024"/>
    <w:rsid w:val="000B30C1"/>
    <w:rsid w:val="000B6102"/>
    <w:rsid w:val="000B6D6D"/>
    <w:rsid w:val="000C1476"/>
    <w:rsid w:val="000C50AA"/>
    <w:rsid w:val="000D11F6"/>
    <w:rsid w:val="000D1438"/>
    <w:rsid w:val="000D696A"/>
    <w:rsid w:val="000D69B9"/>
    <w:rsid w:val="000D6BAF"/>
    <w:rsid w:val="000E4B1C"/>
    <w:rsid w:val="000E55A8"/>
    <w:rsid w:val="000F2EB5"/>
    <w:rsid w:val="000F36B5"/>
    <w:rsid w:val="000F3CDA"/>
    <w:rsid w:val="000F4D5A"/>
    <w:rsid w:val="000F4F04"/>
    <w:rsid w:val="000F5E8F"/>
    <w:rsid w:val="000F60D0"/>
    <w:rsid w:val="000F6962"/>
    <w:rsid w:val="00103208"/>
    <w:rsid w:val="00103F3D"/>
    <w:rsid w:val="00105079"/>
    <w:rsid w:val="00105557"/>
    <w:rsid w:val="001055E8"/>
    <w:rsid w:val="001128EA"/>
    <w:rsid w:val="00120B18"/>
    <w:rsid w:val="00121B32"/>
    <w:rsid w:val="00124319"/>
    <w:rsid w:val="00125060"/>
    <w:rsid w:val="00126801"/>
    <w:rsid w:val="001274AD"/>
    <w:rsid w:val="00133DB4"/>
    <w:rsid w:val="00134723"/>
    <w:rsid w:val="00135087"/>
    <w:rsid w:val="001400EA"/>
    <w:rsid w:val="001412A2"/>
    <w:rsid w:val="00143493"/>
    <w:rsid w:val="00147572"/>
    <w:rsid w:val="00147674"/>
    <w:rsid w:val="001511D8"/>
    <w:rsid w:val="00157A3D"/>
    <w:rsid w:val="00166E06"/>
    <w:rsid w:val="00167B79"/>
    <w:rsid w:val="00172A64"/>
    <w:rsid w:val="0017300E"/>
    <w:rsid w:val="001744DA"/>
    <w:rsid w:val="001746E2"/>
    <w:rsid w:val="00174E29"/>
    <w:rsid w:val="001757AE"/>
    <w:rsid w:val="00175EA3"/>
    <w:rsid w:val="00177C3E"/>
    <w:rsid w:val="0018388A"/>
    <w:rsid w:val="00187477"/>
    <w:rsid w:val="0018758D"/>
    <w:rsid w:val="00190450"/>
    <w:rsid w:val="001911F5"/>
    <w:rsid w:val="00197F7D"/>
    <w:rsid w:val="001A0B33"/>
    <w:rsid w:val="001A0E1E"/>
    <w:rsid w:val="001A20C1"/>
    <w:rsid w:val="001A66B3"/>
    <w:rsid w:val="001B0F5A"/>
    <w:rsid w:val="001B1E0A"/>
    <w:rsid w:val="001B229E"/>
    <w:rsid w:val="001B471B"/>
    <w:rsid w:val="001B759D"/>
    <w:rsid w:val="001C056F"/>
    <w:rsid w:val="001C11C8"/>
    <w:rsid w:val="001C143A"/>
    <w:rsid w:val="001C439B"/>
    <w:rsid w:val="001C643F"/>
    <w:rsid w:val="001C7E5C"/>
    <w:rsid w:val="001D089A"/>
    <w:rsid w:val="001D0CDB"/>
    <w:rsid w:val="001D14E7"/>
    <w:rsid w:val="001D1969"/>
    <w:rsid w:val="001D1CD7"/>
    <w:rsid w:val="001D3167"/>
    <w:rsid w:val="001D4168"/>
    <w:rsid w:val="001F0FED"/>
    <w:rsid w:val="001F1A3A"/>
    <w:rsid w:val="001F1DAB"/>
    <w:rsid w:val="001F5776"/>
    <w:rsid w:val="001F6143"/>
    <w:rsid w:val="002028A8"/>
    <w:rsid w:val="0020294D"/>
    <w:rsid w:val="00205B04"/>
    <w:rsid w:val="00206265"/>
    <w:rsid w:val="002065B2"/>
    <w:rsid w:val="00206DB1"/>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87261"/>
    <w:rsid w:val="00290134"/>
    <w:rsid w:val="00292750"/>
    <w:rsid w:val="0029374E"/>
    <w:rsid w:val="002937E4"/>
    <w:rsid w:val="002A0601"/>
    <w:rsid w:val="002A284B"/>
    <w:rsid w:val="002A4993"/>
    <w:rsid w:val="002A582C"/>
    <w:rsid w:val="002A64C0"/>
    <w:rsid w:val="002B1B1A"/>
    <w:rsid w:val="002B2212"/>
    <w:rsid w:val="002B280D"/>
    <w:rsid w:val="002B35A7"/>
    <w:rsid w:val="002B6644"/>
    <w:rsid w:val="002B6AF5"/>
    <w:rsid w:val="002B6EDE"/>
    <w:rsid w:val="002C0686"/>
    <w:rsid w:val="002C4F46"/>
    <w:rsid w:val="002D175D"/>
    <w:rsid w:val="002D32F0"/>
    <w:rsid w:val="002D359E"/>
    <w:rsid w:val="002D7197"/>
    <w:rsid w:val="002E1948"/>
    <w:rsid w:val="002E37A2"/>
    <w:rsid w:val="002F01E6"/>
    <w:rsid w:val="002F1B9C"/>
    <w:rsid w:val="002F5024"/>
    <w:rsid w:val="002F6805"/>
    <w:rsid w:val="002F7AF3"/>
    <w:rsid w:val="002F7BB4"/>
    <w:rsid w:val="00300088"/>
    <w:rsid w:val="00300106"/>
    <w:rsid w:val="00300676"/>
    <w:rsid w:val="003029F0"/>
    <w:rsid w:val="00303057"/>
    <w:rsid w:val="0031161A"/>
    <w:rsid w:val="00311CE8"/>
    <w:rsid w:val="00313B6F"/>
    <w:rsid w:val="00316EBF"/>
    <w:rsid w:val="00326FB5"/>
    <w:rsid w:val="003279CE"/>
    <w:rsid w:val="00331424"/>
    <w:rsid w:val="00331909"/>
    <w:rsid w:val="003324A7"/>
    <w:rsid w:val="00335909"/>
    <w:rsid w:val="003400D0"/>
    <w:rsid w:val="00340D5F"/>
    <w:rsid w:val="00342013"/>
    <w:rsid w:val="00344DB2"/>
    <w:rsid w:val="00350536"/>
    <w:rsid w:val="003530C1"/>
    <w:rsid w:val="0035376A"/>
    <w:rsid w:val="00360614"/>
    <w:rsid w:val="0036236C"/>
    <w:rsid w:val="003709D9"/>
    <w:rsid w:val="00371514"/>
    <w:rsid w:val="00371DB4"/>
    <w:rsid w:val="003726EE"/>
    <w:rsid w:val="00377635"/>
    <w:rsid w:val="00382108"/>
    <w:rsid w:val="00385986"/>
    <w:rsid w:val="00386E68"/>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51F7"/>
    <w:rsid w:val="003B5F24"/>
    <w:rsid w:val="003B6261"/>
    <w:rsid w:val="003B7168"/>
    <w:rsid w:val="003C0653"/>
    <w:rsid w:val="003C2A76"/>
    <w:rsid w:val="003C3E34"/>
    <w:rsid w:val="003C4022"/>
    <w:rsid w:val="003C4E95"/>
    <w:rsid w:val="003D0E7E"/>
    <w:rsid w:val="003E0128"/>
    <w:rsid w:val="003E164A"/>
    <w:rsid w:val="003E2337"/>
    <w:rsid w:val="003E6664"/>
    <w:rsid w:val="003E68BA"/>
    <w:rsid w:val="003F716F"/>
    <w:rsid w:val="004041E9"/>
    <w:rsid w:val="00404884"/>
    <w:rsid w:val="004049CC"/>
    <w:rsid w:val="004117B8"/>
    <w:rsid w:val="0041218A"/>
    <w:rsid w:val="00415F5D"/>
    <w:rsid w:val="00416CD8"/>
    <w:rsid w:val="004174FB"/>
    <w:rsid w:val="00420920"/>
    <w:rsid w:val="00423075"/>
    <w:rsid w:val="00423258"/>
    <w:rsid w:val="004261B2"/>
    <w:rsid w:val="00431809"/>
    <w:rsid w:val="004330D2"/>
    <w:rsid w:val="0043641F"/>
    <w:rsid w:val="00440919"/>
    <w:rsid w:val="00442182"/>
    <w:rsid w:val="0044537E"/>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6CC4"/>
    <w:rsid w:val="004808C9"/>
    <w:rsid w:val="004832B1"/>
    <w:rsid w:val="00483C05"/>
    <w:rsid w:val="004843E0"/>
    <w:rsid w:val="00484C3D"/>
    <w:rsid w:val="004851E1"/>
    <w:rsid w:val="00485395"/>
    <w:rsid w:val="00485ADB"/>
    <w:rsid w:val="00490098"/>
    <w:rsid w:val="00490AC7"/>
    <w:rsid w:val="00491BFD"/>
    <w:rsid w:val="004A0445"/>
    <w:rsid w:val="004A2F1B"/>
    <w:rsid w:val="004A7554"/>
    <w:rsid w:val="004A75E4"/>
    <w:rsid w:val="004B4346"/>
    <w:rsid w:val="004B6D96"/>
    <w:rsid w:val="004B7B3A"/>
    <w:rsid w:val="004C113B"/>
    <w:rsid w:val="004C19CF"/>
    <w:rsid w:val="004C63DB"/>
    <w:rsid w:val="004D0DFC"/>
    <w:rsid w:val="004D0E2D"/>
    <w:rsid w:val="004D141D"/>
    <w:rsid w:val="004D2EEF"/>
    <w:rsid w:val="004D31ED"/>
    <w:rsid w:val="004D4B30"/>
    <w:rsid w:val="004D5A5B"/>
    <w:rsid w:val="004D7FEC"/>
    <w:rsid w:val="004E454D"/>
    <w:rsid w:val="004E6829"/>
    <w:rsid w:val="004F1FD2"/>
    <w:rsid w:val="004F4C3D"/>
    <w:rsid w:val="004F6A64"/>
    <w:rsid w:val="00500E57"/>
    <w:rsid w:val="00501403"/>
    <w:rsid w:val="0050336B"/>
    <w:rsid w:val="00503E1D"/>
    <w:rsid w:val="00503E49"/>
    <w:rsid w:val="00504693"/>
    <w:rsid w:val="005053ED"/>
    <w:rsid w:val="005060AA"/>
    <w:rsid w:val="005070BF"/>
    <w:rsid w:val="00511234"/>
    <w:rsid w:val="00513F76"/>
    <w:rsid w:val="005142A1"/>
    <w:rsid w:val="0051500D"/>
    <w:rsid w:val="00516342"/>
    <w:rsid w:val="00516739"/>
    <w:rsid w:val="005209E4"/>
    <w:rsid w:val="0052224A"/>
    <w:rsid w:val="00522F52"/>
    <w:rsid w:val="00524141"/>
    <w:rsid w:val="00527D23"/>
    <w:rsid w:val="00530277"/>
    <w:rsid w:val="00530C79"/>
    <w:rsid w:val="005318E7"/>
    <w:rsid w:val="0053257B"/>
    <w:rsid w:val="005342B7"/>
    <w:rsid w:val="00534ED8"/>
    <w:rsid w:val="0053785C"/>
    <w:rsid w:val="005416D0"/>
    <w:rsid w:val="005427F8"/>
    <w:rsid w:val="00546F33"/>
    <w:rsid w:val="00547173"/>
    <w:rsid w:val="005500D2"/>
    <w:rsid w:val="005514D2"/>
    <w:rsid w:val="00551AE5"/>
    <w:rsid w:val="00554C2A"/>
    <w:rsid w:val="005618E7"/>
    <w:rsid w:val="005636E5"/>
    <w:rsid w:val="0056491B"/>
    <w:rsid w:val="00566974"/>
    <w:rsid w:val="00566D08"/>
    <w:rsid w:val="00571F93"/>
    <w:rsid w:val="00573031"/>
    <w:rsid w:val="00574778"/>
    <w:rsid w:val="00574ADF"/>
    <w:rsid w:val="00575321"/>
    <w:rsid w:val="00577327"/>
    <w:rsid w:val="00581D47"/>
    <w:rsid w:val="00582D5C"/>
    <w:rsid w:val="00584767"/>
    <w:rsid w:val="0058646B"/>
    <w:rsid w:val="00586BA5"/>
    <w:rsid w:val="00586CE5"/>
    <w:rsid w:val="00587F7D"/>
    <w:rsid w:val="00591DF2"/>
    <w:rsid w:val="00593BBB"/>
    <w:rsid w:val="005969CE"/>
    <w:rsid w:val="005A5668"/>
    <w:rsid w:val="005A67FB"/>
    <w:rsid w:val="005A73E6"/>
    <w:rsid w:val="005A749F"/>
    <w:rsid w:val="005B2109"/>
    <w:rsid w:val="005B3D8F"/>
    <w:rsid w:val="005B5E8B"/>
    <w:rsid w:val="005C67C8"/>
    <w:rsid w:val="005D04E4"/>
    <w:rsid w:val="005D307F"/>
    <w:rsid w:val="005D3F31"/>
    <w:rsid w:val="005D6A76"/>
    <w:rsid w:val="005E2B26"/>
    <w:rsid w:val="005E3F11"/>
    <w:rsid w:val="005E76B7"/>
    <w:rsid w:val="005F2D17"/>
    <w:rsid w:val="005F38D2"/>
    <w:rsid w:val="005F3DF8"/>
    <w:rsid w:val="006019F4"/>
    <w:rsid w:val="00602235"/>
    <w:rsid w:val="00605164"/>
    <w:rsid w:val="00606AC0"/>
    <w:rsid w:val="006130C2"/>
    <w:rsid w:val="0061557E"/>
    <w:rsid w:val="006201A1"/>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475"/>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3053"/>
    <w:rsid w:val="006B30FF"/>
    <w:rsid w:val="006B524C"/>
    <w:rsid w:val="006B5597"/>
    <w:rsid w:val="006B7697"/>
    <w:rsid w:val="006C27C8"/>
    <w:rsid w:val="006C2ABA"/>
    <w:rsid w:val="006C2DD3"/>
    <w:rsid w:val="006C34F5"/>
    <w:rsid w:val="006C536F"/>
    <w:rsid w:val="006C5E09"/>
    <w:rsid w:val="006D1861"/>
    <w:rsid w:val="006D3D64"/>
    <w:rsid w:val="006E038C"/>
    <w:rsid w:val="006E2B4C"/>
    <w:rsid w:val="006E2E5A"/>
    <w:rsid w:val="006E576D"/>
    <w:rsid w:val="006E5AF3"/>
    <w:rsid w:val="006E68BB"/>
    <w:rsid w:val="006E72FD"/>
    <w:rsid w:val="006E74E3"/>
    <w:rsid w:val="006E7F1D"/>
    <w:rsid w:val="006F4D55"/>
    <w:rsid w:val="006F5661"/>
    <w:rsid w:val="006F7EE3"/>
    <w:rsid w:val="00704358"/>
    <w:rsid w:val="00707F0D"/>
    <w:rsid w:val="00710E76"/>
    <w:rsid w:val="00712223"/>
    <w:rsid w:val="00712A21"/>
    <w:rsid w:val="00715B52"/>
    <w:rsid w:val="0071612A"/>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5C3C"/>
    <w:rsid w:val="0075576D"/>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6E8E"/>
    <w:rsid w:val="0079722B"/>
    <w:rsid w:val="007A2A68"/>
    <w:rsid w:val="007A317C"/>
    <w:rsid w:val="007A3361"/>
    <w:rsid w:val="007A3729"/>
    <w:rsid w:val="007A384D"/>
    <w:rsid w:val="007A7832"/>
    <w:rsid w:val="007B0543"/>
    <w:rsid w:val="007B7237"/>
    <w:rsid w:val="007B7988"/>
    <w:rsid w:val="007C21EA"/>
    <w:rsid w:val="007C71C5"/>
    <w:rsid w:val="007D1125"/>
    <w:rsid w:val="007D5903"/>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2F46"/>
    <w:rsid w:val="00814D51"/>
    <w:rsid w:val="00817C03"/>
    <w:rsid w:val="00822747"/>
    <w:rsid w:val="0082393E"/>
    <w:rsid w:val="00824B28"/>
    <w:rsid w:val="0083024B"/>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011A"/>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B1"/>
    <w:rsid w:val="008B387C"/>
    <w:rsid w:val="008B689D"/>
    <w:rsid w:val="008B7032"/>
    <w:rsid w:val="008B7694"/>
    <w:rsid w:val="008C00F0"/>
    <w:rsid w:val="008C0374"/>
    <w:rsid w:val="008C3804"/>
    <w:rsid w:val="008C3855"/>
    <w:rsid w:val="008C3E4E"/>
    <w:rsid w:val="008C4D1E"/>
    <w:rsid w:val="008C54B6"/>
    <w:rsid w:val="008D11BB"/>
    <w:rsid w:val="008D4FED"/>
    <w:rsid w:val="008D6610"/>
    <w:rsid w:val="008E01E5"/>
    <w:rsid w:val="008E03C1"/>
    <w:rsid w:val="008E11BB"/>
    <w:rsid w:val="008E6F36"/>
    <w:rsid w:val="008F0203"/>
    <w:rsid w:val="008F14AA"/>
    <w:rsid w:val="008F3083"/>
    <w:rsid w:val="008F7163"/>
    <w:rsid w:val="00900253"/>
    <w:rsid w:val="00902E2D"/>
    <w:rsid w:val="009035EE"/>
    <w:rsid w:val="00903E01"/>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58F0"/>
    <w:rsid w:val="00956092"/>
    <w:rsid w:val="00957158"/>
    <w:rsid w:val="00960ABE"/>
    <w:rsid w:val="00962BCA"/>
    <w:rsid w:val="0096481F"/>
    <w:rsid w:val="0096520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978F8"/>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D3A9A"/>
    <w:rsid w:val="009E1012"/>
    <w:rsid w:val="009E4FAA"/>
    <w:rsid w:val="009F2734"/>
    <w:rsid w:val="009F38B9"/>
    <w:rsid w:val="009F4A0D"/>
    <w:rsid w:val="009F71EA"/>
    <w:rsid w:val="009F79A7"/>
    <w:rsid w:val="009F7FF4"/>
    <w:rsid w:val="00A00040"/>
    <w:rsid w:val="00A03D10"/>
    <w:rsid w:val="00A052FE"/>
    <w:rsid w:val="00A0556A"/>
    <w:rsid w:val="00A06029"/>
    <w:rsid w:val="00A069D0"/>
    <w:rsid w:val="00A121A6"/>
    <w:rsid w:val="00A13B9A"/>
    <w:rsid w:val="00A14250"/>
    <w:rsid w:val="00A14DDC"/>
    <w:rsid w:val="00A177E1"/>
    <w:rsid w:val="00A274E3"/>
    <w:rsid w:val="00A3314E"/>
    <w:rsid w:val="00A343FF"/>
    <w:rsid w:val="00A35C69"/>
    <w:rsid w:val="00A37AAE"/>
    <w:rsid w:val="00A407C7"/>
    <w:rsid w:val="00A41D31"/>
    <w:rsid w:val="00A42889"/>
    <w:rsid w:val="00A43618"/>
    <w:rsid w:val="00A4683E"/>
    <w:rsid w:val="00A50396"/>
    <w:rsid w:val="00A51A9A"/>
    <w:rsid w:val="00A536C3"/>
    <w:rsid w:val="00A63634"/>
    <w:rsid w:val="00A63FBC"/>
    <w:rsid w:val="00A64117"/>
    <w:rsid w:val="00A64469"/>
    <w:rsid w:val="00A645D0"/>
    <w:rsid w:val="00A65055"/>
    <w:rsid w:val="00A650A9"/>
    <w:rsid w:val="00A6624F"/>
    <w:rsid w:val="00A67D2C"/>
    <w:rsid w:val="00A70F68"/>
    <w:rsid w:val="00A72AFF"/>
    <w:rsid w:val="00A73227"/>
    <w:rsid w:val="00A7634A"/>
    <w:rsid w:val="00A820F6"/>
    <w:rsid w:val="00A821DA"/>
    <w:rsid w:val="00A841FB"/>
    <w:rsid w:val="00A91685"/>
    <w:rsid w:val="00A92D7A"/>
    <w:rsid w:val="00A9461D"/>
    <w:rsid w:val="00A96E82"/>
    <w:rsid w:val="00A97E7E"/>
    <w:rsid w:val="00AA1532"/>
    <w:rsid w:val="00AA2875"/>
    <w:rsid w:val="00AA314B"/>
    <w:rsid w:val="00AA3F6E"/>
    <w:rsid w:val="00AA5D0B"/>
    <w:rsid w:val="00AA72A3"/>
    <w:rsid w:val="00AA73CD"/>
    <w:rsid w:val="00AB16ED"/>
    <w:rsid w:val="00AB4011"/>
    <w:rsid w:val="00AB41F5"/>
    <w:rsid w:val="00AB4967"/>
    <w:rsid w:val="00AC013F"/>
    <w:rsid w:val="00AC01BD"/>
    <w:rsid w:val="00AC1225"/>
    <w:rsid w:val="00AC1D63"/>
    <w:rsid w:val="00AC1EDD"/>
    <w:rsid w:val="00AC3167"/>
    <w:rsid w:val="00AC3BCB"/>
    <w:rsid w:val="00AC5BFE"/>
    <w:rsid w:val="00AC7A50"/>
    <w:rsid w:val="00AD0D5B"/>
    <w:rsid w:val="00AD1B3F"/>
    <w:rsid w:val="00AD1C08"/>
    <w:rsid w:val="00AD251A"/>
    <w:rsid w:val="00AE22B2"/>
    <w:rsid w:val="00AE33A9"/>
    <w:rsid w:val="00AE349B"/>
    <w:rsid w:val="00AE373C"/>
    <w:rsid w:val="00AE4C1D"/>
    <w:rsid w:val="00AE542D"/>
    <w:rsid w:val="00AF055C"/>
    <w:rsid w:val="00AF0F7E"/>
    <w:rsid w:val="00AF1C7A"/>
    <w:rsid w:val="00AF4AD8"/>
    <w:rsid w:val="00AF6312"/>
    <w:rsid w:val="00AF76F8"/>
    <w:rsid w:val="00B003D1"/>
    <w:rsid w:val="00B060EA"/>
    <w:rsid w:val="00B11CC5"/>
    <w:rsid w:val="00B13FB7"/>
    <w:rsid w:val="00B14E06"/>
    <w:rsid w:val="00B15614"/>
    <w:rsid w:val="00B212D8"/>
    <w:rsid w:val="00B220D3"/>
    <w:rsid w:val="00B266F6"/>
    <w:rsid w:val="00B27DA6"/>
    <w:rsid w:val="00B301A3"/>
    <w:rsid w:val="00B301EC"/>
    <w:rsid w:val="00B37FEE"/>
    <w:rsid w:val="00B40A5F"/>
    <w:rsid w:val="00B41846"/>
    <w:rsid w:val="00B41CDA"/>
    <w:rsid w:val="00B42FBE"/>
    <w:rsid w:val="00B4357E"/>
    <w:rsid w:val="00B4447F"/>
    <w:rsid w:val="00B45DF3"/>
    <w:rsid w:val="00B46D27"/>
    <w:rsid w:val="00B5042B"/>
    <w:rsid w:val="00B5174C"/>
    <w:rsid w:val="00B57B31"/>
    <w:rsid w:val="00B606D2"/>
    <w:rsid w:val="00B61582"/>
    <w:rsid w:val="00B621FF"/>
    <w:rsid w:val="00B66E62"/>
    <w:rsid w:val="00B67194"/>
    <w:rsid w:val="00B70DDB"/>
    <w:rsid w:val="00B7160A"/>
    <w:rsid w:val="00B71DCE"/>
    <w:rsid w:val="00B74054"/>
    <w:rsid w:val="00B75ED9"/>
    <w:rsid w:val="00B76CE5"/>
    <w:rsid w:val="00B7729F"/>
    <w:rsid w:val="00B7733B"/>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E86"/>
    <w:rsid w:val="00BC6F1D"/>
    <w:rsid w:val="00BD1FEE"/>
    <w:rsid w:val="00BD2EA4"/>
    <w:rsid w:val="00BD2EF8"/>
    <w:rsid w:val="00BD31DA"/>
    <w:rsid w:val="00BD56EE"/>
    <w:rsid w:val="00BD59D6"/>
    <w:rsid w:val="00BD5BF1"/>
    <w:rsid w:val="00BE15AB"/>
    <w:rsid w:val="00BE241F"/>
    <w:rsid w:val="00BE3532"/>
    <w:rsid w:val="00BE4BDC"/>
    <w:rsid w:val="00BE6477"/>
    <w:rsid w:val="00BE6FE1"/>
    <w:rsid w:val="00BF064B"/>
    <w:rsid w:val="00BF3D94"/>
    <w:rsid w:val="00BF6257"/>
    <w:rsid w:val="00C01E1A"/>
    <w:rsid w:val="00C02992"/>
    <w:rsid w:val="00C040A3"/>
    <w:rsid w:val="00C04F8D"/>
    <w:rsid w:val="00C05918"/>
    <w:rsid w:val="00C05F21"/>
    <w:rsid w:val="00C137A0"/>
    <w:rsid w:val="00C16211"/>
    <w:rsid w:val="00C17202"/>
    <w:rsid w:val="00C17B1F"/>
    <w:rsid w:val="00C202E3"/>
    <w:rsid w:val="00C20767"/>
    <w:rsid w:val="00C2090A"/>
    <w:rsid w:val="00C209D5"/>
    <w:rsid w:val="00C210E8"/>
    <w:rsid w:val="00C244D9"/>
    <w:rsid w:val="00C25193"/>
    <w:rsid w:val="00C25F11"/>
    <w:rsid w:val="00C26292"/>
    <w:rsid w:val="00C263DD"/>
    <w:rsid w:val="00C32543"/>
    <w:rsid w:val="00C34322"/>
    <w:rsid w:val="00C34C5A"/>
    <w:rsid w:val="00C41E18"/>
    <w:rsid w:val="00C4433F"/>
    <w:rsid w:val="00C45F73"/>
    <w:rsid w:val="00C47D73"/>
    <w:rsid w:val="00C47F51"/>
    <w:rsid w:val="00C50D76"/>
    <w:rsid w:val="00C52089"/>
    <w:rsid w:val="00C52D85"/>
    <w:rsid w:val="00C55EBD"/>
    <w:rsid w:val="00C56D95"/>
    <w:rsid w:val="00C60F47"/>
    <w:rsid w:val="00C6380C"/>
    <w:rsid w:val="00C734A6"/>
    <w:rsid w:val="00C75D94"/>
    <w:rsid w:val="00C77528"/>
    <w:rsid w:val="00C809CD"/>
    <w:rsid w:val="00C81678"/>
    <w:rsid w:val="00C82658"/>
    <w:rsid w:val="00C879A8"/>
    <w:rsid w:val="00C903FF"/>
    <w:rsid w:val="00C91124"/>
    <w:rsid w:val="00C913F3"/>
    <w:rsid w:val="00C93BB4"/>
    <w:rsid w:val="00CA0498"/>
    <w:rsid w:val="00CA25BF"/>
    <w:rsid w:val="00CA3BFF"/>
    <w:rsid w:val="00CA41F7"/>
    <w:rsid w:val="00CB0934"/>
    <w:rsid w:val="00CB29AD"/>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290A"/>
    <w:rsid w:val="00CF683B"/>
    <w:rsid w:val="00D00DAF"/>
    <w:rsid w:val="00D01CFC"/>
    <w:rsid w:val="00D1030B"/>
    <w:rsid w:val="00D106CE"/>
    <w:rsid w:val="00D1748B"/>
    <w:rsid w:val="00D177EF"/>
    <w:rsid w:val="00D20EDE"/>
    <w:rsid w:val="00D222B0"/>
    <w:rsid w:val="00D24935"/>
    <w:rsid w:val="00D25673"/>
    <w:rsid w:val="00D26697"/>
    <w:rsid w:val="00D2790F"/>
    <w:rsid w:val="00D344C2"/>
    <w:rsid w:val="00D361BD"/>
    <w:rsid w:val="00D37208"/>
    <w:rsid w:val="00D431F5"/>
    <w:rsid w:val="00D4532E"/>
    <w:rsid w:val="00D51F23"/>
    <w:rsid w:val="00D52DC2"/>
    <w:rsid w:val="00D5660C"/>
    <w:rsid w:val="00D57B6B"/>
    <w:rsid w:val="00D61098"/>
    <w:rsid w:val="00D61C1B"/>
    <w:rsid w:val="00D63D18"/>
    <w:rsid w:val="00D70637"/>
    <w:rsid w:val="00D71921"/>
    <w:rsid w:val="00D733F2"/>
    <w:rsid w:val="00D73552"/>
    <w:rsid w:val="00D743C1"/>
    <w:rsid w:val="00D763FF"/>
    <w:rsid w:val="00D7668E"/>
    <w:rsid w:val="00D76F4F"/>
    <w:rsid w:val="00D770EE"/>
    <w:rsid w:val="00D81FF9"/>
    <w:rsid w:val="00D85578"/>
    <w:rsid w:val="00D87296"/>
    <w:rsid w:val="00D87F40"/>
    <w:rsid w:val="00D9146C"/>
    <w:rsid w:val="00D927BD"/>
    <w:rsid w:val="00D9365B"/>
    <w:rsid w:val="00D936ED"/>
    <w:rsid w:val="00D94572"/>
    <w:rsid w:val="00D95618"/>
    <w:rsid w:val="00D96265"/>
    <w:rsid w:val="00D96F1B"/>
    <w:rsid w:val="00DA162C"/>
    <w:rsid w:val="00DA2961"/>
    <w:rsid w:val="00DA58DA"/>
    <w:rsid w:val="00DA7A85"/>
    <w:rsid w:val="00DB1595"/>
    <w:rsid w:val="00DB21D3"/>
    <w:rsid w:val="00DB5558"/>
    <w:rsid w:val="00DB5DC7"/>
    <w:rsid w:val="00DB6515"/>
    <w:rsid w:val="00DC0531"/>
    <w:rsid w:val="00DC10B6"/>
    <w:rsid w:val="00DC22B0"/>
    <w:rsid w:val="00DC3030"/>
    <w:rsid w:val="00DC3FCF"/>
    <w:rsid w:val="00DC49AF"/>
    <w:rsid w:val="00DC52E3"/>
    <w:rsid w:val="00DD7E29"/>
    <w:rsid w:val="00DE2A7C"/>
    <w:rsid w:val="00DE354F"/>
    <w:rsid w:val="00DE58F0"/>
    <w:rsid w:val="00DE6443"/>
    <w:rsid w:val="00DE797A"/>
    <w:rsid w:val="00DF0926"/>
    <w:rsid w:val="00DF1AC0"/>
    <w:rsid w:val="00E00B40"/>
    <w:rsid w:val="00E02741"/>
    <w:rsid w:val="00E03D67"/>
    <w:rsid w:val="00E04021"/>
    <w:rsid w:val="00E053B3"/>
    <w:rsid w:val="00E06358"/>
    <w:rsid w:val="00E13A8F"/>
    <w:rsid w:val="00E14C16"/>
    <w:rsid w:val="00E15BFF"/>
    <w:rsid w:val="00E16333"/>
    <w:rsid w:val="00E1640F"/>
    <w:rsid w:val="00E16DB7"/>
    <w:rsid w:val="00E21F3D"/>
    <w:rsid w:val="00E22AD3"/>
    <w:rsid w:val="00E22E53"/>
    <w:rsid w:val="00E27989"/>
    <w:rsid w:val="00E30FA7"/>
    <w:rsid w:val="00E32B03"/>
    <w:rsid w:val="00E32C0A"/>
    <w:rsid w:val="00E33424"/>
    <w:rsid w:val="00E41188"/>
    <w:rsid w:val="00E41430"/>
    <w:rsid w:val="00E44F98"/>
    <w:rsid w:val="00E47452"/>
    <w:rsid w:val="00E51462"/>
    <w:rsid w:val="00E54411"/>
    <w:rsid w:val="00E55F9D"/>
    <w:rsid w:val="00E56208"/>
    <w:rsid w:val="00E609C1"/>
    <w:rsid w:val="00E61054"/>
    <w:rsid w:val="00E6190C"/>
    <w:rsid w:val="00E61A55"/>
    <w:rsid w:val="00E627A8"/>
    <w:rsid w:val="00E62E12"/>
    <w:rsid w:val="00E671B6"/>
    <w:rsid w:val="00E709E0"/>
    <w:rsid w:val="00E72A6E"/>
    <w:rsid w:val="00E73C58"/>
    <w:rsid w:val="00E74127"/>
    <w:rsid w:val="00E74173"/>
    <w:rsid w:val="00E75322"/>
    <w:rsid w:val="00E80708"/>
    <w:rsid w:val="00E83CF0"/>
    <w:rsid w:val="00E96730"/>
    <w:rsid w:val="00EA18D7"/>
    <w:rsid w:val="00EA406C"/>
    <w:rsid w:val="00EA72E2"/>
    <w:rsid w:val="00EA7F48"/>
    <w:rsid w:val="00EB01F3"/>
    <w:rsid w:val="00EB0475"/>
    <w:rsid w:val="00EB0FE0"/>
    <w:rsid w:val="00EB322F"/>
    <w:rsid w:val="00EB43B2"/>
    <w:rsid w:val="00EB7E90"/>
    <w:rsid w:val="00EC2611"/>
    <w:rsid w:val="00EC354C"/>
    <w:rsid w:val="00EC35A7"/>
    <w:rsid w:val="00EC516F"/>
    <w:rsid w:val="00EC6833"/>
    <w:rsid w:val="00EC685F"/>
    <w:rsid w:val="00EC78A5"/>
    <w:rsid w:val="00ED3C29"/>
    <w:rsid w:val="00ED54B2"/>
    <w:rsid w:val="00ED56C6"/>
    <w:rsid w:val="00ED7914"/>
    <w:rsid w:val="00EE2C42"/>
    <w:rsid w:val="00EE6916"/>
    <w:rsid w:val="00EF2A8C"/>
    <w:rsid w:val="00EF30DF"/>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40B2D"/>
    <w:rsid w:val="00F4146E"/>
    <w:rsid w:val="00F425CE"/>
    <w:rsid w:val="00F4369B"/>
    <w:rsid w:val="00F53727"/>
    <w:rsid w:val="00F55C14"/>
    <w:rsid w:val="00F565F2"/>
    <w:rsid w:val="00F56BC2"/>
    <w:rsid w:val="00F56F42"/>
    <w:rsid w:val="00F57D94"/>
    <w:rsid w:val="00F63D55"/>
    <w:rsid w:val="00F702FA"/>
    <w:rsid w:val="00F70341"/>
    <w:rsid w:val="00F718A3"/>
    <w:rsid w:val="00F71C1E"/>
    <w:rsid w:val="00F72EE4"/>
    <w:rsid w:val="00F7572F"/>
    <w:rsid w:val="00F84EBA"/>
    <w:rsid w:val="00F87883"/>
    <w:rsid w:val="00F87FDB"/>
    <w:rsid w:val="00F90D4B"/>
    <w:rsid w:val="00F91C6C"/>
    <w:rsid w:val="00F953FD"/>
    <w:rsid w:val="00F96AE8"/>
    <w:rsid w:val="00F976C3"/>
    <w:rsid w:val="00FA1F42"/>
    <w:rsid w:val="00FB35E4"/>
    <w:rsid w:val="00FB76E7"/>
    <w:rsid w:val="00FD0990"/>
    <w:rsid w:val="00FD26BD"/>
    <w:rsid w:val="00FD28E3"/>
    <w:rsid w:val="00FD291D"/>
    <w:rsid w:val="00FD2ECB"/>
    <w:rsid w:val="00FD62A3"/>
    <w:rsid w:val="00FD6A0A"/>
    <w:rsid w:val="00FE213B"/>
    <w:rsid w:val="00FE35E2"/>
    <w:rsid w:val="00FE6C7A"/>
    <w:rsid w:val="00FE7964"/>
    <w:rsid w:val="00FE7E02"/>
    <w:rsid w:val="00FF1E1E"/>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6805"/>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6805"/>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bertolaso-ats-milano/" TargetMode="External"/><Relationship Id="rId18" Type="http://schemas.openxmlformats.org/officeDocument/2006/relationships/hyperlink" Target="https://www.pdregionelombardia.it/33744/?utm_source=mailpoet&amp;utm_medium=email&amp;utm_campaign=test493-coraggio-lombardia_137" TargetMode="External"/><Relationship Id="rId26" Type="http://schemas.openxmlformats.org/officeDocument/2006/relationships/hyperlink" Target="http://www.lombardiasociale.it/2022/11/07/lanello-debole-i-dati-di-caritas-sulla-poverta-2/?doing_wp_cron=1670607150.9274981021881103515625" TargetMode="External"/><Relationship Id="rId39" Type="http://schemas.openxmlformats.org/officeDocument/2006/relationships/hyperlink" Target="http://www.regioni.it/newsletter/n-4410/del-23-11-2022/autonomia-zaia-sono-per-i-costi-standard-24989/" TargetMode="External"/><Relationship Id="rId21" Type="http://schemas.openxmlformats.org/officeDocument/2006/relationships/hyperlink" Target="https://www.pdregionelombardia.it/33910/?utm_source=mailpoet&amp;utm_medium=email&amp;utm_campaign=test493-coraggio-lombardia_137" TargetMode="External"/><Relationship Id="rId34" Type="http://schemas.openxmlformats.org/officeDocument/2006/relationships/hyperlink" Target="http://www.regioni.it/newsletter/n-4396/del-03-11-2022/sanita-decisioni-meglio-discuterle-prima-con-le-regioni-24893/" TargetMode="External"/><Relationship Id="rId42" Type="http://schemas.openxmlformats.org/officeDocument/2006/relationships/hyperlink" Target="https://www.saluteinternazionale.info/2022/11/il-potere-patogeno/" TargetMode="External"/><Relationship Id="rId47" Type="http://schemas.openxmlformats.org/officeDocument/2006/relationships/hyperlink" Target="https://www.lavoce.info/archives/98803/si-o-no-ai-vaccini-quanto-conta-il-background-culturale/" TargetMode="External"/><Relationship Id="rId50" Type="http://schemas.openxmlformats.org/officeDocument/2006/relationships/hyperlink" Target="https://www.epicentro.iss.it/passi/dati/cardiovascolare" TargetMode="External"/><Relationship Id="rId55" Type="http://schemas.openxmlformats.org/officeDocument/2006/relationships/hyperlink" Target="https://www.epicentro.iss.it/demenza/legge-di-bilancio-2021?utm_source=newsletter&amp;utm_medium=email&amp;utm_campaign=17novembre2022" TargetMode="External"/><Relationship Id="rId63" Type="http://schemas.openxmlformats.org/officeDocument/2006/relationships/hyperlink" Target="https://www.facebook.com/pages/Cgil-Lombardia/321784181284165"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pdregionelombardia.it/33746/?utm_source=mailpoet&amp;utm_medium=email&amp;utm_campaign=test493-coraggio-lombardia_137" TargetMode="External"/><Relationship Id="rId29" Type="http://schemas.openxmlformats.org/officeDocument/2006/relationships/hyperlink" Target="http://www.lombardiasociale.it/2022/11/18/la-lombardia-e-gli-interventi-per-i-soggetti-fragili-nel-pnn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disturbi-nutrizione-alimentazione/" TargetMode="External"/><Relationship Id="rId24" Type="http://schemas.openxmlformats.org/officeDocument/2006/relationships/hyperlink" Target="http://www.lombardiasociale.it/2022/11/04/sdld-sullassistenza-agli-anziani-non-autosufficienti/?doing_wp_cron=1670607055.9835789203643798828125" TargetMode="External"/><Relationship Id="rId32" Type="http://schemas.openxmlformats.org/officeDocument/2006/relationships/hyperlink" Target="http://www.lombardiasociale.it/2022/11/24/servizi-per-la-prima-infanzia-tra-pnrr-e-nidi-gratis/?doing_wp_cron=1670607789.6481549739837646484375" TargetMode="External"/><Relationship Id="rId37" Type="http://schemas.openxmlformats.org/officeDocument/2006/relationships/hyperlink" Target="http://www.regioni.it/newsletter/n-4406/del-17-11-2022/emiliano-autonomia-vanno-individuati-i-lep-24963/" TargetMode="External"/><Relationship Id="rId40" Type="http://schemas.openxmlformats.org/officeDocument/2006/relationships/hyperlink" Target="https://www.saluteinternazionale.info/2022/10/la-forma-della-casa-della-comunita/" TargetMode="External"/><Relationship Id="rId45" Type="http://schemas.openxmlformats.org/officeDocument/2006/relationships/hyperlink" Target="https://www.lavoce.info/archives/98550/divari-di-genere-dopo-la-pandemia/" TargetMode="External"/><Relationship Id="rId53" Type="http://schemas.openxmlformats.org/officeDocument/2006/relationships/hyperlink" Target="https://www.epicentro.iss.it/alcol/libro-bianco-alcol-2022" TargetMode="External"/><Relationship Id="rId58" Type="http://schemas.openxmlformats.org/officeDocument/2006/relationships/hyperlink" Target="https://www.epicentro.iss.it/obesita/cosi-2022?utm_source=newsletter&amp;utm_medium=email&amp;utm_campaign=24novembre2022" TargetMode="External"/><Relationship Id="rId66"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pdregionelombardia.it/33757/?utm_source=mailpoet&amp;utm_medium=email&amp;utm_campaign=test493-coraggio-lombardia_137" TargetMode="External"/><Relationship Id="rId23" Type="http://schemas.openxmlformats.org/officeDocument/2006/relationships/hyperlink" Target="http://www.lombardiasociale.it/2022/11/07/quel-che-manca-per-fare-del-pnrr-davvero-unopportunita/" TargetMode="External"/><Relationship Id="rId28" Type="http://schemas.openxmlformats.org/officeDocument/2006/relationships/hyperlink" Target="http://www.lombardiasociale.it/2022/11/04/ama-per-la-disabilita-una-risorsa-da-valorizzare/?doing_wp_cron=1670607226.0181739330291748046875" TargetMode="External"/><Relationship Id="rId36" Type="http://schemas.openxmlformats.org/officeDocument/2006/relationships/hyperlink" Target="http://www.regioni.it/newsletter/n-4406/del-17-11-2022/bonaccini-nessuno-e-contro-lautonomia-24961/" TargetMode="External"/><Relationship Id="rId49" Type="http://schemas.openxmlformats.org/officeDocument/2006/relationships/hyperlink" Target="http://www.epicentro.iss.it" TargetMode="External"/><Relationship Id="rId57" Type="http://schemas.openxmlformats.org/officeDocument/2006/relationships/hyperlink" Target="https://www.epicentro.iss.it/pma/stato-di-attuazione-della-legge-40-dati-2020" TargetMode="External"/><Relationship Id="rId61" Type="http://schemas.openxmlformats.org/officeDocument/2006/relationships/hyperlink" Target="https://www.cgil.lombardia.it/block-notes-sanita/" TargetMode="External"/><Relationship Id="rId10" Type="http://schemas.openxmlformats.org/officeDocument/2006/relationships/hyperlink" Target="https://www.lombardianotizie.online/prevenzione-tumore-prostata/" TargetMode="External"/><Relationship Id="rId19" Type="http://schemas.openxmlformats.org/officeDocument/2006/relationships/hyperlink" Target="https://www.pdregionelombardia.it/33782/?utm_source=mailpoet&amp;utm_medium=email&amp;utm_campaign=test493-coraggio-lombardia_137" TargetMode="External"/><Relationship Id="rId31" Type="http://schemas.openxmlformats.org/officeDocument/2006/relationships/hyperlink" Target="http://www.lombardiasociale.it/2022/11/22/piu-segni-positivi-una-storia-di-contaminazioni/?doing_wp_cron=1670607701.8812870979309082031250" TargetMode="External"/><Relationship Id="rId44" Type="http://schemas.openxmlformats.org/officeDocument/2006/relationships/hyperlink" Target="https://www.lavoce.info/archives/98488/la-posta-in-gioco-sulla-sanita/" TargetMode="External"/><Relationship Id="rId52" Type="http://schemas.openxmlformats.org/officeDocument/2006/relationships/hyperlink" Target="https://www.epicentro.iss.it/croniche/oms-report-invisible-numbers-2022" TargetMode="External"/><Relationship Id="rId60" Type="http://schemas.openxmlformats.org/officeDocument/2006/relationships/hyperlink" Target="https://www.epicentro.iss.it/itoss/aggiornamenti?utm_source=newsletter&amp;utm_medium=email&amp;utm_campaign=24novembre2022" TargetMode="External"/><Relationship Id="rId65" Type="http://schemas.openxmlformats.org/officeDocument/2006/relationships/hyperlink" Target="https://twitter.com/CGILLOMBARDIA" TargetMode="External"/><Relationship Id="rId4" Type="http://schemas.microsoft.com/office/2007/relationships/stylesWithEffects" Target="stylesWithEffects.xml"/><Relationship Id="rId9" Type="http://schemas.openxmlformats.org/officeDocument/2006/relationships/hyperlink" Target="https://www.lombardianotizie.online/sanita-liste-attesa/" TargetMode="External"/><Relationship Id="rId14" Type="http://schemas.openxmlformats.org/officeDocument/2006/relationships/hyperlink" Target="https://www.lombardianotizie.online/regione-politiche-famiglia/" TargetMode="External"/><Relationship Id="rId22" Type="http://schemas.openxmlformats.org/officeDocument/2006/relationships/hyperlink" Target="https://www.pdregionelombardia.it/33970/?utm_source=mailpoet&amp;utm_medium=email&amp;utm_campaign=test493-coraggio-lombardia_137" TargetMode="External"/><Relationship Id="rId27" Type="http://schemas.openxmlformats.org/officeDocument/2006/relationships/hyperlink" Target="http://www.lombardiasociale.it/2022/11/07/il-welfare-monetario-in-lombardia/?doing_wp_cron=1667831459.6474549770355224609375" TargetMode="External"/><Relationship Id="rId30" Type="http://schemas.openxmlformats.org/officeDocument/2006/relationships/hyperlink" Target="http://www.lombardiasociale.it/2022/11/18/case-della-comunita-cdc-in-lombardia-a-che-punto-siamo/" TargetMode="External"/><Relationship Id="rId35" Type="http://schemas.openxmlformats.org/officeDocument/2006/relationships/hyperlink" Target="http://www.regioni.it/newsletter/n-4404/del-15-11-2022/sanita-fontana-ripensare-i-tagli-24953/" TargetMode="External"/><Relationship Id="rId43" Type="http://schemas.openxmlformats.org/officeDocument/2006/relationships/hyperlink" Target="https://www.saluteinternazionale.info/2022/11/il-medico-e-lo-psicologo/" TargetMode="External"/><Relationship Id="rId48" Type="http://schemas.openxmlformats.org/officeDocument/2006/relationships/hyperlink" Target="https://www.lavoce.info/archives/98919/reddito-di-cittadinanza-bene-il-rinvio-della-riforma-male-lintervento-transitorio/" TargetMode="External"/><Relationship Id="rId56" Type="http://schemas.openxmlformats.org/officeDocument/2006/relationships/hyperlink" Target="https://www.epicentro.iss.it/guadagnare-salute/salute-piccoli/campagna-salute-si-costruisce-da-piccoli?utm_source=newsletter&amp;utm_medium=email&amp;utm_campaign=24novembre2022" TargetMode="External"/><Relationship Id="rId64" Type="http://schemas.openxmlformats.org/officeDocument/2006/relationships/image" Target="media/image1.png"/><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epicentro.iss.it/passi/dati/sale" TargetMode="External"/><Relationship Id="rId3" Type="http://schemas.openxmlformats.org/officeDocument/2006/relationships/styles" Target="styles.xml"/><Relationship Id="rId12" Type="http://schemas.openxmlformats.org/officeDocument/2006/relationships/hyperlink" Target="https://www.lombardianotizie.online/legge-lombardia-caregiver-familiare/" TargetMode="External"/><Relationship Id="rId17" Type="http://schemas.openxmlformats.org/officeDocument/2006/relationships/hyperlink" Target="https://www.pdregionelombardia.it/33708/" TargetMode="External"/><Relationship Id="rId25" Type="http://schemas.openxmlformats.org/officeDocument/2006/relationships/hyperlink" Target="http://www.lombardiasociale.it/2022/11/04/tutela-della-salute-e-presa-in-carico-con-quale-personale-garantirle/?doing_wp_cron=1667585653.2959399223327636718750" TargetMode="External"/><Relationship Id="rId33" Type="http://schemas.openxmlformats.org/officeDocument/2006/relationships/hyperlink" Target="http://www.regioni.it/newsletter" TargetMode="External"/><Relationship Id="rId38" Type="http://schemas.openxmlformats.org/officeDocument/2006/relationships/hyperlink" Target="http://www.regioni.it/newsletter/n-4409/del-22-11-2022/sanita-tema-risorse-sempre-sotto-osservazione-24983/" TargetMode="External"/><Relationship Id="rId46" Type="http://schemas.openxmlformats.org/officeDocument/2006/relationships/hyperlink" Target="https://www.lavoce.info/archives/98632/ai-medici-serve-una-nuova-formazione/" TargetMode="External"/><Relationship Id="rId59" Type="http://schemas.openxmlformats.org/officeDocument/2006/relationships/hyperlink" Target="https://www.epicentro.iss.it/globale/world-one-health-congress-2022?utm_source=newsletter&amp;utm_medium=email&amp;utm_campaign=24novembre2022" TargetMode="External"/><Relationship Id="rId67" Type="http://schemas.openxmlformats.org/officeDocument/2006/relationships/footer" Target="footer1.xml"/><Relationship Id="rId20" Type="http://schemas.openxmlformats.org/officeDocument/2006/relationships/hyperlink" Target="https://www.pdregionelombardia.it/33800/?utm_source=mailpoet&amp;utm_medium=email&amp;utm_campaign=test493-coraggio-lombardia_137" TargetMode="External"/><Relationship Id="rId41" Type="http://schemas.openxmlformats.org/officeDocument/2006/relationships/hyperlink" Target="https://www.saluteinternazionale.info/2022/11/la-salute-delle-donne/" TargetMode="External"/><Relationship Id="rId54" Type="http://schemas.openxmlformats.org/officeDocument/2006/relationships/hyperlink" Target="https://www.epicentro.iss.it/passi/dati/diabete?utm_source=newsletter&amp;utm_medium=email&amp;utm_campaign=10novembre2022" TargetMode="External"/><Relationship Id="rId62" Type="http://schemas.openxmlformats.org/officeDocument/2006/relationships/hyperlink" Target="http://old.cgil.lombardia.it/Root/AreeTematiche/WelfareeSanit%C3%A0/Blocknotessanit%C3%A0/tabid/89/Default.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3B52-6B9C-4B69-8F4A-6E712172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5411</Words>
  <Characters>30843</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2022-12-09T20:04:00Z</dcterms:created>
  <dcterms:modified xsi:type="dcterms:W3CDTF">2022-12-09T20:04:00Z</dcterms:modified>
</cp:coreProperties>
</file>