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B</w:t>
      </w:r>
      <w:r w:rsidR="00602235" w:rsidRPr="00AE33A9">
        <w:rPr>
          <w:rFonts w:ascii="Times New Roman" w:eastAsia="Arial Unicode MS" w:hAnsi="Times New Roman"/>
          <w:b/>
          <w:color w:val="0033CC"/>
          <w:kern w:val="2"/>
          <w:sz w:val="24"/>
          <w:szCs w:val="24"/>
          <w:lang w:eastAsia="zh-CN" w:bidi="hi-IN"/>
        </w:rPr>
        <w:t xml:space="preserve">lock Notes n. </w:t>
      </w:r>
      <w:r w:rsidR="00BC6E86">
        <w:rPr>
          <w:rFonts w:ascii="Times New Roman" w:eastAsia="Arial Unicode MS" w:hAnsi="Times New Roman"/>
          <w:b/>
          <w:color w:val="0033CC"/>
          <w:kern w:val="2"/>
          <w:sz w:val="24"/>
          <w:szCs w:val="24"/>
          <w:lang w:eastAsia="zh-CN" w:bidi="hi-IN"/>
        </w:rPr>
        <w:t>16</w:t>
      </w:r>
      <w:r w:rsidR="0024326B">
        <w:rPr>
          <w:rFonts w:ascii="Times New Roman" w:eastAsia="Arial Unicode MS" w:hAnsi="Times New Roman"/>
          <w:b/>
          <w:color w:val="0033CC"/>
          <w:kern w:val="2"/>
          <w:sz w:val="24"/>
          <w:szCs w:val="24"/>
          <w:lang w:eastAsia="zh-CN" w:bidi="hi-IN"/>
        </w:rPr>
        <w:t xml:space="preserve">, </w:t>
      </w:r>
      <w:r w:rsidR="00BC6E86">
        <w:rPr>
          <w:rFonts w:ascii="Times New Roman" w:eastAsia="Arial Unicode MS" w:hAnsi="Times New Roman"/>
          <w:b/>
          <w:color w:val="0033CC"/>
          <w:kern w:val="2"/>
          <w:sz w:val="24"/>
          <w:szCs w:val="24"/>
          <w:lang w:eastAsia="zh-CN" w:bidi="hi-IN"/>
        </w:rPr>
        <w:t>settembre</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Vangi, L. Finazzi, </w:t>
      </w:r>
      <w:r w:rsidR="00D1748B">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C56D95" w:rsidP="00C56D95">
      <w:pPr>
        <w:widowControl w:val="0"/>
        <w:numPr>
          <w:ilvl w:val="0"/>
          <w:numId w:val="11"/>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3B51F7" w:rsidRDefault="003B51F7" w:rsidP="003B51F7">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Sanità, fondi per assumere personale e aprir</w:t>
      </w:r>
      <w:r>
        <w:rPr>
          <w:rFonts w:ascii="Times New Roman" w:eastAsia="Arial Unicode MS" w:hAnsi="Times New Roman"/>
          <w:b/>
          <w:i/>
          <w:color w:val="0033CC"/>
          <w:kern w:val="2"/>
          <w:sz w:val="24"/>
          <w:szCs w:val="24"/>
          <w:lang w:eastAsia="zh-CN" w:bidi="hi-IN"/>
        </w:rPr>
        <w:t xml:space="preserve">e ambulatori dei medici di base </w:t>
      </w:r>
    </w:p>
    <w:p w:rsidR="003B51F7" w:rsidRPr="003B51F7" w:rsidRDefault="003B51F7" w:rsidP="003B51F7">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Cure domiciliari, vicepresidente: 52 milioni di euro per la sanità pubblica</w:t>
      </w:r>
    </w:p>
    <w:p w:rsidR="003B51F7" w:rsidRDefault="003B51F7" w:rsidP="003B51F7">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Sicurezza sul lavoro, col Piano Regionale 23 milioni per la prevenzione</w:t>
      </w:r>
      <w:r w:rsidRPr="003B51F7">
        <w:rPr>
          <w:rFonts w:ascii="Times New Roman" w:eastAsia="Arial Unicode MS" w:hAnsi="Times New Roman"/>
          <w:b/>
          <w:i/>
          <w:color w:val="0033CC"/>
          <w:kern w:val="2"/>
          <w:sz w:val="24"/>
          <w:szCs w:val="24"/>
          <w:lang w:eastAsia="zh-CN" w:bidi="hi-IN"/>
        </w:rPr>
        <w:t xml:space="preserve"> </w:t>
      </w:r>
    </w:p>
    <w:p w:rsidR="003B51F7" w:rsidRPr="003B51F7" w:rsidRDefault="003B51F7" w:rsidP="003B51F7">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Fondo settore demenze, ok a ripartizione e individuazione centri di cura</w:t>
      </w:r>
    </w:p>
    <w:p w:rsidR="003B51F7" w:rsidRPr="003B51F7" w:rsidRDefault="003B51F7" w:rsidP="003B51F7">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Accordo tra Regione Lombardia e medici di famiglia, 15 milioni di incentivi</w:t>
      </w:r>
    </w:p>
    <w:p w:rsidR="003B51F7" w:rsidRPr="003B51F7" w:rsidRDefault="003B51F7" w:rsidP="003B51F7">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 xml:space="preserve">Paziente oncologico; dal 2023 presa in carico totale, si parte dal </w:t>
      </w:r>
      <w:r>
        <w:rPr>
          <w:rFonts w:ascii="Times New Roman" w:eastAsia="Arial Unicode MS" w:hAnsi="Times New Roman"/>
          <w:b/>
          <w:i/>
          <w:color w:val="0033CC"/>
          <w:kern w:val="2"/>
          <w:sz w:val="24"/>
          <w:szCs w:val="24"/>
          <w:lang w:eastAsia="zh-CN" w:bidi="hi-IN"/>
        </w:rPr>
        <w:t>‘</w:t>
      </w:r>
      <w:r w:rsidRPr="003B51F7">
        <w:rPr>
          <w:rFonts w:ascii="Times New Roman" w:eastAsia="Arial Unicode MS" w:hAnsi="Times New Roman"/>
          <w:b/>
          <w:i/>
          <w:color w:val="0033CC"/>
          <w:kern w:val="2"/>
          <w:sz w:val="24"/>
          <w:szCs w:val="24"/>
          <w:lang w:eastAsia="zh-CN" w:bidi="hi-IN"/>
        </w:rPr>
        <w:t>Besta</w:t>
      </w:r>
      <w:r>
        <w:rPr>
          <w:rFonts w:ascii="Times New Roman" w:eastAsia="Arial Unicode MS" w:hAnsi="Times New Roman"/>
          <w:b/>
          <w:i/>
          <w:color w:val="0033CC"/>
          <w:kern w:val="2"/>
          <w:sz w:val="24"/>
          <w:szCs w:val="24"/>
          <w:lang w:eastAsia="zh-CN" w:bidi="hi-IN"/>
        </w:rPr>
        <w:t>’</w:t>
      </w:r>
    </w:p>
    <w:p w:rsidR="003B51F7" w:rsidRPr="003B51F7" w:rsidRDefault="003B51F7" w:rsidP="003B51F7">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Sanità, ecco il piano per ridurre i tempi di attesa nei Pronto Soccorso</w:t>
      </w:r>
    </w:p>
    <w:p w:rsidR="003B51F7" w:rsidRDefault="003B51F7" w:rsidP="003B51F7">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Lombardia stanzia 4 milioni per prevenire atti violenza nei Pronto soccorso</w:t>
      </w:r>
      <w:r w:rsidRPr="003B51F7">
        <w:rPr>
          <w:rFonts w:ascii="Times New Roman" w:eastAsia="Arial Unicode MS" w:hAnsi="Times New Roman"/>
          <w:b/>
          <w:i/>
          <w:color w:val="0033CC"/>
          <w:kern w:val="2"/>
          <w:sz w:val="24"/>
          <w:szCs w:val="24"/>
          <w:lang w:eastAsia="zh-CN" w:bidi="hi-IN"/>
        </w:rPr>
        <w:t xml:space="preserve"> </w:t>
      </w:r>
    </w:p>
    <w:p w:rsidR="003B51F7" w:rsidRPr="003B51F7" w:rsidRDefault="003B51F7" w:rsidP="003B51F7">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 xml:space="preserve">Il San Gerardo di Monza diventa Irccs </w:t>
      </w:r>
    </w:p>
    <w:p w:rsidR="003B51F7" w:rsidRPr="003B51F7" w:rsidRDefault="003B51F7" w:rsidP="003B51F7">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Sanità, Regione finanzia i contratti aggiuntivi di formazione specialistica</w:t>
      </w:r>
    </w:p>
    <w:p w:rsidR="003B51F7" w:rsidRPr="003B51F7" w:rsidRDefault="003B51F7" w:rsidP="003B51F7">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Aggiornate le tariffe dei servizi di soccorso sanitario extraospedaliero</w:t>
      </w:r>
    </w:p>
    <w:p w:rsidR="003B51F7" w:rsidRPr="003B51F7" w:rsidRDefault="003B51F7" w:rsidP="003B51F7">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Diversi ospedali lombardi fra i migliori al mondo, la classifica Newsweek</w:t>
      </w:r>
    </w:p>
    <w:p w:rsidR="003B51F7" w:rsidRPr="003B51F7" w:rsidRDefault="003B51F7" w:rsidP="003B51F7">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Da Regione Lombardia 40 milioni per evitare aumenti rette Rsa</w:t>
      </w:r>
    </w:p>
    <w:p w:rsidR="003B51F7" w:rsidRPr="003B51F7" w:rsidRDefault="003B51F7" w:rsidP="003B51F7">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Welfare, nuove regole per i laboratori d</w:t>
      </w:r>
      <w:r>
        <w:rPr>
          <w:rFonts w:ascii="Times New Roman" w:eastAsia="Arial Unicode MS" w:hAnsi="Times New Roman"/>
          <w:b/>
          <w:i/>
          <w:color w:val="0033CC"/>
          <w:kern w:val="2"/>
          <w:sz w:val="24"/>
          <w:szCs w:val="24"/>
          <w:lang w:eastAsia="zh-CN" w:bidi="hi-IN"/>
        </w:rPr>
        <w:t>’</w:t>
      </w:r>
      <w:r w:rsidRPr="003B51F7">
        <w:rPr>
          <w:rFonts w:ascii="Times New Roman" w:eastAsia="Arial Unicode MS" w:hAnsi="Times New Roman"/>
          <w:b/>
          <w:i/>
          <w:color w:val="0033CC"/>
          <w:kern w:val="2"/>
          <w:sz w:val="24"/>
          <w:szCs w:val="24"/>
          <w:lang w:eastAsia="zh-CN" w:bidi="hi-IN"/>
        </w:rPr>
        <w:t>analisi della Lombardia</w:t>
      </w:r>
    </w:p>
    <w:p w:rsidR="003B51F7" w:rsidRDefault="003B51F7" w:rsidP="003B51F7">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Cas</w:t>
      </w:r>
      <w:r>
        <w:rPr>
          <w:rFonts w:ascii="Times New Roman" w:eastAsia="Arial Unicode MS" w:hAnsi="Times New Roman"/>
          <w:b/>
          <w:i/>
          <w:color w:val="0033CC"/>
          <w:kern w:val="2"/>
          <w:sz w:val="24"/>
          <w:szCs w:val="24"/>
          <w:lang w:eastAsia="zh-CN" w:bidi="hi-IN"/>
        </w:rPr>
        <w:t xml:space="preserve">e di riposo a rischio chiusura </w:t>
      </w:r>
    </w:p>
    <w:p w:rsidR="003B51F7" w:rsidRDefault="003B51F7" w:rsidP="003B51F7">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Il ministro Speranza stanzia i fondi per ulteriori 900 borse di studio</w:t>
      </w:r>
      <w:r w:rsidRPr="003B51F7">
        <w:rPr>
          <w:rFonts w:ascii="Times New Roman" w:eastAsia="Arial Unicode MS" w:hAnsi="Times New Roman"/>
          <w:b/>
          <w:i/>
          <w:color w:val="0033CC"/>
          <w:kern w:val="2"/>
          <w:sz w:val="24"/>
          <w:szCs w:val="24"/>
          <w:lang w:eastAsia="zh-CN" w:bidi="hi-IN"/>
        </w:rPr>
        <w:t xml:space="preserve"> </w:t>
      </w:r>
    </w:p>
    <w:p w:rsidR="003B51F7" w:rsidRDefault="003B51F7" w:rsidP="003B51F7">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 xml:space="preserve">Incidenti sul lavoro: a che punto siamo? </w:t>
      </w:r>
    </w:p>
    <w:p w:rsidR="003B51F7" w:rsidRPr="003B51F7" w:rsidRDefault="003B51F7" w:rsidP="003B51F7">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Test prenatale non invasivo e gratuito. Dal primo ottobre l</w:t>
      </w:r>
      <w:r>
        <w:rPr>
          <w:rFonts w:ascii="Times New Roman" w:eastAsia="Arial Unicode MS" w:hAnsi="Times New Roman"/>
          <w:b/>
          <w:i/>
          <w:color w:val="0033CC"/>
          <w:kern w:val="2"/>
          <w:sz w:val="24"/>
          <w:szCs w:val="24"/>
          <w:lang w:eastAsia="zh-CN" w:bidi="hi-IN"/>
        </w:rPr>
        <w:t>’</w:t>
      </w:r>
      <w:r w:rsidRPr="003B51F7">
        <w:rPr>
          <w:rFonts w:ascii="Times New Roman" w:eastAsia="Arial Unicode MS" w:hAnsi="Times New Roman"/>
          <w:b/>
          <w:i/>
          <w:color w:val="0033CC"/>
          <w:kern w:val="2"/>
          <w:sz w:val="24"/>
          <w:szCs w:val="24"/>
          <w:lang w:eastAsia="zh-CN" w:bidi="hi-IN"/>
        </w:rPr>
        <w:t xml:space="preserve">avvio della sperimentazione </w:t>
      </w:r>
    </w:p>
    <w:p w:rsidR="00500E57" w:rsidRPr="00EB0475" w:rsidRDefault="00EB0475" w:rsidP="00055E08">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LombardiaSociale</w:t>
      </w:r>
    </w:p>
    <w:p w:rsidR="003E6664" w:rsidRDefault="003E6664" w:rsidP="00500E57">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C56D95">
      <w:pPr>
        <w:pStyle w:val="Paragrafoelenco"/>
        <w:widowControl w:val="0"/>
        <w:numPr>
          <w:ilvl w:val="0"/>
          <w:numId w:val="11"/>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C56D95">
        <w:rPr>
          <w:rFonts w:ascii="Times New Roman" w:eastAsia="Arial Unicode MS" w:hAnsi="Times New Roman"/>
          <w:b/>
          <w:color w:val="0033CC"/>
          <w:kern w:val="2"/>
          <w:sz w:val="24"/>
          <w:szCs w:val="24"/>
          <w:lang w:eastAsia="zh-CN" w:bidi="hi-IN"/>
        </w:rPr>
        <w:t>alle Agenzie di stampa nazio</w:t>
      </w:r>
      <w:r w:rsidR="00C56D95" w:rsidRPr="00AF7DB0">
        <w:rPr>
          <w:rFonts w:ascii="Times New Roman" w:eastAsia="Arial Unicode MS" w:hAnsi="Times New Roman"/>
          <w:b/>
          <w:color w:val="0033CC"/>
          <w:kern w:val="2"/>
          <w:sz w:val="24"/>
          <w:szCs w:val="24"/>
          <w:lang w:eastAsia="zh-CN" w:bidi="hi-IN"/>
        </w:rPr>
        <w:t>nali</w:t>
      </w:r>
    </w:p>
    <w:p w:rsidR="003B51F7" w:rsidRPr="003B51F7" w:rsidRDefault="003B51F7" w:rsidP="003B51F7">
      <w:pPr>
        <w:pStyle w:val="Paragrafoelenco"/>
        <w:widowControl w:val="0"/>
        <w:numPr>
          <w:ilvl w:val="0"/>
          <w:numId w:val="43"/>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Toma: dalle Regioni via libera a Piano non autosufficienza</w:t>
      </w:r>
    </w:p>
    <w:p w:rsidR="003B51F7" w:rsidRDefault="003B51F7" w:rsidP="003B51F7">
      <w:pPr>
        <w:pStyle w:val="Paragrafoelenco"/>
        <w:widowControl w:val="0"/>
        <w:numPr>
          <w:ilvl w:val="0"/>
          <w:numId w:val="43"/>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 xml:space="preserve">Sanità: valorizzazione personale impegnato in emergenza Covid-19 </w:t>
      </w:r>
    </w:p>
    <w:p w:rsidR="003B51F7" w:rsidRPr="003B51F7" w:rsidRDefault="003B51F7" w:rsidP="003B51F7">
      <w:pPr>
        <w:pStyle w:val="Paragrafoelenco"/>
        <w:widowControl w:val="0"/>
        <w:numPr>
          <w:ilvl w:val="0"/>
          <w:numId w:val="43"/>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Scuola: Covid-19, indicazioni operative per mitigare infezioni</w:t>
      </w:r>
    </w:p>
    <w:p w:rsidR="003B51F7" w:rsidRPr="003B51F7" w:rsidRDefault="003B51F7" w:rsidP="003B51F7">
      <w:pPr>
        <w:pStyle w:val="Paragrafoelenco"/>
        <w:widowControl w:val="0"/>
        <w:numPr>
          <w:ilvl w:val="0"/>
          <w:numId w:val="43"/>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Pnrr: missione salute, offerte entro il 14 settembre per 3 gare da 3,2 mld</w:t>
      </w:r>
    </w:p>
    <w:p w:rsidR="003B51F7" w:rsidRPr="003B51F7" w:rsidRDefault="003B51F7" w:rsidP="003B51F7">
      <w:pPr>
        <w:pStyle w:val="Paragrafoelenco"/>
        <w:widowControl w:val="0"/>
        <w:numPr>
          <w:ilvl w:val="0"/>
          <w:numId w:val="43"/>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Pandemia: il ruolo della Conferenza delle Regioni per superare l</w:t>
      </w:r>
      <w:r>
        <w:rPr>
          <w:rFonts w:ascii="Times New Roman" w:eastAsia="Arial Unicode MS" w:hAnsi="Times New Roman"/>
          <w:b/>
          <w:i/>
          <w:color w:val="0033CC"/>
          <w:kern w:val="2"/>
          <w:sz w:val="24"/>
          <w:szCs w:val="24"/>
          <w:lang w:eastAsia="zh-CN" w:bidi="hi-IN"/>
        </w:rPr>
        <w:t>’</w:t>
      </w:r>
      <w:r w:rsidRPr="003B51F7">
        <w:rPr>
          <w:rFonts w:ascii="Times New Roman" w:eastAsia="Arial Unicode MS" w:hAnsi="Times New Roman"/>
          <w:b/>
          <w:i/>
          <w:color w:val="0033CC"/>
          <w:kern w:val="2"/>
          <w:sz w:val="24"/>
          <w:szCs w:val="24"/>
          <w:lang w:eastAsia="zh-CN" w:bidi="hi-IN"/>
        </w:rPr>
        <w:t>emergenza</w:t>
      </w:r>
    </w:p>
    <w:p w:rsidR="003B51F7" w:rsidRPr="003B51F7" w:rsidRDefault="003B51F7" w:rsidP="003B51F7">
      <w:pPr>
        <w:pStyle w:val="Paragrafoelenco"/>
        <w:widowControl w:val="0"/>
        <w:numPr>
          <w:ilvl w:val="0"/>
          <w:numId w:val="43"/>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Verso Riforma Istituti di Ricovero e Cura a Carattere Scientifico</w:t>
      </w:r>
    </w:p>
    <w:p w:rsidR="003B51F7" w:rsidRPr="003B51F7" w:rsidRDefault="003B51F7" w:rsidP="003B51F7">
      <w:pPr>
        <w:pStyle w:val="Paragrafoelenco"/>
        <w:widowControl w:val="0"/>
        <w:numPr>
          <w:ilvl w:val="0"/>
          <w:numId w:val="43"/>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Cnel: rapporto sulla spesa sociale nel nostro Paese</w:t>
      </w:r>
    </w:p>
    <w:p w:rsidR="003B51F7" w:rsidRPr="003B51F7" w:rsidRDefault="003B51F7" w:rsidP="003B51F7">
      <w:pPr>
        <w:pStyle w:val="Paragrafoelenco"/>
        <w:widowControl w:val="0"/>
        <w:numPr>
          <w:ilvl w:val="0"/>
          <w:numId w:val="43"/>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Istat: previsto forte calo demografico</w:t>
      </w:r>
    </w:p>
    <w:p w:rsidR="003B51F7" w:rsidRPr="003B51F7" w:rsidRDefault="003B51F7" w:rsidP="003B51F7">
      <w:pPr>
        <w:pStyle w:val="Paragrafoelenco"/>
        <w:widowControl w:val="0"/>
        <w:numPr>
          <w:ilvl w:val="0"/>
          <w:numId w:val="43"/>
        </w:numPr>
        <w:suppressAutoHyphens/>
        <w:rPr>
          <w:rFonts w:ascii="Times New Roman" w:eastAsia="Arial Unicode MS" w:hAnsi="Times New Roman"/>
          <w:b/>
          <w:i/>
          <w:color w:val="0033CC"/>
          <w:kern w:val="2"/>
          <w:sz w:val="24"/>
          <w:szCs w:val="24"/>
          <w:lang w:eastAsia="zh-CN" w:bidi="hi-IN"/>
        </w:rPr>
      </w:pPr>
      <w:r w:rsidRPr="003B51F7">
        <w:rPr>
          <w:rFonts w:ascii="Times New Roman" w:eastAsia="Arial Unicode MS" w:hAnsi="Times New Roman"/>
          <w:b/>
          <w:i/>
          <w:color w:val="0033CC"/>
          <w:kern w:val="2"/>
          <w:sz w:val="24"/>
          <w:szCs w:val="24"/>
          <w:lang w:eastAsia="zh-CN" w:bidi="hi-IN"/>
        </w:rPr>
        <w:t>Sanità: urgenza carenza personale</w:t>
      </w:r>
    </w:p>
    <w:p w:rsidR="003B51F7" w:rsidRPr="003B51F7" w:rsidRDefault="003B51F7" w:rsidP="003B51F7">
      <w:pPr>
        <w:pStyle w:val="Paragrafoelenco"/>
        <w:widowControl w:val="0"/>
        <w:numPr>
          <w:ilvl w:val="0"/>
          <w:numId w:val="43"/>
        </w:numPr>
        <w:suppressAutoHyphens/>
        <w:rPr>
          <w:rFonts w:ascii="Times New Roman" w:eastAsia="Arial Unicode MS" w:hAnsi="Times New Roman"/>
          <w:b/>
          <w:i/>
          <w:color w:val="0043C8"/>
          <w:kern w:val="2"/>
          <w:sz w:val="24"/>
          <w:szCs w:val="24"/>
          <w:lang w:eastAsia="zh-CN" w:bidi="hi-IN"/>
        </w:rPr>
      </w:pPr>
      <w:r w:rsidRPr="003B51F7">
        <w:rPr>
          <w:rFonts w:ascii="Times New Roman" w:eastAsia="Arial Unicode MS" w:hAnsi="Times New Roman"/>
          <w:b/>
          <w:i/>
          <w:color w:val="0043C8"/>
          <w:kern w:val="2"/>
          <w:sz w:val="24"/>
          <w:szCs w:val="24"/>
          <w:lang w:eastAsia="zh-CN" w:bidi="hi-IN"/>
        </w:rPr>
        <w:t>Lettera Aperta ai Segretari dei Partiti</w:t>
      </w:r>
    </w:p>
    <w:p w:rsidR="003B51F7" w:rsidRPr="003B51F7" w:rsidRDefault="003B51F7" w:rsidP="003B51F7">
      <w:pPr>
        <w:pStyle w:val="Paragrafoelenco"/>
        <w:widowControl w:val="0"/>
        <w:numPr>
          <w:ilvl w:val="0"/>
          <w:numId w:val="43"/>
        </w:numPr>
        <w:suppressAutoHyphens/>
        <w:rPr>
          <w:rFonts w:ascii="Times New Roman" w:eastAsia="Arial Unicode MS" w:hAnsi="Times New Roman"/>
          <w:b/>
          <w:i/>
          <w:color w:val="0043C8"/>
          <w:kern w:val="2"/>
          <w:sz w:val="24"/>
          <w:szCs w:val="24"/>
          <w:lang w:eastAsia="zh-CN" w:bidi="hi-IN"/>
        </w:rPr>
      </w:pPr>
      <w:r w:rsidRPr="003B51F7">
        <w:rPr>
          <w:rFonts w:ascii="Times New Roman" w:eastAsia="Arial Unicode MS" w:hAnsi="Times New Roman"/>
          <w:b/>
          <w:i/>
          <w:color w:val="0043C8"/>
          <w:kern w:val="2"/>
          <w:sz w:val="24"/>
          <w:szCs w:val="24"/>
          <w:lang w:eastAsia="zh-CN" w:bidi="hi-IN"/>
        </w:rPr>
        <w:t>L</w:t>
      </w:r>
      <w:r>
        <w:rPr>
          <w:rFonts w:ascii="Times New Roman" w:eastAsia="Arial Unicode MS" w:hAnsi="Times New Roman"/>
          <w:b/>
          <w:i/>
          <w:color w:val="0043C8"/>
          <w:kern w:val="2"/>
          <w:sz w:val="24"/>
          <w:szCs w:val="24"/>
          <w:lang w:eastAsia="zh-CN" w:bidi="hi-IN"/>
        </w:rPr>
        <w:t>’</w:t>
      </w:r>
      <w:r w:rsidRPr="003B51F7">
        <w:rPr>
          <w:rFonts w:ascii="Times New Roman" w:eastAsia="Arial Unicode MS" w:hAnsi="Times New Roman"/>
          <w:b/>
          <w:i/>
          <w:color w:val="0043C8"/>
          <w:kern w:val="2"/>
          <w:sz w:val="24"/>
          <w:szCs w:val="24"/>
          <w:lang w:eastAsia="zh-CN" w:bidi="hi-IN"/>
        </w:rPr>
        <w:t>anima smarrita del NHS</w:t>
      </w:r>
    </w:p>
    <w:p w:rsidR="003B51F7" w:rsidRPr="003B51F7" w:rsidRDefault="003B51F7" w:rsidP="003B51F7">
      <w:pPr>
        <w:pStyle w:val="Paragrafoelenco"/>
        <w:widowControl w:val="0"/>
        <w:numPr>
          <w:ilvl w:val="0"/>
          <w:numId w:val="43"/>
        </w:numPr>
        <w:suppressAutoHyphens/>
        <w:rPr>
          <w:rFonts w:ascii="Times New Roman" w:eastAsia="Arial Unicode MS" w:hAnsi="Times New Roman"/>
          <w:b/>
          <w:i/>
          <w:color w:val="0043C8"/>
          <w:kern w:val="2"/>
          <w:sz w:val="24"/>
          <w:szCs w:val="24"/>
          <w:lang w:eastAsia="zh-CN" w:bidi="hi-IN"/>
        </w:rPr>
      </w:pPr>
      <w:r w:rsidRPr="003B51F7">
        <w:rPr>
          <w:rFonts w:ascii="Times New Roman" w:eastAsia="Arial Unicode MS" w:hAnsi="Times New Roman"/>
          <w:b/>
          <w:i/>
          <w:color w:val="0043C8"/>
          <w:kern w:val="2"/>
          <w:sz w:val="24"/>
          <w:szCs w:val="24"/>
          <w:lang w:eastAsia="zh-CN" w:bidi="hi-IN"/>
        </w:rPr>
        <w:t>Il nuovo Distretto lombardo</w:t>
      </w:r>
    </w:p>
    <w:p w:rsidR="003B51F7" w:rsidRPr="003B51F7" w:rsidRDefault="003B51F7" w:rsidP="003B51F7">
      <w:pPr>
        <w:pStyle w:val="Paragrafoelenco"/>
        <w:widowControl w:val="0"/>
        <w:numPr>
          <w:ilvl w:val="0"/>
          <w:numId w:val="43"/>
        </w:numPr>
        <w:suppressAutoHyphens/>
        <w:rPr>
          <w:rFonts w:ascii="Times New Roman" w:eastAsia="Arial Unicode MS" w:hAnsi="Times New Roman"/>
          <w:b/>
          <w:i/>
          <w:color w:val="0043C8"/>
          <w:kern w:val="2"/>
          <w:sz w:val="24"/>
          <w:szCs w:val="24"/>
          <w:lang w:eastAsia="zh-CN" w:bidi="hi-IN"/>
        </w:rPr>
      </w:pPr>
      <w:r w:rsidRPr="003B51F7">
        <w:rPr>
          <w:rFonts w:ascii="Times New Roman" w:eastAsia="Arial Unicode MS" w:hAnsi="Times New Roman"/>
          <w:b/>
          <w:i/>
          <w:color w:val="0043C8"/>
          <w:kern w:val="2"/>
          <w:sz w:val="24"/>
          <w:szCs w:val="24"/>
          <w:lang w:eastAsia="zh-CN" w:bidi="hi-IN"/>
        </w:rPr>
        <w:t>Il vuoto sulla sanità</w:t>
      </w:r>
    </w:p>
    <w:p w:rsidR="003B51F7" w:rsidRPr="003B51F7" w:rsidRDefault="003B51F7" w:rsidP="003B51F7">
      <w:pPr>
        <w:pStyle w:val="Paragrafoelenco"/>
        <w:widowControl w:val="0"/>
        <w:numPr>
          <w:ilvl w:val="0"/>
          <w:numId w:val="43"/>
        </w:numPr>
        <w:suppressAutoHyphens/>
        <w:rPr>
          <w:rFonts w:ascii="Times New Roman" w:eastAsia="Arial Unicode MS" w:hAnsi="Times New Roman"/>
          <w:b/>
          <w:i/>
          <w:color w:val="0043C8"/>
          <w:kern w:val="2"/>
          <w:sz w:val="24"/>
          <w:szCs w:val="24"/>
          <w:lang w:eastAsia="zh-CN" w:bidi="hi-IN"/>
        </w:rPr>
      </w:pPr>
      <w:r w:rsidRPr="003B51F7">
        <w:rPr>
          <w:rFonts w:ascii="Times New Roman" w:eastAsia="Arial Unicode MS" w:hAnsi="Times New Roman"/>
          <w:b/>
          <w:i/>
          <w:color w:val="0043C8"/>
          <w:kern w:val="2"/>
          <w:sz w:val="24"/>
          <w:szCs w:val="24"/>
          <w:lang w:eastAsia="zh-CN" w:bidi="hi-IN"/>
        </w:rPr>
        <w:t>La sanità oltre le urne</w:t>
      </w:r>
    </w:p>
    <w:p w:rsidR="003B51F7" w:rsidRPr="003B51F7" w:rsidRDefault="003B51F7" w:rsidP="003B51F7">
      <w:pPr>
        <w:pStyle w:val="Paragrafoelenco"/>
        <w:widowControl w:val="0"/>
        <w:numPr>
          <w:ilvl w:val="0"/>
          <w:numId w:val="43"/>
        </w:numPr>
        <w:suppressAutoHyphens/>
        <w:rPr>
          <w:rFonts w:ascii="Times New Roman" w:eastAsia="Arial Unicode MS" w:hAnsi="Times New Roman"/>
          <w:b/>
          <w:i/>
          <w:color w:val="0043C8"/>
          <w:kern w:val="2"/>
          <w:sz w:val="24"/>
          <w:szCs w:val="24"/>
          <w:lang w:eastAsia="zh-CN" w:bidi="hi-IN"/>
        </w:rPr>
      </w:pPr>
      <w:r w:rsidRPr="003B51F7">
        <w:rPr>
          <w:rFonts w:ascii="Times New Roman" w:eastAsia="Arial Unicode MS" w:hAnsi="Times New Roman"/>
          <w:b/>
          <w:i/>
          <w:color w:val="0043C8"/>
          <w:kern w:val="2"/>
          <w:sz w:val="24"/>
          <w:szCs w:val="24"/>
          <w:lang w:eastAsia="zh-CN" w:bidi="hi-IN"/>
        </w:rPr>
        <w:t xml:space="preserve">Le proposte dei partiti sulla sanità. </w:t>
      </w:r>
    </w:p>
    <w:p w:rsidR="003B51F7" w:rsidRPr="003B51F7" w:rsidRDefault="003B51F7" w:rsidP="003B51F7">
      <w:pPr>
        <w:pStyle w:val="Paragrafoelenco"/>
        <w:widowControl w:val="0"/>
        <w:numPr>
          <w:ilvl w:val="0"/>
          <w:numId w:val="43"/>
        </w:numPr>
        <w:suppressAutoHyphens/>
        <w:rPr>
          <w:rFonts w:ascii="Times New Roman" w:eastAsia="Arial Unicode MS" w:hAnsi="Times New Roman"/>
          <w:b/>
          <w:i/>
          <w:color w:val="0043C8"/>
          <w:kern w:val="2"/>
          <w:sz w:val="24"/>
          <w:szCs w:val="24"/>
          <w:lang w:eastAsia="zh-CN" w:bidi="hi-IN"/>
        </w:rPr>
      </w:pPr>
      <w:r w:rsidRPr="003B51F7">
        <w:rPr>
          <w:rFonts w:ascii="Times New Roman" w:eastAsia="Arial Unicode MS" w:hAnsi="Times New Roman"/>
          <w:b/>
          <w:i/>
          <w:color w:val="0043C8"/>
          <w:kern w:val="2"/>
          <w:sz w:val="24"/>
          <w:szCs w:val="24"/>
          <w:lang w:eastAsia="zh-CN" w:bidi="hi-IN"/>
        </w:rPr>
        <w:t>Le proposte di Centrodestra e Partito Democratico sulla famiglia</w:t>
      </w:r>
    </w:p>
    <w:p w:rsidR="003B51F7" w:rsidRPr="003B51F7" w:rsidRDefault="003B51F7" w:rsidP="003B51F7">
      <w:pPr>
        <w:pStyle w:val="Paragrafoelenco"/>
        <w:widowControl w:val="0"/>
        <w:numPr>
          <w:ilvl w:val="0"/>
          <w:numId w:val="43"/>
        </w:numPr>
        <w:suppressAutoHyphens/>
        <w:rPr>
          <w:rFonts w:ascii="Times New Roman" w:eastAsia="Arial Unicode MS" w:hAnsi="Times New Roman"/>
          <w:b/>
          <w:i/>
          <w:color w:val="0043C8"/>
          <w:kern w:val="2"/>
          <w:sz w:val="24"/>
          <w:szCs w:val="24"/>
          <w:lang w:eastAsia="zh-CN" w:bidi="hi-IN"/>
        </w:rPr>
      </w:pPr>
      <w:r w:rsidRPr="003B51F7">
        <w:rPr>
          <w:rFonts w:ascii="Times New Roman" w:eastAsia="Arial Unicode MS" w:hAnsi="Times New Roman"/>
          <w:b/>
          <w:i/>
          <w:color w:val="0043C8"/>
          <w:kern w:val="2"/>
          <w:sz w:val="24"/>
          <w:szCs w:val="24"/>
          <w:lang w:eastAsia="zh-CN" w:bidi="hi-IN"/>
        </w:rPr>
        <w:t>Dove costruire gli asili nido del Pnrr?*</w:t>
      </w:r>
    </w:p>
    <w:p w:rsidR="003B51F7" w:rsidRPr="003B51F7" w:rsidRDefault="003B51F7" w:rsidP="003B51F7">
      <w:pPr>
        <w:pStyle w:val="Paragrafoelenco"/>
        <w:widowControl w:val="0"/>
        <w:numPr>
          <w:ilvl w:val="0"/>
          <w:numId w:val="43"/>
        </w:numPr>
        <w:suppressAutoHyphens/>
        <w:rPr>
          <w:rFonts w:ascii="Times New Roman" w:eastAsia="Arial Unicode MS" w:hAnsi="Times New Roman"/>
          <w:b/>
          <w:i/>
          <w:color w:val="0043C8"/>
          <w:kern w:val="2"/>
          <w:sz w:val="24"/>
          <w:szCs w:val="24"/>
          <w:lang w:eastAsia="zh-CN" w:bidi="hi-IN"/>
        </w:rPr>
      </w:pPr>
      <w:r w:rsidRPr="003B51F7">
        <w:rPr>
          <w:rFonts w:ascii="Times New Roman" w:eastAsia="Arial Unicode MS" w:hAnsi="Times New Roman"/>
          <w:b/>
          <w:i/>
          <w:color w:val="0043C8"/>
          <w:kern w:val="2"/>
          <w:sz w:val="24"/>
          <w:szCs w:val="24"/>
          <w:lang w:eastAsia="zh-CN" w:bidi="hi-IN"/>
        </w:rPr>
        <w:t>L</w:t>
      </w:r>
      <w:r>
        <w:rPr>
          <w:rFonts w:ascii="Times New Roman" w:eastAsia="Arial Unicode MS" w:hAnsi="Times New Roman"/>
          <w:b/>
          <w:i/>
          <w:color w:val="0043C8"/>
          <w:kern w:val="2"/>
          <w:sz w:val="24"/>
          <w:szCs w:val="24"/>
          <w:lang w:eastAsia="zh-CN" w:bidi="hi-IN"/>
        </w:rPr>
        <w:t>’</w:t>
      </w:r>
      <w:r w:rsidRPr="003B51F7">
        <w:rPr>
          <w:rFonts w:ascii="Times New Roman" w:eastAsia="Arial Unicode MS" w:hAnsi="Times New Roman"/>
          <w:b/>
          <w:i/>
          <w:color w:val="0043C8"/>
          <w:kern w:val="2"/>
          <w:sz w:val="24"/>
          <w:szCs w:val="24"/>
          <w:lang w:eastAsia="zh-CN" w:bidi="hi-IN"/>
        </w:rPr>
        <w:t>infermiere? Arriva da lontano</w:t>
      </w:r>
    </w:p>
    <w:p w:rsidR="00024586" w:rsidRDefault="00024586" w:rsidP="0002458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EpiCentro</w:t>
      </w:r>
    </w:p>
    <w:p w:rsidR="003B51F7" w:rsidRPr="003B51F7" w:rsidRDefault="003B51F7" w:rsidP="003B51F7">
      <w:pPr>
        <w:pStyle w:val="Paragrafoelenco"/>
        <w:widowControl w:val="0"/>
        <w:numPr>
          <w:ilvl w:val="0"/>
          <w:numId w:val="41"/>
        </w:numPr>
        <w:suppressAutoHyphens/>
        <w:rPr>
          <w:rFonts w:ascii="Times New Roman" w:eastAsia="Arial Unicode MS" w:hAnsi="Times New Roman"/>
          <w:b/>
          <w:i/>
          <w:color w:val="0043C8"/>
          <w:kern w:val="2"/>
          <w:sz w:val="24"/>
          <w:szCs w:val="24"/>
          <w:lang w:eastAsia="zh-CN" w:bidi="hi-IN"/>
        </w:rPr>
      </w:pPr>
      <w:bookmarkStart w:id="0" w:name="_GoBack"/>
      <w:r w:rsidRPr="003B51F7">
        <w:rPr>
          <w:rFonts w:ascii="Times New Roman" w:eastAsia="Arial Unicode MS" w:hAnsi="Times New Roman"/>
          <w:b/>
          <w:i/>
          <w:color w:val="0043C8"/>
          <w:kern w:val="2"/>
          <w:sz w:val="24"/>
          <w:szCs w:val="24"/>
          <w:lang w:eastAsia="zh-CN" w:bidi="hi-IN"/>
        </w:rPr>
        <w:t>Epatiti pediatriche: l</w:t>
      </w:r>
      <w:r>
        <w:rPr>
          <w:rFonts w:ascii="Times New Roman" w:eastAsia="Arial Unicode MS" w:hAnsi="Times New Roman"/>
          <w:b/>
          <w:i/>
          <w:color w:val="0043C8"/>
          <w:kern w:val="2"/>
          <w:sz w:val="24"/>
          <w:szCs w:val="24"/>
          <w:lang w:eastAsia="zh-CN" w:bidi="hi-IN"/>
        </w:rPr>
        <w:t>’</w:t>
      </w:r>
      <w:r w:rsidRPr="003B51F7">
        <w:rPr>
          <w:rFonts w:ascii="Times New Roman" w:eastAsia="Arial Unicode MS" w:hAnsi="Times New Roman"/>
          <w:b/>
          <w:i/>
          <w:color w:val="0043C8"/>
          <w:kern w:val="2"/>
          <w:sz w:val="24"/>
          <w:szCs w:val="24"/>
          <w:lang w:eastAsia="zh-CN" w:bidi="hi-IN"/>
        </w:rPr>
        <w:t>aggiornamento ECDC</w:t>
      </w:r>
    </w:p>
    <w:p w:rsidR="003B51F7" w:rsidRPr="003B51F7" w:rsidRDefault="003B51F7" w:rsidP="003B51F7">
      <w:pPr>
        <w:pStyle w:val="Paragrafoelenco"/>
        <w:widowControl w:val="0"/>
        <w:numPr>
          <w:ilvl w:val="0"/>
          <w:numId w:val="41"/>
        </w:numPr>
        <w:suppressAutoHyphens/>
        <w:rPr>
          <w:rFonts w:ascii="Times New Roman" w:eastAsia="Arial Unicode MS" w:hAnsi="Times New Roman"/>
          <w:b/>
          <w:i/>
          <w:color w:val="0043C8"/>
          <w:kern w:val="2"/>
          <w:sz w:val="24"/>
          <w:szCs w:val="24"/>
          <w:lang w:eastAsia="zh-CN" w:bidi="hi-IN"/>
        </w:rPr>
      </w:pPr>
      <w:r w:rsidRPr="003B51F7">
        <w:rPr>
          <w:rFonts w:ascii="Times New Roman" w:eastAsia="Arial Unicode MS" w:hAnsi="Times New Roman"/>
          <w:b/>
          <w:i/>
          <w:color w:val="0043C8"/>
          <w:kern w:val="2"/>
          <w:sz w:val="24"/>
          <w:szCs w:val="24"/>
          <w:lang w:eastAsia="zh-CN" w:bidi="hi-IN"/>
        </w:rPr>
        <w:t>Screening oncologici: online i dati del biennio 2020-21</w:t>
      </w:r>
    </w:p>
    <w:p w:rsidR="003B51F7" w:rsidRPr="003B51F7" w:rsidRDefault="003B51F7" w:rsidP="003B51F7">
      <w:pPr>
        <w:pStyle w:val="Paragrafoelenco"/>
        <w:widowControl w:val="0"/>
        <w:numPr>
          <w:ilvl w:val="0"/>
          <w:numId w:val="41"/>
        </w:numPr>
        <w:suppressAutoHyphens/>
        <w:rPr>
          <w:rFonts w:ascii="Times New Roman" w:eastAsia="Arial Unicode MS" w:hAnsi="Times New Roman"/>
          <w:b/>
          <w:i/>
          <w:color w:val="0043C8"/>
          <w:kern w:val="2"/>
          <w:sz w:val="24"/>
          <w:szCs w:val="24"/>
          <w:lang w:eastAsia="zh-CN" w:bidi="hi-IN"/>
        </w:rPr>
      </w:pPr>
      <w:r w:rsidRPr="003B51F7">
        <w:rPr>
          <w:rFonts w:ascii="Times New Roman" w:eastAsia="Arial Unicode MS" w:hAnsi="Times New Roman"/>
          <w:b/>
          <w:i/>
          <w:color w:val="0043C8"/>
          <w:kern w:val="2"/>
          <w:sz w:val="24"/>
          <w:szCs w:val="24"/>
          <w:lang w:eastAsia="zh-CN" w:bidi="hi-IN"/>
        </w:rPr>
        <w:lastRenderedPageBreak/>
        <w:t>Tb: i dati 2020</w:t>
      </w:r>
    </w:p>
    <w:p w:rsidR="003B51F7" w:rsidRPr="003B51F7" w:rsidRDefault="003B51F7" w:rsidP="003B51F7">
      <w:pPr>
        <w:pStyle w:val="Paragrafoelenco"/>
        <w:widowControl w:val="0"/>
        <w:numPr>
          <w:ilvl w:val="0"/>
          <w:numId w:val="41"/>
        </w:numPr>
        <w:suppressAutoHyphens/>
        <w:rPr>
          <w:rFonts w:ascii="Times New Roman" w:eastAsia="Arial Unicode MS" w:hAnsi="Times New Roman"/>
          <w:b/>
          <w:i/>
          <w:color w:val="0043C8"/>
          <w:kern w:val="2"/>
          <w:sz w:val="24"/>
          <w:szCs w:val="24"/>
          <w:lang w:eastAsia="zh-CN" w:bidi="hi-IN"/>
        </w:rPr>
      </w:pPr>
      <w:r w:rsidRPr="003B51F7">
        <w:rPr>
          <w:rFonts w:ascii="Times New Roman" w:eastAsia="Arial Unicode MS" w:hAnsi="Times New Roman"/>
          <w:b/>
          <w:i/>
          <w:color w:val="0043C8"/>
          <w:kern w:val="2"/>
          <w:sz w:val="24"/>
          <w:szCs w:val="24"/>
          <w:lang w:eastAsia="zh-CN" w:bidi="hi-IN"/>
        </w:rPr>
        <w:t>Vaccinazione antinfluenzale, i dati 2020-2021</w:t>
      </w:r>
    </w:p>
    <w:p w:rsidR="003B51F7" w:rsidRPr="003B51F7" w:rsidRDefault="003B51F7" w:rsidP="003B51F7">
      <w:pPr>
        <w:pStyle w:val="Paragrafoelenco"/>
        <w:widowControl w:val="0"/>
        <w:numPr>
          <w:ilvl w:val="0"/>
          <w:numId w:val="41"/>
        </w:numPr>
        <w:suppressAutoHyphens/>
        <w:rPr>
          <w:rFonts w:ascii="Times New Roman" w:eastAsia="Arial Unicode MS" w:hAnsi="Times New Roman"/>
          <w:b/>
          <w:i/>
          <w:color w:val="0043C8"/>
          <w:kern w:val="2"/>
          <w:sz w:val="24"/>
          <w:szCs w:val="24"/>
          <w:lang w:eastAsia="zh-CN" w:bidi="hi-IN"/>
        </w:rPr>
      </w:pPr>
      <w:r w:rsidRPr="003B51F7">
        <w:rPr>
          <w:rFonts w:ascii="Times New Roman" w:eastAsia="Arial Unicode MS" w:hAnsi="Times New Roman"/>
          <w:b/>
          <w:i/>
          <w:color w:val="0043C8"/>
          <w:kern w:val="2"/>
          <w:sz w:val="24"/>
          <w:szCs w:val="24"/>
          <w:lang w:eastAsia="zh-CN" w:bidi="hi-IN"/>
        </w:rPr>
        <w:t>Contrasto a sovrappeso e obesità: le linee di indirizzo italiane</w:t>
      </w:r>
    </w:p>
    <w:bookmarkEnd w:id="0"/>
    <w:p w:rsidR="00055E08" w:rsidRPr="00055E08" w:rsidRDefault="00055E08" w:rsidP="003B51F7">
      <w:pPr>
        <w:pStyle w:val="Paragrafoelenco"/>
        <w:widowControl w:val="0"/>
        <w:suppressAutoHyphens/>
        <w:rPr>
          <w:rFonts w:ascii="Times New Roman" w:eastAsia="Arial Unicode MS" w:hAnsi="Times New Roman"/>
          <w:b/>
          <w:i/>
          <w:color w:val="0043C8"/>
          <w:kern w:val="2"/>
          <w:sz w:val="24"/>
          <w:szCs w:val="24"/>
          <w:lang w:eastAsia="zh-CN" w:bidi="hi-IN"/>
        </w:rPr>
      </w:pPr>
    </w:p>
    <w:p w:rsidR="00C93BB4" w:rsidRPr="001055E8" w:rsidRDefault="00C93BB4" w:rsidP="001055E8">
      <w:pPr>
        <w:widowControl w:val="0"/>
        <w:suppressAutoHyphens/>
        <w:rPr>
          <w:rFonts w:ascii="Times New Roman" w:eastAsia="Arial Unicode MS" w:hAnsi="Times New Roman"/>
          <w:b/>
          <w:color w:val="0033CC"/>
          <w:kern w:val="2"/>
          <w:sz w:val="24"/>
          <w:szCs w:val="24"/>
          <w:lang w:eastAsia="zh-CN" w:bidi="hi-IN"/>
        </w:rPr>
      </w:pPr>
    </w:p>
    <w:p w:rsidR="00C56D95" w:rsidRPr="00C56D95" w:rsidRDefault="00C56D95" w:rsidP="00C56D95">
      <w:pPr>
        <w:pStyle w:val="Paragrafoelenco"/>
        <w:widowControl w:val="0"/>
        <w:numPr>
          <w:ilvl w:val="0"/>
          <w:numId w:val="12"/>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483C05" w:rsidRPr="00AE4C1D" w:rsidRDefault="00C56D95" w:rsidP="00B41CDA">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E6190C" w:rsidRDefault="00E6190C" w:rsidP="00E6190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w:t>
      </w:r>
      <w:r w:rsidR="00E22AD3">
        <w:rPr>
          <w:rFonts w:ascii="Times New Roman" w:eastAsia="Arial Unicode MS" w:hAnsi="Times New Roman"/>
          <w:b/>
          <w:color w:val="0033CC"/>
          <w:kern w:val="2"/>
          <w:sz w:val="24"/>
          <w:szCs w:val="24"/>
          <w:lang w:eastAsia="zh-CN" w:bidi="hi-IN"/>
        </w:rPr>
        <w:t xml:space="preserve"> </w:t>
      </w:r>
      <w:r w:rsidR="00C04F8D">
        <w:rPr>
          <w:rFonts w:ascii="Times New Roman" w:eastAsia="Arial Unicode MS" w:hAnsi="Times New Roman"/>
          <w:b/>
          <w:color w:val="0033CC"/>
          <w:kern w:val="2"/>
          <w:sz w:val="24"/>
          <w:szCs w:val="24"/>
          <w:lang w:eastAsia="zh-CN" w:bidi="hi-IN"/>
        </w:rPr>
        <w:t xml:space="preserve">2 </w:t>
      </w:r>
      <w:r w:rsidR="007B7237">
        <w:rPr>
          <w:rFonts w:ascii="Times New Roman" w:eastAsia="Arial Unicode MS" w:hAnsi="Times New Roman"/>
          <w:b/>
          <w:color w:val="0033CC"/>
          <w:kern w:val="2"/>
          <w:sz w:val="24"/>
          <w:szCs w:val="24"/>
          <w:lang w:eastAsia="zh-CN" w:bidi="hi-IN"/>
        </w:rPr>
        <w:t>agosto</w:t>
      </w:r>
      <w:r>
        <w:rPr>
          <w:rFonts w:ascii="Times New Roman" w:eastAsia="Arial Unicode MS" w:hAnsi="Times New Roman"/>
          <w:b/>
          <w:color w:val="0033CC"/>
          <w:kern w:val="2"/>
          <w:sz w:val="24"/>
          <w:szCs w:val="24"/>
          <w:lang w:eastAsia="zh-CN" w:bidi="hi-IN"/>
        </w:rPr>
        <w:t xml:space="preserve"> 2022</w:t>
      </w:r>
    </w:p>
    <w:p w:rsidR="007B7237" w:rsidRPr="007B7237" w:rsidRDefault="007B7237" w:rsidP="007B7237">
      <w:pPr>
        <w:widowControl w:val="0"/>
        <w:suppressAutoHyphens/>
        <w:rPr>
          <w:rFonts w:ascii="Times New Roman" w:eastAsia="Arial Unicode MS" w:hAnsi="Times New Roman"/>
          <w:b/>
          <w:color w:val="0033CC"/>
          <w:kern w:val="2"/>
          <w:sz w:val="24"/>
          <w:szCs w:val="24"/>
          <w:lang w:eastAsia="zh-CN" w:bidi="hi-IN"/>
        </w:rPr>
      </w:pPr>
      <w:r w:rsidRPr="007B7237">
        <w:rPr>
          <w:rFonts w:ascii="Times New Roman" w:eastAsia="Arial Unicode MS" w:hAnsi="Times New Roman"/>
          <w:b/>
          <w:color w:val="0033CC"/>
          <w:kern w:val="2"/>
          <w:sz w:val="24"/>
          <w:szCs w:val="24"/>
          <w:lang w:eastAsia="zh-CN" w:bidi="hi-IN"/>
        </w:rPr>
        <w:t>Sanità, fondi per assumere personale e aprire ambulatori dei medici di base</w:t>
      </w:r>
      <w:r>
        <w:rPr>
          <w:rFonts w:ascii="Times New Roman" w:eastAsia="Arial Unicode MS" w:hAnsi="Times New Roman"/>
          <w:b/>
          <w:color w:val="0033CC"/>
          <w:kern w:val="2"/>
          <w:sz w:val="24"/>
          <w:szCs w:val="24"/>
          <w:lang w:eastAsia="zh-CN" w:bidi="hi-IN"/>
        </w:rPr>
        <w:t xml:space="preserve">. </w:t>
      </w:r>
      <w:r w:rsidRPr="007B7237">
        <w:rPr>
          <w:rFonts w:ascii="Times New Roman" w:eastAsia="Arial Unicode MS" w:hAnsi="Times New Roman"/>
          <w:b/>
          <w:color w:val="0033CC"/>
          <w:kern w:val="2"/>
          <w:sz w:val="24"/>
          <w:szCs w:val="24"/>
          <w:lang w:eastAsia="zh-CN" w:bidi="hi-IN"/>
        </w:rPr>
        <w:t>Ulteriori 288 milioni per il potenziamento della sanità territoriale</w:t>
      </w:r>
    </w:p>
    <w:p w:rsidR="00E6190C" w:rsidRDefault="007B7237" w:rsidP="007B7237">
      <w:pPr>
        <w:widowControl w:val="0"/>
        <w:suppressAutoHyphens/>
        <w:rPr>
          <w:rFonts w:ascii="Times New Roman" w:eastAsia="Arial Unicode MS" w:hAnsi="Times New Roman"/>
          <w:b/>
          <w:color w:val="0033CC"/>
          <w:kern w:val="2"/>
          <w:sz w:val="24"/>
          <w:szCs w:val="24"/>
          <w:lang w:eastAsia="zh-CN" w:bidi="hi-IN"/>
        </w:rPr>
      </w:pPr>
      <w:r w:rsidRPr="007B7237">
        <w:rPr>
          <w:rFonts w:ascii="Times New Roman" w:eastAsia="Arial Unicode MS" w:hAnsi="Times New Roman"/>
          <w:color w:val="0033CC"/>
          <w:kern w:val="2"/>
          <w:sz w:val="24"/>
          <w:szCs w:val="24"/>
          <w:lang w:eastAsia="zh-CN" w:bidi="hi-IN"/>
        </w:rPr>
        <w:t>Nuove assunzioni del personale nella sanità. Risorse per i medici di medicina generale (MMG), per l</w:t>
      </w:r>
      <w:r w:rsidR="003B51F7">
        <w:rPr>
          <w:rFonts w:ascii="Times New Roman" w:eastAsia="Arial Unicode MS" w:hAnsi="Times New Roman"/>
          <w:color w:val="0033CC"/>
          <w:kern w:val="2"/>
          <w:sz w:val="24"/>
          <w:szCs w:val="24"/>
          <w:lang w:eastAsia="zh-CN" w:bidi="hi-IN"/>
        </w:rPr>
        <w:t>’</w:t>
      </w:r>
      <w:r w:rsidRPr="007B7237">
        <w:rPr>
          <w:rFonts w:ascii="Times New Roman" w:eastAsia="Arial Unicode MS" w:hAnsi="Times New Roman"/>
          <w:color w:val="0033CC"/>
          <w:kern w:val="2"/>
          <w:sz w:val="24"/>
          <w:szCs w:val="24"/>
          <w:lang w:eastAsia="zh-CN" w:bidi="hi-IN"/>
        </w:rPr>
        <w:t>abbattimento delle liste d</w:t>
      </w:r>
      <w:r w:rsidR="003B51F7">
        <w:rPr>
          <w:rFonts w:ascii="Times New Roman" w:eastAsia="Arial Unicode MS" w:hAnsi="Times New Roman"/>
          <w:color w:val="0033CC"/>
          <w:kern w:val="2"/>
          <w:sz w:val="24"/>
          <w:szCs w:val="24"/>
          <w:lang w:eastAsia="zh-CN" w:bidi="hi-IN"/>
        </w:rPr>
        <w:t>’</w:t>
      </w:r>
      <w:r w:rsidRPr="007B7237">
        <w:rPr>
          <w:rFonts w:ascii="Times New Roman" w:eastAsia="Arial Unicode MS" w:hAnsi="Times New Roman"/>
          <w:color w:val="0033CC"/>
          <w:kern w:val="2"/>
          <w:sz w:val="24"/>
          <w:szCs w:val="24"/>
          <w:lang w:eastAsia="zh-CN" w:bidi="hi-IN"/>
        </w:rPr>
        <w:t>attesa, per l</w:t>
      </w:r>
      <w:r w:rsidR="003B51F7">
        <w:rPr>
          <w:rFonts w:ascii="Times New Roman" w:eastAsia="Arial Unicode MS" w:hAnsi="Times New Roman"/>
          <w:color w:val="0033CC"/>
          <w:kern w:val="2"/>
          <w:sz w:val="24"/>
          <w:szCs w:val="24"/>
          <w:lang w:eastAsia="zh-CN" w:bidi="hi-IN"/>
        </w:rPr>
        <w:t>’</w:t>
      </w:r>
      <w:r w:rsidRPr="007B7237">
        <w:rPr>
          <w:rFonts w:ascii="Times New Roman" w:eastAsia="Arial Unicode MS" w:hAnsi="Times New Roman"/>
          <w:color w:val="0033CC"/>
          <w:kern w:val="2"/>
          <w:sz w:val="24"/>
          <w:szCs w:val="24"/>
          <w:lang w:eastAsia="zh-CN" w:bidi="hi-IN"/>
        </w:rPr>
        <w:t>assistenza domiciliare integrata (Adi), per le Usca (Unità Speciali di Continuità Assistenziale), per il potenziamento della sanità territoriale e per le esenzioni a favore dei pazienti Covid. Questi i punti cardine del nuovo investimento da circa 288 milioni di euro approvato dalla Giunta regionale, su proposta della vicepresidente e assessore al Welfare, per potenziare e rendere sempre più efficiente il sistema sanitario lombardo. Investimenti in settori strategici. Gli stanziamenti sono stati decisi in base all</w:t>
      </w:r>
      <w:r w:rsidR="003B51F7">
        <w:rPr>
          <w:rFonts w:ascii="Times New Roman" w:eastAsia="Arial Unicode MS" w:hAnsi="Times New Roman"/>
          <w:color w:val="0033CC"/>
          <w:kern w:val="2"/>
          <w:sz w:val="24"/>
          <w:szCs w:val="24"/>
          <w:lang w:eastAsia="zh-CN" w:bidi="hi-IN"/>
        </w:rPr>
        <w:t>’</w:t>
      </w:r>
      <w:r w:rsidRPr="007B7237">
        <w:rPr>
          <w:rFonts w:ascii="Times New Roman" w:eastAsia="Arial Unicode MS" w:hAnsi="Times New Roman"/>
          <w:color w:val="0033CC"/>
          <w:kern w:val="2"/>
          <w:sz w:val="24"/>
          <w:szCs w:val="24"/>
          <w:lang w:eastAsia="zh-CN" w:bidi="hi-IN"/>
        </w:rPr>
        <w:t>assestamento del fondo sanitario. Risorse in parte di provenienza ministeriale. E in parte derivanti da accantonamenti che vengono reinvestiti in settori strategici della sanità lombarda.</w:t>
      </w:r>
      <w:r>
        <w:rPr>
          <w:rFonts w:ascii="Times New Roman" w:eastAsia="Arial Unicode MS" w:hAnsi="Times New Roman"/>
          <w:b/>
          <w:color w:val="0033CC"/>
          <w:kern w:val="2"/>
          <w:sz w:val="24"/>
          <w:szCs w:val="24"/>
          <w:lang w:eastAsia="zh-CN" w:bidi="hi-IN"/>
        </w:rPr>
        <w:t xml:space="preserve"> </w:t>
      </w:r>
      <w:hyperlink r:id="rId9" w:history="1">
        <w:r w:rsidRPr="007B723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B7237" w:rsidRDefault="007B7237" w:rsidP="007B7237">
      <w:pPr>
        <w:widowControl w:val="0"/>
        <w:suppressAutoHyphens/>
        <w:rPr>
          <w:rFonts w:ascii="Times New Roman" w:eastAsia="Arial Unicode MS" w:hAnsi="Times New Roman"/>
          <w:b/>
          <w:color w:val="0033CC"/>
          <w:kern w:val="2"/>
          <w:sz w:val="24"/>
          <w:szCs w:val="24"/>
          <w:lang w:eastAsia="zh-CN" w:bidi="hi-IN"/>
        </w:rPr>
      </w:pPr>
    </w:p>
    <w:p w:rsidR="007B7237" w:rsidRPr="007B7237" w:rsidRDefault="007B7237" w:rsidP="007B7237">
      <w:pPr>
        <w:widowControl w:val="0"/>
        <w:suppressAutoHyphens/>
        <w:rPr>
          <w:rFonts w:ascii="Times New Roman" w:eastAsia="Arial Unicode MS" w:hAnsi="Times New Roman"/>
          <w:b/>
          <w:color w:val="0033CC"/>
          <w:kern w:val="2"/>
          <w:sz w:val="24"/>
          <w:szCs w:val="24"/>
          <w:lang w:eastAsia="zh-CN" w:bidi="hi-IN"/>
        </w:rPr>
      </w:pPr>
      <w:r w:rsidRPr="007B7237">
        <w:rPr>
          <w:rFonts w:ascii="Times New Roman" w:eastAsia="Arial Unicode MS" w:hAnsi="Times New Roman"/>
          <w:b/>
          <w:color w:val="0033CC"/>
          <w:kern w:val="2"/>
          <w:sz w:val="24"/>
          <w:szCs w:val="24"/>
          <w:lang w:eastAsia="zh-CN" w:bidi="hi-IN"/>
        </w:rPr>
        <w:t>Cure domiciliari, vicepresidente: 52 milioni di euro per la sanità pubblica</w:t>
      </w:r>
    </w:p>
    <w:p w:rsidR="007B7237" w:rsidRDefault="007B7237" w:rsidP="007B7237">
      <w:pPr>
        <w:widowControl w:val="0"/>
        <w:suppressAutoHyphens/>
        <w:rPr>
          <w:rFonts w:ascii="Times New Roman" w:eastAsia="Arial Unicode MS" w:hAnsi="Times New Roman"/>
          <w:b/>
          <w:color w:val="0033CC"/>
          <w:kern w:val="2"/>
          <w:sz w:val="24"/>
          <w:szCs w:val="24"/>
          <w:lang w:eastAsia="zh-CN" w:bidi="hi-IN"/>
        </w:rPr>
      </w:pPr>
      <w:r w:rsidRPr="007B7237">
        <w:rPr>
          <w:rFonts w:ascii="Times New Roman" w:eastAsia="Arial Unicode MS" w:hAnsi="Times New Roman"/>
          <w:color w:val="0033CC"/>
          <w:kern w:val="2"/>
          <w:sz w:val="24"/>
          <w:szCs w:val="24"/>
          <w:lang w:eastAsia="zh-CN" w:bidi="hi-IN"/>
        </w:rPr>
        <w:t xml:space="preserve">Cure domiciliari, 52 milioni di euro per la sanità pubblica. Lo prevede la delibera </w:t>
      </w:r>
      <w:r w:rsidR="003B51F7">
        <w:rPr>
          <w:rFonts w:ascii="Times New Roman" w:eastAsia="Arial Unicode MS" w:hAnsi="Times New Roman"/>
          <w:color w:val="0033CC"/>
          <w:kern w:val="2"/>
          <w:sz w:val="24"/>
          <w:szCs w:val="24"/>
          <w:lang w:eastAsia="zh-CN" w:bidi="hi-IN"/>
        </w:rPr>
        <w:t>‘</w:t>
      </w:r>
      <w:r w:rsidRPr="007B7237">
        <w:rPr>
          <w:rFonts w:ascii="Times New Roman" w:eastAsia="Arial Unicode MS" w:hAnsi="Times New Roman"/>
          <w:color w:val="0033CC"/>
          <w:kern w:val="2"/>
          <w:sz w:val="24"/>
          <w:szCs w:val="24"/>
          <w:lang w:eastAsia="zh-CN" w:bidi="hi-IN"/>
        </w:rPr>
        <w:t>Sviluppo e  rimodellazione</w:t>
      </w:r>
      <w:r w:rsidR="003B51F7">
        <w:rPr>
          <w:rFonts w:ascii="Times New Roman" w:eastAsia="Arial Unicode MS" w:hAnsi="Times New Roman"/>
          <w:color w:val="0033CC"/>
          <w:kern w:val="2"/>
          <w:sz w:val="24"/>
          <w:szCs w:val="24"/>
          <w:lang w:eastAsia="zh-CN" w:bidi="hi-IN"/>
        </w:rPr>
        <w:t>’</w:t>
      </w:r>
      <w:r w:rsidRPr="007B7237">
        <w:rPr>
          <w:rFonts w:ascii="Times New Roman" w:eastAsia="Arial Unicode MS" w:hAnsi="Times New Roman"/>
          <w:color w:val="0033CC"/>
          <w:kern w:val="2"/>
          <w:sz w:val="24"/>
          <w:szCs w:val="24"/>
          <w:lang w:eastAsia="zh-CN" w:bidi="hi-IN"/>
        </w:rPr>
        <w:t xml:space="preserve"> dell</w:t>
      </w:r>
      <w:r w:rsidR="003B51F7">
        <w:rPr>
          <w:rFonts w:ascii="Times New Roman" w:eastAsia="Arial Unicode MS" w:hAnsi="Times New Roman"/>
          <w:color w:val="0033CC"/>
          <w:kern w:val="2"/>
          <w:sz w:val="24"/>
          <w:szCs w:val="24"/>
          <w:lang w:eastAsia="zh-CN" w:bidi="hi-IN"/>
        </w:rPr>
        <w:t>’</w:t>
      </w:r>
      <w:r w:rsidRPr="007B7237">
        <w:rPr>
          <w:rFonts w:ascii="Times New Roman" w:eastAsia="Arial Unicode MS" w:hAnsi="Times New Roman"/>
          <w:color w:val="0033CC"/>
          <w:kern w:val="2"/>
          <w:sz w:val="24"/>
          <w:szCs w:val="24"/>
          <w:lang w:eastAsia="zh-CN" w:bidi="hi-IN"/>
        </w:rPr>
        <w:t>Assistenza domiciliare integrata (Adi) approvata dalla Giunta della Regione Lombardia su proposta della vicepresidente e assessore al Welfare. “Un importante provvedimento che mette in campo le prime misure e il primo importante stanziamento di fondi per il potenziamento dell</w:t>
      </w:r>
      <w:r w:rsidR="003B51F7">
        <w:rPr>
          <w:rFonts w:ascii="Times New Roman" w:eastAsia="Arial Unicode MS" w:hAnsi="Times New Roman"/>
          <w:color w:val="0033CC"/>
          <w:kern w:val="2"/>
          <w:sz w:val="24"/>
          <w:szCs w:val="24"/>
          <w:lang w:eastAsia="zh-CN" w:bidi="hi-IN"/>
        </w:rPr>
        <w:t>’</w:t>
      </w:r>
      <w:r w:rsidRPr="007B7237">
        <w:rPr>
          <w:rFonts w:ascii="Times New Roman" w:eastAsia="Arial Unicode MS" w:hAnsi="Times New Roman"/>
          <w:color w:val="0033CC"/>
          <w:kern w:val="2"/>
          <w:sz w:val="24"/>
          <w:szCs w:val="24"/>
          <w:lang w:eastAsia="zh-CN" w:bidi="hi-IN"/>
        </w:rPr>
        <w:t>assistenza domiciliare. L</w:t>
      </w:r>
      <w:r w:rsidR="003B51F7">
        <w:rPr>
          <w:rFonts w:ascii="Times New Roman" w:eastAsia="Arial Unicode MS" w:hAnsi="Times New Roman"/>
          <w:color w:val="0033CC"/>
          <w:kern w:val="2"/>
          <w:sz w:val="24"/>
          <w:szCs w:val="24"/>
          <w:lang w:eastAsia="zh-CN" w:bidi="hi-IN"/>
        </w:rPr>
        <w:t>’</w:t>
      </w:r>
      <w:r w:rsidRPr="007B7237">
        <w:rPr>
          <w:rFonts w:ascii="Times New Roman" w:eastAsia="Arial Unicode MS" w:hAnsi="Times New Roman"/>
          <w:color w:val="0033CC"/>
          <w:kern w:val="2"/>
          <w:sz w:val="24"/>
          <w:szCs w:val="24"/>
          <w:lang w:eastAsia="zh-CN" w:bidi="hi-IN"/>
        </w:rPr>
        <w:t>obiettivo è infatti raggiungere entro il 2026 l</w:t>
      </w:r>
      <w:r w:rsidR="003B51F7">
        <w:rPr>
          <w:rFonts w:ascii="Times New Roman" w:eastAsia="Arial Unicode MS" w:hAnsi="Times New Roman"/>
          <w:color w:val="0033CC"/>
          <w:kern w:val="2"/>
          <w:sz w:val="24"/>
          <w:szCs w:val="24"/>
          <w:lang w:eastAsia="zh-CN" w:bidi="hi-IN"/>
        </w:rPr>
        <w:t>’</w:t>
      </w:r>
      <w:r w:rsidRPr="007B7237">
        <w:rPr>
          <w:rFonts w:ascii="Times New Roman" w:eastAsia="Arial Unicode MS" w:hAnsi="Times New Roman"/>
          <w:color w:val="0033CC"/>
          <w:kern w:val="2"/>
          <w:sz w:val="24"/>
          <w:szCs w:val="24"/>
          <w:lang w:eastAsia="zh-CN" w:bidi="hi-IN"/>
        </w:rPr>
        <w:t>obiettivo del Pnrr di passare dal 5 al 10% della presa in carico della popolazione over 65″. Lo ha spiegato la vicepresidente di Regione Lombardia.</w:t>
      </w:r>
      <w:r>
        <w:rPr>
          <w:rFonts w:ascii="Times New Roman" w:eastAsia="Arial Unicode MS" w:hAnsi="Times New Roman"/>
          <w:b/>
          <w:color w:val="0033CC"/>
          <w:kern w:val="2"/>
          <w:sz w:val="24"/>
          <w:szCs w:val="24"/>
          <w:lang w:eastAsia="zh-CN" w:bidi="hi-IN"/>
        </w:rPr>
        <w:t xml:space="preserve"> </w:t>
      </w:r>
      <w:hyperlink r:id="rId10" w:history="1">
        <w:r w:rsidRPr="007B723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B7237" w:rsidRDefault="007B7237" w:rsidP="007B7237">
      <w:pPr>
        <w:widowControl w:val="0"/>
        <w:suppressAutoHyphens/>
        <w:rPr>
          <w:rFonts w:ascii="Times New Roman" w:eastAsia="Arial Unicode MS" w:hAnsi="Times New Roman"/>
          <w:b/>
          <w:color w:val="0033CC"/>
          <w:kern w:val="2"/>
          <w:sz w:val="24"/>
          <w:szCs w:val="24"/>
          <w:lang w:eastAsia="zh-CN" w:bidi="hi-IN"/>
        </w:rPr>
      </w:pPr>
    </w:p>
    <w:p w:rsidR="00C04F8D" w:rsidRDefault="00C04F8D" w:rsidP="00C04F8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3 agosto 2022</w:t>
      </w:r>
    </w:p>
    <w:p w:rsidR="00C04F8D" w:rsidRPr="00C04F8D" w:rsidRDefault="00C04F8D" w:rsidP="00C04F8D">
      <w:pPr>
        <w:widowControl w:val="0"/>
        <w:suppressAutoHyphens/>
        <w:rPr>
          <w:rFonts w:ascii="Times New Roman" w:eastAsia="Arial Unicode MS" w:hAnsi="Times New Roman"/>
          <w:b/>
          <w:color w:val="0033CC"/>
          <w:kern w:val="2"/>
          <w:sz w:val="24"/>
          <w:szCs w:val="24"/>
          <w:lang w:eastAsia="zh-CN" w:bidi="hi-IN"/>
        </w:rPr>
      </w:pPr>
      <w:r w:rsidRPr="00C04F8D">
        <w:rPr>
          <w:rFonts w:ascii="Times New Roman" w:eastAsia="Arial Unicode MS" w:hAnsi="Times New Roman"/>
          <w:b/>
          <w:color w:val="0033CC"/>
          <w:kern w:val="2"/>
          <w:sz w:val="24"/>
          <w:szCs w:val="24"/>
          <w:lang w:eastAsia="zh-CN" w:bidi="hi-IN"/>
        </w:rPr>
        <w:t>Sicurezza sul lavoro, col Piano Regionale 23 milioni per la prevenzione</w:t>
      </w:r>
      <w:r>
        <w:rPr>
          <w:rFonts w:ascii="Times New Roman" w:eastAsia="Arial Unicode MS" w:hAnsi="Times New Roman"/>
          <w:b/>
          <w:color w:val="0033CC"/>
          <w:kern w:val="2"/>
          <w:sz w:val="24"/>
          <w:szCs w:val="24"/>
          <w:lang w:eastAsia="zh-CN" w:bidi="hi-IN"/>
        </w:rPr>
        <w:t>.</w:t>
      </w:r>
      <w:r w:rsidR="008E6F36">
        <w:rPr>
          <w:rFonts w:ascii="Times New Roman" w:eastAsia="Arial Unicode MS" w:hAnsi="Times New Roman"/>
          <w:b/>
          <w:color w:val="0033CC"/>
          <w:kern w:val="2"/>
          <w:sz w:val="24"/>
          <w:szCs w:val="24"/>
          <w:lang w:eastAsia="zh-CN" w:bidi="hi-IN"/>
        </w:rPr>
        <w:t xml:space="preserve"> </w:t>
      </w:r>
      <w:r w:rsidRPr="00C04F8D">
        <w:rPr>
          <w:rFonts w:ascii="Times New Roman" w:eastAsia="Arial Unicode MS" w:hAnsi="Times New Roman"/>
          <w:b/>
          <w:color w:val="0033CC"/>
          <w:kern w:val="2"/>
          <w:sz w:val="24"/>
          <w:szCs w:val="24"/>
          <w:lang w:eastAsia="zh-CN" w:bidi="hi-IN"/>
        </w:rPr>
        <w:t>Vicepresidente: “In campo 5 milioni per assumere 100 medici e tecnici”</w:t>
      </w:r>
    </w:p>
    <w:p w:rsidR="00C04F8D" w:rsidRDefault="00C04F8D" w:rsidP="00C04F8D">
      <w:pPr>
        <w:widowControl w:val="0"/>
        <w:suppressAutoHyphens/>
        <w:rPr>
          <w:rFonts w:ascii="Times New Roman" w:eastAsia="Arial Unicode MS" w:hAnsi="Times New Roman"/>
          <w:b/>
          <w:color w:val="0033CC"/>
          <w:kern w:val="2"/>
          <w:sz w:val="24"/>
          <w:szCs w:val="24"/>
          <w:lang w:eastAsia="zh-CN" w:bidi="hi-IN"/>
        </w:rPr>
      </w:pPr>
      <w:r w:rsidRPr="00C04F8D">
        <w:rPr>
          <w:rFonts w:ascii="Times New Roman" w:eastAsia="Arial Unicode MS" w:hAnsi="Times New Roman"/>
          <w:color w:val="0033CC"/>
          <w:kern w:val="2"/>
          <w:sz w:val="24"/>
          <w:szCs w:val="24"/>
          <w:lang w:eastAsia="zh-CN" w:bidi="hi-IN"/>
        </w:rPr>
        <w:t>Regione Lombardia ha approvato, su iniziativa della vicepresidente e assessore al Welfare e di concerto con l</w:t>
      </w:r>
      <w:r w:rsidR="003B51F7">
        <w:rPr>
          <w:rFonts w:ascii="Times New Roman" w:eastAsia="Arial Unicode MS" w:hAnsi="Times New Roman"/>
          <w:color w:val="0033CC"/>
          <w:kern w:val="2"/>
          <w:sz w:val="24"/>
          <w:szCs w:val="24"/>
          <w:lang w:eastAsia="zh-CN" w:bidi="hi-IN"/>
        </w:rPr>
        <w:t>’</w:t>
      </w:r>
      <w:r w:rsidRPr="00C04F8D">
        <w:rPr>
          <w:rFonts w:ascii="Times New Roman" w:eastAsia="Arial Unicode MS" w:hAnsi="Times New Roman"/>
          <w:color w:val="0033CC"/>
          <w:kern w:val="2"/>
          <w:sz w:val="24"/>
          <w:szCs w:val="24"/>
          <w:lang w:eastAsia="zh-CN" w:bidi="hi-IN"/>
        </w:rPr>
        <w:t>assessore allo Sviluppo economico e con quello alla Sicurezza, il Piano Regionale 2022-2025 per la tutela della salute e della sicurezza nei luoghi di lavoro. Per attuare il Piano, i finanziamenti messi in campo dalla Giunta superano i 23 milioni di euro. Nel dettaglio infatti, 21.464.849 euro derivano dagli introiti delle sanzioni. Mentre ammonta a 1.678.000 euro lo stanziamento aggiuntivo per il reclutamento straordinario di dirigenti medici e tecnici della prevenzione. Le assunzioni di personale specializzato. All</w:t>
      </w:r>
      <w:r w:rsidR="003B51F7">
        <w:rPr>
          <w:rFonts w:ascii="Times New Roman" w:eastAsia="Arial Unicode MS" w:hAnsi="Times New Roman"/>
          <w:color w:val="0033CC"/>
          <w:kern w:val="2"/>
          <w:sz w:val="24"/>
          <w:szCs w:val="24"/>
          <w:lang w:eastAsia="zh-CN" w:bidi="hi-IN"/>
        </w:rPr>
        <w:t>’</w:t>
      </w:r>
      <w:r w:rsidRPr="00C04F8D">
        <w:rPr>
          <w:rFonts w:ascii="Times New Roman" w:eastAsia="Arial Unicode MS" w:hAnsi="Times New Roman"/>
          <w:color w:val="0033CC"/>
          <w:kern w:val="2"/>
          <w:sz w:val="24"/>
          <w:szCs w:val="24"/>
          <w:lang w:eastAsia="zh-CN" w:bidi="hi-IN"/>
        </w:rPr>
        <w:t>interno dei 23 milioni di euro complessivi, 5 milioni sono dedicati all</w:t>
      </w:r>
      <w:r w:rsidR="003B51F7">
        <w:rPr>
          <w:rFonts w:ascii="Times New Roman" w:eastAsia="Arial Unicode MS" w:hAnsi="Times New Roman"/>
          <w:color w:val="0033CC"/>
          <w:kern w:val="2"/>
          <w:sz w:val="24"/>
          <w:szCs w:val="24"/>
          <w:lang w:eastAsia="zh-CN" w:bidi="hi-IN"/>
        </w:rPr>
        <w:t>’</w:t>
      </w:r>
      <w:r w:rsidRPr="00C04F8D">
        <w:rPr>
          <w:rFonts w:ascii="Times New Roman" w:eastAsia="Arial Unicode MS" w:hAnsi="Times New Roman"/>
          <w:color w:val="0033CC"/>
          <w:kern w:val="2"/>
          <w:sz w:val="24"/>
          <w:szCs w:val="24"/>
          <w:lang w:eastAsia="zh-CN" w:bidi="hi-IN"/>
        </w:rPr>
        <w:t xml:space="preserve">assunzione di 100 figure professionali in grado di potenziare le attività di sorveglianza, prevenzione e formazione. Si tratta quindi di medici del lavoro, tecnici della prevenzione, assistenti sanitarie, chimici, fisici, ingegneri, statistici, psicologi. </w:t>
      </w:r>
      <w:hyperlink r:id="rId11" w:history="1">
        <w:r w:rsidRPr="00C04F8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04F8D" w:rsidRDefault="00C04F8D" w:rsidP="007B7237">
      <w:pPr>
        <w:widowControl w:val="0"/>
        <w:suppressAutoHyphens/>
        <w:rPr>
          <w:rFonts w:ascii="Times New Roman" w:eastAsia="Arial Unicode MS" w:hAnsi="Times New Roman"/>
          <w:b/>
          <w:color w:val="0033CC"/>
          <w:kern w:val="2"/>
          <w:sz w:val="24"/>
          <w:szCs w:val="24"/>
          <w:lang w:eastAsia="zh-CN" w:bidi="hi-IN"/>
        </w:rPr>
      </w:pPr>
    </w:p>
    <w:p w:rsidR="00C04F8D" w:rsidRDefault="00C04F8D" w:rsidP="00C04F8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4 agosto 2022</w:t>
      </w:r>
    </w:p>
    <w:p w:rsidR="00C04F8D" w:rsidRPr="00C04F8D" w:rsidRDefault="00C04F8D" w:rsidP="00C04F8D">
      <w:pPr>
        <w:widowControl w:val="0"/>
        <w:suppressAutoHyphens/>
        <w:rPr>
          <w:rFonts w:ascii="Times New Roman" w:eastAsia="Arial Unicode MS" w:hAnsi="Times New Roman"/>
          <w:b/>
          <w:color w:val="0033CC"/>
          <w:kern w:val="2"/>
          <w:sz w:val="24"/>
          <w:szCs w:val="24"/>
          <w:lang w:eastAsia="zh-CN" w:bidi="hi-IN"/>
        </w:rPr>
      </w:pPr>
      <w:r w:rsidRPr="00C04F8D">
        <w:rPr>
          <w:rFonts w:ascii="Times New Roman" w:eastAsia="Arial Unicode MS" w:hAnsi="Times New Roman"/>
          <w:b/>
          <w:color w:val="0033CC"/>
          <w:kern w:val="2"/>
          <w:sz w:val="24"/>
          <w:szCs w:val="24"/>
          <w:lang w:eastAsia="zh-CN" w:bidi="hi-IN"/>
        </w:rPr>
        <w:t>Fondo settore demenze, ok a ripartizione e individuazione centri di cura</w:t>
      </w:r>
    </w:p>
    <w:p w:rsidR="00C04F8D" w:rsidRDefault="00C04F8D" w:rsidP="00C04F8D">
      <w:pPr>
        <w:widowControl w:val="0"/>
        <w:suppressAutoHyphens/>
        <w:rPr>
          <w:rFonts w:ascii="Times New Roman" w:eastAsia="Arial Unicode MS" w:hAnsi="Times New Roman"/>
          <w:b/>
          <w:color w:val="0033CC"/>
          <w:kern w:val="2"/>
          <w:sz w:val="24"/>
          <w:szCs w:val="24"/>
          <w:lang w:eastAsia="zh-CN" w:bidi="hi-IN"/>
        </w:rPr>
      </w:pPr>
      <w:r w:rsidRPr="00C04F8D">
        <w:rPr>
          <w:rFonts w:ascii="Times New Roman" w:eastAsia="Arial Unicode MS" w:hAnsi="Times New Roman"/>
          <w:color w:val="0033CC"/>
          <w:kern w:val="2"/>
          <w:sz w:val="24"/>
          <w:szCs w:val="24"/>
          <w:lang w:eastAsia="zh-CN" w:bidi="hi-IN"/>
        </w:rPr>
        <w:t>Per gli interventi assistenziali nel settore delle demenze, alla Lombardia sono stati assegnati 1,6 milioni di euro per il triennio 2021-2023: via libera dunque a ripartizione e individuazione centri di diagnosi e cura. La Giunta regionale, su proposta della vicepresidente e assessore al Welfare, ha approvato, infatti, la delibera che darà attuazione, attraverso uno specifico Piano triennale, alla promozione e al miglioramento degli aspetti terapeutici specialistici nell</w:t>
      </w:r>
      <w:r w:rsidR="003B51F7">
        <w:rPr>
          <w:rFonts w:ascii="Times New Roman" w:eastAsia="Arial Unicode MS" w:hAnsi="Times New Roman"/>
          <w:color w:val="0033CC"/>
          <w:kern w:val="2"/>
          <w:sz w:val="24"/>
          <w:szCs w:val="24"/>
          <w:lang w:eastAsia="zh-CN" w:bidi="hi-IN"/>
        </w:rPr>
        <w:t>’</w:t>
      </w:r>
      <w:r w:rsidRPr="00C04F8D">
        <w:rPr>
          <w:rFonts w:ascii="Times New Roman" w:eastAsia="Arial Unicode MS" w:hAnsi="Times New Roman"/>
          <w:color w:val="0033CC"/>
          <w:kern w:val="2"/>
          <w:sz w:val="24"/>
          <w:szCs w:val="24"/>
          <w:lang w:eastAsia="zh-CN" w:bidi="hi-IN"/>
        </w:rPr>
        <w:t>ambito dell</w:t>
      </w:r>
      <w:r w:rsidR="003B51F7">
        <w:rPr>
          <w:rFonts w:ascii="Times New Roman" w:eastAsia="Arial Unicode MS" w:hAnsi="Times New Roman"/>
          <w:color w:val="0033CC"/>
          <w:kern w:val="2"/>
          <w:sz w:val="24"/>
          <w:szCs w:val="24"/>
          <w:lang w:eastAsia="zh-CN" w:bidi="hi-IN"/>
        </w:rPr>
        <w:t>’</w:t>
      </w:r>
      <w:r w:rsidRPr="00C04F8D">
        <w:rPr>
          <w:rFonts w:ascii="Times New Roman" w:eastAsia="Arial Unicode MS" w:hAnsi="Times New Roman"/>
          <w:color w:val="0033CC"/>
          <w:kern w:val="2"/>
          <w:sz w:val="24"/>
          <w:szCs w:val="24"/>
          <w:lang w:eastAsia="zh-CN" w:bidi="hi-IN"/>
        </w:rPr>
        <w:t xml:space="preserve">Alzheimer e </w:t>
      </w:r>
      <w:r w:rsidRPr="00C04F8D">
        <w:rPr>
          <w:rFonts w:ascii="Times New Roman" w:eastAsia="Arial Unicode MS" w:hAnsi="Times New Roman"/>
          <w:color w:val="0033CC"/>
          <w:kern w:val="2"/>
          <w:sz w:val="24"/>
          <w:szCs w:val="24"/>
          <w:lang w:eastAsia="zh-CN" w:bidi="hi-IN"/>
        </w:rPr>
        <w:lastRenderedPageBreak/>
        <w:t>delle demenze e all</w:t>
      </w:r>
      <w:r w:rsidR="003B51F7">
        <w:rPr>
          <w:rFonts w:ascii="Times New Roman" w:eastAsia="Arial Unicode MS" w:hAnsi="Times New Roman"/>
          <w:color w:val="0033CC"/>
          <w:kern w:val="2"/>
          <w:sz w:val="24"/>
          <w:szCs w:val="24"/>
          <w:lang w:eastAsia="zh-CN" w:bidi="hi-IN"/>
        </w:rPr>
        <w:t>’</w:t>
      </w:r>
      <w:r w:rsidRPr="00C04F8D">
        <w:rPr>
          <w:rFonts w:ascii="Times New Roman" w:eastAsia="Arial Unicode MS" w:hAnsi="Times New Roman"/>
          <w:color w:val="0033CC"/>
          <w:kern w:val="2"/>
          <w:sz w:val="24"/>
          <w:szCs w:val="24"/>
          <w:lang w:eastAsia="zh-CN" w:bidi="hi-IN"/>
        </w:rPr>
        <w:t>accompagnamento del paziente e dei sui familiari nel percorso di cura.</w:t>
      </w:r>
      <w:r>
        <w:rPr>
          <w:rFonts w:ascii="Times New Roman" w:eastAsia="Arial Unicode MS" w:hAnsi="Times New Roman"/>
          <w:color w:val="0033CC"/>
          <w:kern w:val="2"/>
          <w:sz w:val="24"/>
          <w:szCs w:val="24"/>
          <w:lang w:eastAsia="zh-CN" w:bidi="hi-IN"/>
        </w:rPr>
        <w:t xml:space="preserve"> </w:t>
      </w:r>
      <w:r w:rsidRPr="00C04F8D">
        <w:rPr>
          <w:rFonts w:ascii="Times New Roman" w:eastAsia="Arial Unicode MS" w:hAnsi="Times New Roman"/>
          <w:color w:val="0033CC"/>
          <w:kern w:val="2"/>
          <w:sz w:val="24"/>
          <w:szCs w:val="24"/>
          <w:lang w:eastAsia="zh-CN" w:bidi="hi-IN"/>
        </w:rPr>
        <w:t>Demenze, la rete integrata dei centri di cura e i modelli di collaborazione tra professionisti</w:t>
      </w:r>
      <w:r>
        <w:rPr>
          <w:rFonts w:ascii="Times New Roman" w:eastAsia="Arial Unicode MS" w:hAnsi="Times New Roman"/>
          <w:color w:val="0033CC"/>
          <w:kern w:val="2"/>
          <w:sz w:val="24"/>
          <w:szCs w:val="24"/>
          <w:lang w:eastAsia="zh-CN" w:bidi="hi-IN"/>
        </w:rPr>
        <w:t xml:space="preserve">. </w:t>
      </w:r>
      <w:r w:rsidRPr="00C04F8D">
        <w:rPr>
          <w:rFonts w:ascii="Times New Roman" w:eastAsia="Arial Unicode MS" w:hAnsi="Times New Roman"/>
          <w:color w:val="0033CC"/>
          <w:kern w:val="2"/>
          <w:sz w:val="24"/>
          <w:szCs w:val="24"/>
          <w:lang w:eastAsia="zh-CN" w:bidi="hi-IN"/>
        </w:rPr>
        <w:t>Il programma prevede, in coerenza con gli obiettivi del Piano Nazionale Demenze, la creazione di una rete integrata per le demenze e lo sviluppo di modelli di collaborazione tra diversi professionisti della salute; l</w:t>
      </w:r>
      <w:r w:rsidR="003B51F7">
        <w:rPr>
          <w:rFonts w:ascii="Times New Roman" w:eastAsia="Arial Unicode MS" w:hAnsi="Times New Roman"/>
          <w:color w:val="0033CC"/>
          <w:kern w:val="2"/>
          <w:sz w:val="24"/>
          <w:szCs w:val="24"/>
          <w:lang w:eastAsia="zh-CN" w:bidi="hi-IN"/>
        </w:rPr>
        <w:t>’</w:t>
      </w:r>
      <w:r w:rsidRPr="00C04F8D">
        <w:rPr>
          <w:rFonts w:ascii="Times New Roman" w:eastAsia="Arial Unicode MS" w:hAnsi="Times New Roman"/>
          <w:color w:val="0033CC"/>
          <w:kern w:val="2"/>
          <w:sz w:val="24"/>
          <w:szCs w:val="24"/>
          <w:lang w:eastAsia="zh-CN" w:bidi="hi-IN"/>
        </w:rPr>
        <w:t>obiettivo è promuovere un</w:t>
      </w:r>
      <w:r w:rsidR="003B51F7">
        <w:rPr>
          <w:rFonts w:ascii="Times New Roman" w:eastAsia="Arial Unicode MS" w:hAnsi="Times New Roman"/>
          <w:color w:val="0033CC"/>
          <w:kern w:val="2"/>
          <w:sz w:val="24"/>
          <w:szCs w:val="24"/>
          <w:lang w:eastAsia="zh-CN" w:bidi="hi-IN"/>
        </w:rPr>
        <w:t>’</w:t>
      </w:r>
      <w:r w:rsidRPr="00C04F8D">
        <w:rPr>
          <w:rFonts w:ascii="Times New Roman" w:eastAsia="Arial Unicode MS" w:hAnsi="Times New Roman"/>
          <w:color w:val="0033CC"/>
          <w:kern w:val="2"/>
          <w:sz w:val="24"/>
          <w:szCs w:val="24"/>
          <w:lang w:eastAsia="zh-CN" w:bidi="hi-IN"/>
        </w:rPr>
        <w:t xml:space="preserve">assistenza multidisciplinare e attuare un intervento di gestione integrata. </w:t>
      </w:r>
      <w:hyperlink r:id="rId12" w:history="1">
        <w:r w:rsidRPr="00C04F8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04F8D" w:rsidRDefault="00C04F8D" w:rsidP="00C04F8D">
      <w:pPr>
        <w:widowControl w:val="0"/>
        <w:suppressAutoHyphens/>
        <w:rPr>
          <w:rFonts w:ascii="Times New Roman" w:eastAsia="Arial Unicode MS" w:hAnsi="Times New Roman"/>
          <w:b/>
          <w:color w:val="0033CC"/>
          <w:kern w:val="2"/>
          <w:sz w:val="24"/>
          <w:szCs w:val="24"/>
          <w:lang w:eastAsia="zh-CN" w:bidi="hi-IN"/>
        </w:rPr>
      </w:pPr>
    </w:p>
    <w:p w:rsidR="00C04F8D" w:rsidRDefault="00C04F8D" w:rsidP="00C04F8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18 agosto 2022</w:t>
      </w:r>
    </w:p>
    <w:p w:rsidR="00C04F8D" w:rsidRPr="00C04F8D" w:rsidRDefault="00C04F8D" w:rsidP="00C04F8D">
      <w:pPr>
        <w:widowControl w:val="0"/>
        <w:suppressAutoHyphens/>
        <w:rPr>
          <w:rFonts w:ascii="Times New Roman" w:eastAsia="Arial Unicode MS" w:hAnsi="Times New Roman"/>
          <w:b/>
          <w:color w:val="0033CC"/>
          <w:kern w:val="2"/>
          <w:sz w:val="24"/>
          <w:szCs w:val="24"/>
          <w:lang w:eastAsia="zh-CN" w:bidi="hi-IN"/>
        </w:rPr>
      </w:pPr>
      <w:r w:rsidRPr="00C04F8D">
        <w:rPr>
          <w:rFonts w:ascii="Times New Roman" w:eastAsia="Arial Unicode MS" w:hAnsi="Times New Roman"/>
          <w:b/>
          <w:color w:val="0033CC"/>
          <w:kern w:val="2"/>
          <w:sz w:val="24"/>
          <w:szCs w:val="24"/>
          <w:lang w:eastAsia="zh-CN" w:bidi="hi-IN"/>
        </w:rPr>
        <w:t>Accordo tra Regione Lombardia e medici di famiglia, 15 milioni di incentivi</w:t>
      </w:r>
    </w:p>
    <w:p w:rsidR="00C04F8D" w:rsidRDefault="00C04F8D" w:rsidP="00C04F8D">
      <w:pPr>
        <w:widowControl w:val="0"/>
        <w:suppressAutoHyphens/>
        <w:rPr>
          <w:rFonts w:ascii="Times New Roman" w:eastAsia="Arial Unicode MS" w:hAnsi="Times New Roman"/>
          <w:b/>
          <w:color w:val="0033CC"/>
          <w:kern w:val="2"/>
          <w:sz w:val="24"/>
          <w:szCs w:val="24"/>
          <w:lang w:eastAsia="zh-CN" w:bidi="hi-IN"/>
        </w:rPr>
      </w:pPr>
      <w:r w:rsidRPr="00C04F8D">
        <w:rPr>
          <w:rFonts w:ascii="Times New Roman" w:eastAsia="Arial Unicode MS" w:hAnsi="Times New Roman"/>
          <w:color w:val="0033CC"/>
          <w:kern w:val="2"/>
          <w:sz w:val="24"/>
          <w:szCs w:val="24"/>
          <w:lang w:eastAsia="zh-CN" w:bidi="hi-IN"/>
        </w:rPr>
        <w:t>Palazzo Lombardia ha previsto 15.000.000 di euro di incentivi per i medici di medicina generale (MMG) suddivisi in vari punti: un compenso aggiuntivo per i medici operanti in aree funzionalmente e temporaneamente disagiate che si fanno carico di assistere i pazienti non iscritti a un MMG. Gli ambulatori medici temporanei. Inoltre, per i pazienti a cui non è possibile assegnare un medico, l</w:t>
      </w:r>
      <w:r w:rsidR="003B51F7">
        <w:rPr>
          <w:rFonts w:ascii="Times New Roman" w:eastAsia="Arial Unicode MS" w:hAnsi="Times New Roman"/>
          <w:color w:val="0033CC"/>
          <w:kern w:val="2"/>
          <w:sz w:val="24"/>
          <w:szCs w:val="24"/>
          <w:lang w:eastAsia="zh-CN" w:bidi="hi-IN"/>
        </w:rPr>
        <w:t>’</w:t>
      </w:r>
      <w:r w:rsidRPr="00C04F8D">
        <w:rPr>
          <w:rFonts w:ascii="Times New Roman" w:eastAsia="Arial Unicode MS" w:hAnsi="Times New Roman"/>
          <w:color w:val="0033CC"/>
          <w:kern w:val="2"/>
          <w:sz w:val="24"/>
          <w:szCs w:val="24"/>
          <w:lang w:eastAsia="zh-CN" w:bidi="hi-IN"/>
        </w:rPr>
        <w:t xml:space="preserve">Accordo prevede la possibilità di attivare nei giorni diurni feriali, gli Ambulatori medici temporanei (AMT), in cui possono operare tutti i medici del </w:t>
      </w:r>
      <w:r w:rsidR="003B51F7">
        <w:rPr>
          <w:rFonts w:ascii="Times New Roman" w:eastAsia="Arial Unicode MS" w:hAnsi="Times New Roman"/>
          <w:color w:val="0033CC"/>
          <w:kern w:val="2"/>
          <w:sz w:val="24"/>
          <w:szCs w:val="24"/>
          <w:lang w:eastAsia="zh-CN" w:bidi="hi-IN"/>
        </w:rPr>
        <w:t>‘</w:t>
      </w:r>
      <w:r w:rsidRPr="00C04F8D">
        <w:rPr>
          <w:rFonts w:ascii="Times New Roman" w:eastAsia="Arial Unicode MS" w:hAnsi="Times New Roman"/>
          <w:color w:val="0033CC"/>
          <w:kern w:val="2"/>
          <w:sz w:val="24"/>
          <w:szCs w:val="24"/>
          <w:lang w:eastAsia="zh-CN" w:bidi="hi-IN"/>
        </w:rPr>
        <w:t>ruolo unico</w:t>
      </w:r>
      <w:r w:rsidR="003B51F7">
        <w:rPr>
          <w:rFonts w:ascii="Times New Roman" w:eastAsia="Arial Unicode MS" w:hAnsi="Times New Roman"/>
          <w:color w:val="0033CC"/>
          <w:kern w:val="2"/>
          <w:sz w:val="24"/>
          <w:szCs w:val="24"/>
          <w:lang w:eastAsia="zh-CN" w:bidi="hi-IN"/>
        </w:rPr>
        <w:t>’</w:t>
      </w:r>
      <w:r w:rsidRPr="00C04F8D">
        <w:rPr>
          <w:rFonts w:ascii="Times New Roman" w:eastAsia="Arial Unicode MS" w:hAnsi="Times New Roman"/>
          <w:color w:val="0033CC"/>
          <w:kern w:val="2"/>
          <w:sz w:val="24"/>
          <w:szCs w:val="24"/>
          <w:lang w:eastAsia="zh-CN" w:bidi="hi-IN"/>
        </w:rPr>
        <w:t xml:space="preserve"> (compresi i MMG di quel territorio). Ulteriori fondi sono previsti per l</w:t>
      </w:r>
      <w:r w:rsidR="003B51F7">
        <w:rPr>
          <w:rFonts w:ascii="Times New Roman" w:eastAsia="Arial Unicode MS" w:hAnsi="Times New Roman"/>
          <w:color w:val="0033CC"/>
          <w:kern w:val="2"/>
          <w:sz w:val="24"/>
          <w:szCs w:val="24"/>
          <w:lang w:eastAsia="zh-CN" w:bidi="hi-IN"/>
        </w:rPr>
        <w:t>’</w:t>
      </w:r>
      <w:r w:rsidRPr="00C04F8D">
        <w:rPr>
          <w:rFonts w:ascii="Times New Roman" w:eastAsia="Arial Unicode MS" w:hAnsi="Times New Roman"/>
          <w:color w:val="0033CC"/>
          <w:kern w:val="2"/>
          <w:sz w:val="24"/>
          <w:szCs w:val="24"/>
          <w:lang w:eastAsia="zh-CN" w:bidi="hi-IN"/>
        </w:rPr>
        <w:t>assunzione del personale di studio. Accordo tra Regione Lombardia e medici famiglia prevede partecipazione a campagne sanità. Un altro punto contenuto nel documento consiste nella partecipazione attiva dei medici alla campagna vaccinale anti-Covid-19 (in ambulatorio, nelle Case di Comunità, nei Centri vaccinali e al domicilio, con la presa in carico dei pazienti non deambulanti) e nella partecipazione attiva ai programmi di screening (colon retto, mammella, cervice uterina, etc</w:t>
      </w:r>
      <w:r>
        <w:rPr>
          <w:rFonts w:ascii="Times New Roman" w:eastAsia="Arial Unicode MS" w:hAnsi="Times New Roman"/>
          <w:color w:val="0033CC"/>
          <w:kern w:val="2"/>
          <w:sz w:val="24"/>
          <w:szCs w:val="24"/>
          <w:lang w:eastAsia="zh-CN" w:bidi="hi-IN"/>
        </w:rPr>
        <w:t>…</w:t>
      </w:r>
      <w:r w:rsidRPr="00C04F8D">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3" w:history="1">
        <w:r w:rsidRPr="00C04F8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04F8D" w:rsidRDefault="00C04F8D" w:rsidP="00C04F8D">
      <w:pPr>
        <w:widowControl w:val="0"/>
        <w:suppressAutoHyphens/>
        <w:rPr>
          <w:rFonts w:ascii="Times New Roman" w:eastAsia="Arial Unicode MS" w:hAnsi="Times New Roman"/>
          <w:b/>
          <w:color w:val="0033CC"/>
          <w:kern w:val="2"/>
          <w:sz w:val="24"/>
          <w:szCs w:val="24"/>
          <w:lang w:eastAsia="zh-CN" w:bidi="hi-IN"/>
        </w:rPr>
      </w:pPr>
    </w:p>
    <w:p w:rsidR="00031BC3" w:rsidRDefault="00031BC3" w:rsidP="00031BC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29 agosto 2022</w:t>
      </w:r>
    </w:p>
    <w:p w:rsidR="00031BC3" w:rsidRPr="00031BC3" w:rsidRDefault="00031BC3" w:rsidP="00031BC3">
      <w:pPr>
        <w:widowControl w:val="0"/>
        <w:suppressAutoHyphens/>
        <w:rPr>
          <w:rFonts w:ascii="Times New Roman" w:eastAsia="Arial Unicode MS" w:hAnsi="Times New Roman"/>
          <w:b/>
          <w:color w:val="0033CC"/>
          <w:kern w:val="2"/>
          <w:sz w:val="24"/>
          <w:szCs w:val="24"/>
          <w:lang w:eastAsia="zh-CN" w:bidi="hi-IN"/>
        </w:rPr>
      </w:pPr>
      <w:r w:rsidRPr="00031BC3">
        <w:rPr>
          <w:rFonts w:ascii="Times New Roman" w:eastAsia="Arial Unicode MS" w:hAnsi="Times New Roman"/>
          <w:b/>
          <w:color w:val="0033CC"/>
          <w:kern w:val="2"/>
          <w:sz w:val="24"/>
          <w:szCs w:val="24"/>
          <w:lang w:eastAsia="zh-CN" w:bidi="hi-IN"/>
        </w:rPr>
        <w:t xml:space="preserve">Paziente oncologico; dal 2023 presa in carico totale, si parte dal </w:t>
      </w:r>
      <w:r w:rsidR="003B51F7">
        <w:rPr>
          <w:rFonts w:ascii="Times New Roman" w:eastAsia="Arial Unicode MS" w:hAnsi="Times New Roman"/>
          <w:b/>
          <w:color w:val="0033CC"/>
          <w:kern w:val="2"/>
          <w:sz w:val="24"/>
          <w:szCs w:val="24"/>
          <w:lang w:eastAsia="zh-CN" w:bidi="hi-IN"/>
        </w:rPr>
        <w:t>‘</w:t>
      </w:r>
      <w:r w:rsidRPr="00031BC3">
        <w:rPr>
          <w:rFonts w:ascii="Times New Roman" w:eastAsia="Arial Unicode MS" w:hAnsi="Times New Roman"/>
          <w:b/>
          <w:color w:val="0033CC"/>
          <w:kern w:val="2"/>
          <w:sz w:val="24"/>
          <w:szCs w:val="24"/>
          <w:lang w:eastAsia="zh-CN" w:bidi="hi-IN"/>
        </w:rPr>
        <w:t>Besta</w:t>
      </w:r>
      <w:r w:rsidR="003B51F7">
        <w:rPr>
          <w:rFonts w:ascii="Times New Roman" w:eastAsia="Arial Unicode MS" w:hAnsi="Times New Roman"/>
          <w:b/>
          <w:color w:val="0033CC"/>
          <w:kern w:val="2"/>
          <w:sz w:val="24"/>
          <w:szCs w:val="24"/>
          <w:lang w:eastAsia="zh-CN" w:bidi="hi-IN"/>
        </w:rPr>
        <w:t>’</w:t>
      </w:r>
    </w:p>
    <w:p w:rsidR="00031BC3" w:rsidRDefault="00031BC3" w:rsidP="00031BC3">
      <w:pPr>
        <w:widowControl w:val="0"/>
        <w:suppressAutoHyphens/>
        <w:rPr>
          <w:rFonts w:ascii="Times New Roman" w:eastAsia="Arial Unicode MS" w:hAnsi="Times New Roman"/>
          <w:b/>
          <w:color w:val="0033CC"/>
          <w:kern w:val="2"/>
          <w:sz w:val="24"/>
          <w:szCs w:val="24"/>
          <w:lang w:eastAsia="zh-CN" w:bidi="hi-IN"/>
        </w:rPr>
      </w:pPr>
      <w:r w:rsidRPr="00031BC3">
        <w:rPr>
          <w:rFonts w:ascii="Times New Roman" w:eastAsia="Arial Unicode MS" w:hAnsi="Times New Roman"/>
          <w:color w:val="0033CC"/>
          <w:kern w:val="2"/>
          <w:sz w:val="24"/>
          <w:szCs w:val="24"/>
          <w:lang w:eastAsia="zh-CN" w:bidi="hi-IN"/>
        </w:rPr>
        <w:t xml:space="preserve">La vicepresidente di Regione Lombardia è intervenuta alla Fondazione </w:t>
      </w:r>
      <w:r w:rsidR="003B51F7">
        <w:rPr>
          <w:rFonts w:ascii="Times New Roman" w:eastAsia="Arial Unicode MS" w:hAnsi="Times New Roman"/>
          <w:color w:val="0033CC"/>
          <w:kern w:val="2"/>
          <w:sz w:val="24"/>
          <w:szCs w:val="24"/>
          <w:lang w:eastAsia="zh-CN" w:bidi="hi-IN"/>
        </w:rPr>
        <w:t>‘</w:t>
      </w:r>
      <w:r w:rsidRPr="00031BC3">
        <w:rPr>
          <w:rFonts w:ascii="Times New Roman" w:eastAsia="Arial Unicode MS" w:hAnsi="Times New Roman"/>
          <w:color w:val="0033CC"/>
          <w:kern w:val="2"/>
          <w:sz w:val="24"/>
          <w:szCs w:val="24"/>
          <w:lang w:eastAsia="zh-CN" w:bidi="hi-IN"/>
        </w:rPr>
        <w:t>Besta</w:t>
      </w:r>
      <w:r w:rsidR="003B51F7">
        <w:rPr>
          <w:rFonts w:ascii="Times New Roman" w:eastAsia="Arial Unicode MS" w:hAnsi="Times New Roman"/>
          <w:color w:val="0033CC"/>
          <w:kern w:val="2"/>
          <w:sz w:val="24"/>
          <w:szCs w:val="24"/>
          <w:lang w:eastAsia="zh-CN" w:bidi="hi-IN"/>
        </w:rPr>
        <w:t>’</w:t>
      </w:r>
      <w:r w:rsidRPr="00031BC3">
        <w:rPr>
          <w:rFonts w:ascii="Times New Roman" w:eastAsia="Arial Unicode MS" w:hAnsi="Times New Roman"/>
          <w:color w:val="0033CC"/>
          <w:kern w:val="2"/>
          <w:sz w:val="24"/>
          <w:szCs w:val="24"/>
          <w:lang w:eastAsia="zh-CN" w:bidi="hi-IN"/>
        </w:rPr>
        <w:t xml:space="preserve"> per la presentazione del progetto sulla presa in carico del paziente oncologico </w:t>
      </w:r>
      <w:r w:rsidR="003B51F7">
        <w:rPr>
          <w:rFonts w:ascii="Times New Roman" w:eastAsia="Arial Unicode MS" w:hAnsi="Times New Roman"/>
          <w:color w:val="0033CC"/>
          <w:kern w:val="2"/>
          <w:sz w:val="24"/>
          <w:szCs w:val="24"/>
          <w:lang w:eastAsia="zh-CN" w:bidi="hi-IN"/>
        </w:rPr>
        <w:t>‘</w:t>
      </w:r>
      <w:r w:rsidRPr="00031BC3">
        <w:rPr>
          <w:rFonts w:ascii="Times New Roman" w:eastAsia="Arial Unicode MS" w:hAnsi="Times New Roman"/>
          <w:color w:val="0033CC"/>
          <w:kern w:val="2"/>
          <w:sz w:val="24"/>
          <w:szCs w:val="24"/>
          <w:lang w:eastAsia="zh-CN" w:bidi="hi-IN"/>
        </w:rPr>
        <w:t>post dimissioni</w:t>
      </w:r>
      <w:r w:rsidR="003B51F7">
        <w:rPr>
          <w:rFonts w:ascii="Times New Roman" w:eastAsia="Arial Unicode MS" w:hAnsi="Times New Roman"/>
          <w:color w:val="0033CC"/>
          <w:kern w:val="2"/>
          <w:sz w:val="24"/>
          <w:szCs w:val="24"/>
          <w:lang w:eastAsia="zh-CN" w:bidi="hi-IN"/>
        </w:rPr>
        <w:t>’</w:t>
      </w:r>
      <w:r w:rsidRPr="00031BC3">
        <w:rPr>
          <w:rFonts w:ascii="Times New Roman" w:eastAsia="Arial Unicode MS" w:hAnsi="Times New Roman"/>
          <w:color w:val="0033CC"/>
          <w:kern w:val="2"/>
          <w:sz w:val="24"/>
          <w:szCs w:val="24"/>
          <w:lang w:eastAsia="zh-CN" w:bidi="hi-IN"/>
        </w:rPr>
        <w:t xml:space="preserve"> finalizzato al miglioramento dei percorsi di cura. L</w:t>
      </w:r>
      <w:r w:rsidR="003B51F7">
        <w:rPr>
          <w:rFonts w:ascii="Times New Roman" w:eastAsia="Arial Unicode MS" w:hAnsi="Times New Roman"/>
          <w:color w:val="0033CC"/>
          <w:kern w:val="2"/>
          <w:sz w:val="24"/>
          <w:szCs w:val="24"/>
          <w:lang w:eastAsia="zh-CN" w:bidi="hi-IN"/>
        </w:rPr>
        <w:t>’</w:t>
      </w:r>
      <w:r w:rsidRPr="00031BC3">
        <w:rPr>
          <w:rFonts w:ascii="Times New Roman" w:eastAsia="Arial Unicode MS" w:hAnsi="Times New Roman"/>
          <w:color w:val="0033CC"/>
          <w:kern w:val="2"/>
          <w:sz w:val="24"/>
          <w:szCs w:val="24"/>
          <w:lang w:eastAsia="zh-CN" w:bidi="hi-IN"/>
        </w:rPr>
        <w:t>iniziativa, già avviata in fase sperimentale nell</w:t>
      </w:r>
      <w:r w:rsidR="003B51F7">
        <w:rPr>
          <w:rFonts w:ascii="Times New Roman" w:eastAsia="Arial Unicode MS" w:hAnsi="Times New Roman"/>
          <w:color w:val="0033CC"/>
          <w:kern w:val="2"/>
          <w:sz w:val="24"/>
          <w:szCs w:val="24"/>
          <w:lang w:eastAsia="zh-CN" w:bidi="hi-IN"/>
        </w:rPr>
        <w:t>’</w:t>
      </w:r>
      <w:r w:rsidRPr="00031BC3">
        <w:rPr>
          <w:rFonts w:ascii="Times New Roman" w:eastAsia="Arial Unicode MS" w:hAnsi="Times New Roman"/>
          <w:color w:val="0033CC"/>
          <w:kern w:val="2"/>
          <w:sz w:val="24"/>
          <w:szCs w:val="24"/>
          <w:lang w:eastAsia="zh-CN" w:bidi="hi-IN"/>
        </w:rPr>
        <w:t>ASST Valcamonica dallo scorso giugno, sarà estesa nel bimestre settembre – ottobre in altre 16 Aziende ospedaliere, e successivamente, entro i primi mesi dell</w:t>
      </w:r>
      <w:r w:rsidR="003B51F7">
        <w:rPr>
          <w:rFonts w:ascii="Times New Roman" w:eastAsia="Arial Unicode MS" w:hAnsi="Times New Roman"/>
          <w:color w:val="0033CC"/>
          <w:kern w:val="2"/>
          <w:sz w:val="24"/>
          <w:szCs w:val="24"/>
          <w:lang w:eastAsia="zh-CN" w:bidi="hi-IN"/>
        </w:rPr>
        <w:t>’</w:t>
      </w:r>
      <w:r w:rsidRPr="00031BC3">
        <w:rPr>
          <w:rFonts w:ascii="Times New Roman" w:eastAsia="Arial Unicode MS" w:hAnsi="Times New Roman"/>
          <w:color w:val="0033CC"/>
          <w:kern w:val="2"/>
          <w:sz w:val="24"/>
          <w:szCs w:val="24"/>
          <w:lang w:eastAsia="zh-CN" w:bidi="hi-IN"/>
        </w:rPr>
        <w:t>anno 2023, sarà attiva su tutto il territorio regionale.</w:t>
      </w:r>
      <w:r>
        <w:rPr>
          <w:rFonts w:ascii="Times New Roman" w:eastAsia="Arial Unicode MS" w:hAnsi="Times New Roman"/>
          <w:b/>
          <w:color w:val="0033CC"/>
          <w:kern w:val="2"/>
          <w:sz w:val="24"/>
          <w:szCs w:val="24"/>
          <w:lang w:eastAsia="zh-CN" w:bidi="hi-IN"/>
        </w:rPr>
        <w:t xml:space="preserve"> </w:t>
      </w:r>
      <w:hyperlink r:id="rId14" w:history="1">
        <w:r w:rsidRPr="00031BC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31BC3" w:rsidRDefault="00031BC3" w:rsidP="00C04F8D">
      <w:pPr>
        <w:widowControl w:val="0"/>
        <w:suppressAutoHyphens/>
        <w:rPr>
          <w:rFonts w:ascii="Times New Roman" w:eastAsia="Arial Unicode MS" w:hAnsi="Times New Roman"/>
          <w:b/>
          <w:color w:val="0033CC"/>
          <w:kern w:val="2"/>
          <w:sz w:val="24"/>
          <w:szCs w:val="24"/>
          <w:lang w:eastAsia="zh-CN" w:bidi="hi-IN"/>
        </w:rPr>
      </w:pPr>
    </w:p>
    <w:p w:rsidR="00C04F8D" w:rsidRDefault="00C04F8D" w:rsidP="00C04F8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6 settembre 2022</w:t>
      </w:r>
    </w:p>
    <w:p w:rsidR="00C04F8D" w:rsidRPr="00C04F8D" w:rsidRDefault="00C04F8D" w:rsidP="00C04F8D">
      <w:pPr>
        <w:widowControl w:val="0"/>
        <w:suppressAutoHyphens/>
        <w:rPr>
          <w:rFonts w:ascii="Times New Roman" w:eastAsia="Arial Unicode MS" w:hAnsi="Times New Roman"/>
          <w:b/>
          <w:color w:val="0033CC"/>
          <w:kern w:val="2"/>
          <w:sz w:val="24"/>
          <w:szCs w:val="24"/>
          <w:lang w:eastAsia="zh-CN" w:bidi="hi-IN"/>
        </w:rPr>
      </w:pPr>
      <w:r w:rsidRPr="00C04F8D">
        <w:rPr>
          <w:rFonts w:ascii="Times New Roman" w:eastAsia="Arial Unicode MS" w:hAnsi="Times New Roman"/>
          <w:b/>
          <w:color w:val="0033CC"/>
          <w:kern w:val="2"/>
          <w:sz w:val="24"/>
          <w:szCs w:val="24"/>
          <w:lang w:eastAsia="zh-CN" w:bidi="hi-IN"/>
        </w:rPr>
        <w:t>Sanità, ecco il piano per ridurre i tempi di attesa nei Pronto Soccorso</w:t>
      </w:r>
    </w:p>
    <w:p w:rsidR="00C04F8D" w:rsidRDefault="00C04F8D" w:rsidP="00C04F8D">
      <w:pPr>
        <w:widowControl w:val="0"/>
        <w:suppressAutoHyphens/>
        <w:rPr>
          <w:rFonts w:ascii="Times New Roman" w:eastAsia="Arial Unicode MS" w:hAnsi="Times New Roman"/>
          <w:b/>
          <w:color w:val="0033CC"/>
          <w:kern w:val="2"/>
          <w:sz w:val="24"/>
          <w:szCs w:val="24"/>
          <w:lang w:eastAsia="zh-CN" w:bidi="hi-IN"/>
        </w:rPr>
      </w:pPr>
      <w:r w:rsidRPr="00031BC3">
        <w:rPr>
          <w:rFonts w:ascii="Times New Roman" w:eastAsia="Arial Unicode MS" w:hAnsi="Times New Roman"/>
          <w:color w:val="0033CC"/>
          <w:kern w:val="2"/>
          <w:sz w:val="24"/>
          <w:szCs w:val="24"/>
          <w:lang w:eastAsia="zh-CN" w:bidi="hi-IN"/>
        </w:rPr>
        <w:t>Ottimizzazione ed efficientamento del flusso dei pazienti in Pronto Soccorso e riduzione dei tempi in attesa del ricovero. È quanto prevede una delibera della Giunta regionale lombarda proposta dalla vicepresidente e assessore al Welfare.</w:t>
      </w:r>
      <w:r w:rsidR="00031BC3" w:rsidRPr="00031BC3">
        <w:rPr>
          <w:rFonts w:ascii="Times New Roman" w:eastAsia="Arial Unicode MS" w:hAnsi="Times New Roman"/>
          <w:color w:val="0033CC"/>
          <w:kern w:val="2"/>
          <w:sz w:val="24"/>
          <w:szCs w:val="24"/>
          <w:lang w:eastAsia="zh-CN" w:bidi="hi-IN"/>
        </w:rPr>
        <w:t xml:space="preserve"> </w:t>
      </w:r>
      <w:r w:rsidRPr="00031BC3">
        <w:rPr>
          <w:rFonts w:ascii="Times New Roman" w:eastAsia="Arial Unicode MS" w:hAnsi="Times New Roman"/>
          <w:color w:val="0033CC"/>
          <w:kern w:val="2"/>
          <w:sz w:val="24"/>
          <w:szCs w:val="24"/>
          <w:lang w:eastAsia="zh-CN" w:bidi="hi-IN"/>
        </w:rPr>
        <w:t>Il documento identifica le azioni operative. Gli ospedali devono garantire un numero minimo giornaliero di posti letto, anche nel fine settimana e nei giorni festivi, per l</w:t>
      </w:r>
      <w:r w:rsidR="003B51F7">
        <w:rPr>
          <w:rFonts w:ascii="Times New Roman" w:eastAsia="Arial Unicode MS" w:hAnsi="Times New Roman"/>
          <w:color w:val="0033CC"/>
          <w:kern w:val="2"/>
          <w:sz w:val="24"/>
          <w:szCs w:val="24"/>
          <w:lang w:eastAsia="zh-CN" w:bidi="hi-IN"/>
        </w:rPr>
        <w:t>’</w:t>
      </w:r>
      <w:r w:rsidRPr="00031BC3">
        <w:rPr>
          <w:rFonts w:ascii="Times New Roman" w:eastAsia="Arial Unicode MS" w:hAnsi="Times New Roman"/>
          <w:color w:val="0033CC"/>
          <w:kern w:val="2"/>
          <w:sz w:val="24"/>
          <w:szCs w:val="24"/>
          <w:lang w:eastAsia="zh-CN" w:bidi="hi-IN"/>
        </w:rPr>
        <w:t>accettazione dei ricoveri dal Pronto Soccorso. Numero che sarà definito singolarmente per ogni Azienda.</w:t>
      </w:r>
      <w:r w:rsidR="00031BC3">
        <w:rPr>
          <w:rFonts w:ascii="Times New Roman" w:eastAsia="Arial Unicode MS" w:hAnsi="Times New Roman"/>
          <w:b/>
          <w:color w:val="0033CC"/>
          <w:kern w:val="2"/>
          <w:sz w:val="24"/>
          <w:szCs w:val="24"/>
          <w:lang w:eastAsia="zh-CN" w:bidi="hi-IN"/>
        </w:rPr>
        <w:t xml:space="preserve"> </w:t>
      </w:r>
      <w:hyperlink r:id="rId15" w:history="1">
        <w:r w:rsidR="00031BC3" w:rsidRPr="00031BC3">
          <w:rPr>
            <w:rStyle w:val="Collegamentoipertestuale"/>
            <w:rFonts w:ascii="Times New Roman" w:eastAsia="Arial Unicode MS" w:hAnsi="Times New Roman"/>
            <w:b/>
            <w:kern w:val="2"/>
            <w:sz w:val="24"/>
            <w:szCs w:val="24"/>
            <w:lang w:eastAsia="zh-CN" w:bidi="hi-IN"/>
          </w:rPr>
          <w:t>Leggi tutto</w:t>
        </w:r>
      </w:hyperlink>
      <w:r w:rsidR="00031BC3">
        <w:rPr>
          <w:rFonts w:ascii="Times New Roman" w:eastAsia="Arial Unicode MS" w:hAnsi="Times New Roman"/>
          <w:b/>
          <w:color w:val="0033CC"/>
          <w:kern w:val="2"/>
          <w:sz w:val="24"/>
          <w:szCs w:val="24"/>
          <w:lang w:eastAsia="zh-CN" w:bidi="hi-IN"/>
        </w:rPr>
        <w:t xml:space="preserve">. </w:t>
      </w:r>
    </w:p>
    <w:p w:rsidR="00031BC3" w:rsidRDefault="00031BC3" w:rsidP="00C04F8D">
      <w:pPr>
        <w:widowControl w:val="0"/>
        <w:suppressAutoHyphens/>
        <w:rPr>
          <w:rFonts w:ascii="Times New Roman" w:eastAsia="Arial Unicode MS" w:hAnsi="Times New Roman"/>
          <w:b/>
          <w:color w:val="0033CC"/>
          <w:kern w:val="2"/>
          <w:sz w:val="24"/>
          <w:szCs w:val="24"/>
          <w:lang w:eastAsia="zh-CN" w:bidi="hi-IN"/>
        </w:rPr>
      </w:pPr>
    </w:p>
    <w:p w:rsidR="00031BC3" w:rsidRPr="00031BC3" w:rsidRDefault="00031BC3" w:rsidP="00031BC3">
      <w:pPr>
        <w:widowControl w:val="0"/>
        <w:suppressAutoHyphens/>
        <w:rPr>
          <w:rFonts w:ascii="Times New Roman" w:eastAsia="Arial Unicode MS" w:hAnsi="Times New Roman"/>
          <w:b/>
          <w:color w:val="0033CC"/>
          <w:kern w:val="2"/>
          <w:sz w:val="24"/>
          <w:szCs w:val="24"/>
          <w:lang w:eastAsia="zh-CN" w:bidi="hi-IN"/>
        </w:rPr>
      </w:pPr>
      <w:r w:rsidRPr="00031BC3">
        <w:rPr>
          <w:rFonts w:ascii="Times New Roman" w:eastAsia="Arial Unicode MS" w:hAnsi="Times New Roman"/>
          <w:b/>
          <w:color w:val="0033CC"/>
          <w:kern w:val="2"/>
          <w:sz w:val="24"/>
          <w:szCs w:val="24"/>
          <w:lang w:eastAsia="zh-CN" w:bidi="hi-IN"/>
        </w:rPr>
        <w:t>Lombardia stanzia 4 milioni per prevenire atti violenza nei Pronto soccorso</w:t>
      </w:r>
      <w:r>
        <w:rPr>
          <w:rFonts w:ascii="Times New Roman" w:eastAsia="Arial Unicode MS" w:hAnsi="Times New Roman"/>
          <w:b/>
          <w:color w:val="0033CC"/>
          <w:kern w:val="2"/>
          <w:sz w:val="24"/>
          <w:szCs w:val="24"/>
          <w:lang w:eastAsia="zh-CN" w:bidi="hi-IN"/>
        </w:rPr>
        <w:t xml:space="preserve">. </w:t>
      </w:r>
      <w:r w:rsidRPr="00031BC3">
        <w:rPr>
          <w:rFonts w:ascii="Times New Roman" w:eastAsia="Arial Unicode MS" w:hAnsi="Times New Roman"/>
          <w:b/>
          <w:color w:val="0033CC"/>
          <w:kern w:val="2"/>
          <w:sz w:val="24"/>
          <w:szCs w:val="24"/>
          <w:lang w:eastAsia="zh-CN" w:bidi="hi-IN"/>
        </w:rPr>
        <w:t>Approvata delibera a tutela degli operatori sanitari</w:t>
      </w:r>
    </w:p>
    <w:p w:rsidR="00031BC3" w:rsidRPr="00031BC3" w:rsidRDefault="00031BC3" w:rsidP="00031BC3">
      <w:pPr>
        <w:widowControl w:val="0"/>
        <w:suppressAutoHyphens/>
        <w:rPr>
          <w:rFonts w:ascii="Times New Roman" w:eastAsia="Arial Unicode MS" w:hAnsi="Times New Roman"/>
          <w:color w:val="0033CC"/>
          <w:kern w:val="2"/>
          <w:sz w:val="24"/>
          <w:szCs w:val="24"/>
          <w:lang w:eastAsia="zh-CN" w:bidi="hi-IN"/>
        </w:rPr>
      </w:pPr>
      <w:r w:rsidRPr="00031BC3">
        <w:rPr>
          <w:rFonts w:ascii="Times New Roman" w:eastAsia="Arial Unicode MS" w:hAnsi="Times New Roman"/>
          <w:color w:val="0033CC"/>
          <w:kern w:val="2"/>
          <w:sz w:val="24"/>
          <w:szCs w:val="24"/>
          <w:lang w:eastAsia="zh-CN" w:bidi="hi-IN"/>
        </w:rPr>
        <w:t>Presto più sistemi di videosorveglianza e di allerta rapida delle forze dell</w:t>
      </w:r>
      <w:r w:rsidR="003B51F7">
        <w:rPr>
          <w:rFonts w:ascii="Times New Roman" w:eastAsia="Arial Unicode MS" w:hAnsi="Times New Roman"/>
          <w:color w:val="0033CC"/>
          <w:kern w:val="2"/>
          <w:sz w:val="24"/>
          <w:szCs w:val="24"/>
          <w:lang w:eastAsia="zh-CN" w:bidi="hi-IN"/>
        </w:rPr>
        <w:t>’</w:t>
      </w:r>
      <w:r w:rsidRPr="00031BC3">
        <w:rPr>
          <w:rFonts w:ascii="Times New Roman" w:eastAsia="Arial Unicode MS" w:hAnsi="Times New Roman"/>
          <w:color w:val="0033CC"/>
          <w:kern w:val="2"/>
          <w:sz w:val="24"/>
          <w:szCs w:val="24"/>
          <w:lang w:eastAsia="zh-CN" w:bidi="hi-IN"/>
        </w:rPr>
        <w:t>ordine</w:t>
      </w:r>
    </w:p>
    <w:p w:rsidR="00031BC3" w:rsidRPr="00C04F8D" w:rsidRDefault="00031BC3" w:rsidP="00031BC3">
      <w:pPr>
        <w:widowControl w:val="0"/>
        <w:suppressAutoHyphens/>
        <w:rPr>
          <w:rFonts w:ascii="Times New Roman" w:eastAsia="Arial Unicode MS" w:hAnsi="Times New Roman"/>
          <w:b/>
          <w:color w:val="0033CC"/>
          <w:kern w:val="2"/>
          <w:sz w:val="24"/>
          <w:szCs w:val="24"/>
          <w:lang w:eastAsia="zh-CN" w:bidi="hi-IN"/>
        </w:rPr>
      </w:pPr>
      <w:r w:rsidRPr="00031BC3">
        <w:rPr>
          <w:rFonts w:ascii="Times New Roman" w:eastAsia="Arial Unicode MS" w:hAnsi="Times New Roman"/>
          <w:color w:val="0033CC"/>
          <w:kern w:val="2"/>
          <w:sz w:val="24"/>
          <w:szCs w:val="24"/>
          <w:lang w:eastAsia="zh-CN" w:bidi="hi-IN"/>
        </w:rPr>
        <w:t>Contrastare e prevenire episodi di violenza nei confronti degli operatori che lavorano nei Pronto Soccorso delle strutture pubbliche della Lombardia, oltre che organizzare le attese. Questi gli obiettivi della delibera approvata nel corso dell</w:t>
      </w:r>
      <w:r w:rsidR="003B51F7">
        <w:rPr>
          <w:rFonts w:ascii="Times New Roman" w:eastAsia="Arial Unicode MS" w:hAnsi="Times New Roman"/>
          <w:color w:val="0033CC"/>
          <w:kern w:val="2"/>
          <w:sz w:val="24"/>
          <w:szCs w:val="24"/>
          <w:lang w:eastAsia="zh-CN" w:bidi="hi-IN"/>
        </w:rPr>
        <w:t>’</w:t>
      </w:r>
      <w:r w:rsidRPr="00031BC3">
        <w:rPr>
          <w:rFonts w:ascii="Times New Roman" w:eastAsia="Arial Unicode MS" w:hAnsi="Times New Roman"/>
          <w:color w:val="0033CC"/>
          <w:kern w:val="2"/>
          <w:sz w:val="24"/>
          <w:szCs w:val="24"/>
          <w:lang w:eastAsia="zh-CN" w:bidi="hi-IN"/>
        </w:rPr>
        <w:t>ultima riunione di Giunta regionale, su proposta della vicepresidente e assessore al Welfare, di concerto con l</w:t>
      </w:r>
      <w:r w:rsidR="003B51F7">
        <w:rPr>
          <w:rFonts w:ascii="Times New Roman" w:eastAsia="Arial Unicode MS" w:hAnsi="Times New Roman"/>
          <w:color w:val="0033CC"/>
          <w:kern w:val="2"/>
          <w:sz w:val="24"/>
          <w:szCs w:val="24"/>
          <w:lang w:eastAsia="zh-CN" w:bidi="hi-IN"/>
        </w:rPr>
        <w:t>’</w:t>
      </w:r>
      <w:r w:rsidRPr="00031BC3">
        <w:rPr>
          <w:rFonts w:ascii="Times New Roman" w:eastAsia="Arial Unicode MS" w:hAnsi="Times New Roman"/>
          <w:color w:val="0033CC"/>
          <w:kern w:val="2"/>
          <w:sz w:val="24"/>
          <w:szCs w:val="24"/>
          <w:lang w:eastAsia="zh-CN" w:bidi="hi-IN"/>
        </w:rPr>
        <w:t>assessore alla Sicurezza, Immigrazione e Polizia locale.</w:t>
      </w:r>
      <w:r>
        <w:rPr>
          <w:rFonts w:ascii="Times New Roman" w:eastAsia="Arial Unicode MS" w:hAnsi="Times New Roman"/>
          <w:color w:val="0033CC"/>
          <w:kern w:val="2"/>
          <w:sz w:val="24"/>
          <w:szCs w:val="24"/>
          <w:lang w:eastAsia="zh-CN" w:bidi="hi-IN"/>
        </w:rPr>
        <w:t xml:space="preserve"> </w:t>
      </w:r>
      <w:r w:rsidRPr="00031BC3">
        <w:rPr>
          <w:rFonts w:ascii="Times New Roman" w:eastAsia="Arial Unicode MS" w:hAnsi="Times New Roman"/>
          <w:color w:val="0033CC"/>
          <w:kern w:val="2"/>
          <w:sz w:val="24"/>
          <w:szCs w:val="24"/>
          <w:lang w:eastAsia="zh-CN" w:bidi="hi-IN"/>
        </w:rPr>
        <w:t>Le risorse necessarie per le attività da porre in essere sono stimate in circa 4 milioni di euro. Somme peraltro già ricomprese nel finanziamento di parte corrente del Fondo Sanitario Regionale (FSR) per l</w:t>
      </w:r>
      <w:r w:rsidR="003B51F7">
        <w:rPr>
          <w:rFonts w:ascii="Times New Roman" w:eastAsia="Arial Unicode MS" w:hAnsi="Times New Roman"/>
          <w:color w:val="0033CC"/>
          <w:kern w:val="2"/>
          <w:sz w:val="24"/>
          <w:szCs w:val="24"/>
          <w:lang w:eastAsia="zh-CN" w:bidi="hi-IN"/>
        </w:rPr>
        <w:t>’</w:t>
      </w:r>
      <w:r w:rsidRPr="00031BC3">
        <w:rPr>
          <w:rFonts w:ascii="Times New Roman" w:eastAsia="Arial Unicode MS" w:hAnsi="Times New Roman"/>
          <w:color w:val="0033CC"/>
          <w:kern w:val="2"/>
          <w:sz w:val="24"/>
          <w:szCs w:val="24"/>
          <w:lang w:eastAsia="zh-CN" w:bidi="hi-IN"/>
        </w:rPr>
        <w:t>esercizio 2022.</w:t>
      </w:r>
      <w:r>
        <w:rPr>
          <w:rFonts w:ascii="Times New Roman" w:eastAsia="Arial Unicode MS" w:hAnsi="Times New Roman"/>
          <w:color w:val="0033CC"/>
          <w:kern w:val="2"/>
          <w:sz w:val="24"/>
          <w:szCs w:val="24"/>
          <w:lang w:eastAsia="zh-CN" w:bidi="hi-IN"/>
        </w:rPr>
        <w:t xml:space="preserve"> </w:t>
      </w:r>
      <w:r w:rsidRPr="00031BC3">
        <w:rPr>
          <w:rFonts w:ascii="Times New Roman" w:eastAsia="Arial Unicode MS" w:hAnsi="Times New Roman"/>
          <w:color w:val="0033CC"/>
          <w:kern w:val="2"/>
          <w:sz w:val="24"/>
          <w:szCs w:val="24"/>
          <w:lang w:eastAsia="zh-CN" w:bidi="hi-IN"/>
        </w:rPr>
        <w:t>Sono diverse le azioni contenute nel documento.</w:t>
      </w:r>
      <w:r>
        <w:rPr>
          <w:rFonts w:ascii="Times New Roman" w:eastAsia="Arial Unicode MS" w:hAnsi="Times New Roman"/>
          <w:b/>
          <w:color w:val="0033CC"/>
          <w:kern w:val="2"/>
          <w:sz w:val="24"/>
          <w:szCs w:val="24"/>
          <w:lang w:eastAsia="zh-CN" w:bidi="hi-IN"/>
        </w:rPr>
        <w:t xml:space="preserve"> </w:t>
      </w:r>
      <w:hyperlink r:id="rId16" w:history="1">
        <w:r w:rsidRPr="00031BC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31BC3" w:rsidRDefault="00031BC3" w:rsidP="00031BC3">
      <w:pPr>
        <w:widowControl w:val="0"/>
        <w:suppressAutoHyphens/>
        <w:rPr>
          <w:rFonts w:ascii="Times New Roman" w:eastAsia="Arial Unicode MS" w:hAnsi="Times New Roman"/>
          <w:b/>
          <w:color w:val="0033CC"/>
          <w:kern w:val="2"/>
          <w:sz w:val="24"/>
          <w:szCs w:val="24"/>
          <w:lang w:eastAsia="zh-CN" w:bidi="hi-IN"/>
        </w:rPr>
      </w:pPr>
    </w:p>
    <w:p w:rsidR="00031BC3" w:rsidRDefault="00031BC3" w:rsidP="00031BC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3B51F7">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 settembre 2022</w:t>
      </w:r>
    </w:p>
    <w:p w:rsidR="00031BC3" w:rsidRPr="00031BC3" w:rsidRDefault="00031BC3" w:rsidP="00031BC3">
      <w:pPr>
        <w:widowControl w:val="0"/>
        <w:suppressAutoHyphens/>
        <w:rPr>
          <w:rFonts w:ascii="Times New Roman" w:eastAsia="Arial Unicode MS" w:hAnsi="Times New Roman"/>
          <w:b/>
          <w:color w:val="0033CC"/>
          <w:kern w:val="2"/>
          <w:sz w:val="24"/>
          <w:szCs w:val="24"/>
          <w:lang w:eastAsia="zh-CN" w:bidi="hi-IN"/>
        </w:rPr>
      </w:pPr>
      <w:r w:rsidRPr="00031BC3">
        <w:rPr>
          <w:rFonts w:ascii="Times New Roman" w:eastAsia="Arial Unicode MS" w:hAnsi="Times New Roman"/>
          <w:b/>
          <w:color w:val="0033CC"/>
          <w:kern w:val="2"/>
          <w:sz w:val="24"/>
          <w:szCs w:val="24"/>
          <w:lang w:eastAsia="zh-CN" w:bidi="hi-IN"/>
        </w:rPr>
        <w:t xml:space="preserve">Il San Gerardo di Monza diventa Irccs </w:t>
      </w:r>
    </w:p>
    <w:p w:rsidR="00031BC3" w:rsidRDefault="00031BC3" w:rsidP="00031BC3">
      <w:pPr>
        <w:widowControl w:val="0"/>
        <w:suppressAutoHyphens/>
        <w:rPr>
          <w:rFonts w:ascii="Times New Roman" w:eastAsia="Arial Unicode MS" w:hAnsi="Times New Roman"/>
          <w:b/>
          <w:color w:val="0033CC"/>
          <w:kern w:val="2"/>
          <w:sz w:val="24"/>
          <w:szCs w:val="24"/>
          <w:lang w:eastAsia="zh-CN" w:bidi="hi-IN"/>
        </w:rPr>
      </w:pPr>
      <w:r w:rsidRPr="00031BC3">
        <w:rPr>
          <w:rFonts w:ascii="Times New Roman" w:eastAsia="Arial Unicode MS" w:hAnsi="Times New Roman"/>
          <w:color w:val="0033CC"/>
          <w:kern w:val="2"/>
          <w:sz w:val="24"/>
          <w:szCs w:val="24"/>
          <w:lang w:eastAsia="zh-CN" w:bidi="hi-IN"/>
        </w:rPr>
        <w:t>La Conferenza Stato Regioni ha dato l</w:t>
      </w:r>
      <w:r w:rsidR="003B51F7">
        <w:rPr>
          <w:rFonts w:ascii="Times New Roman" w:eastAsia="Arial Unicode MS" w:hAnsi="Times New Roman"/>
          <w:color w:val="0033CC"/>
          <w:kern w:val="2"/>
          <w:sz w:val="24"/>
          <w:szCs w:val="24"/>
          <w:lang w:eastAsia="zh-CN" w:bidi="hi-IN"/>
        </w:rPr>
        <w:t>’</w:t>
      </w:r>
      <w:r w:rsidRPr="00031BC3">
        <w:rPr>
          <w:rFonts w:ascii="Times New Roman" w:eastAsia="Arial Unicode MS" w:hAnsi="Times New Roman"/>
          <w:color w:val="0033CC"/>
          <w:kern w:val="2"/>
          <w:sz w:val="24"/>
          <w:szCs w:val="24"/>
          <w:lang w:eastAsia="zh-CN" w:bidi="hi-IN"/>
        </w:rPr>
        <w:t>ok alla trasformazione in Istituto di Ricerca e Cura a Carattere Scientifico (Irccs)  dell</w:t>
      </w:r>
      <w:r w:rsidR="003B51F7">
        <w:rPr>
          <w:rFonts w:ascii="Times New Roman" w:eastAsia="Arial Unicode MS" w:hAnsi="Times New Roman"/>
          <w:color w:val="0033CC"/>
          <w:kern w:val="2"/>
          <w:sz w:val="24"/>
          <w:szCs w:val="24"/>
          <w:lang w:eastAsia="zh-CN" w:bidi="hi-IN"/>
        </w:rPr>
        <w:t>’</w:t>
      </w:r>
      <w:r w:rsidRPr="00031BC3">
        <w:rPr>
          <w:rFonts w:ascii="Times New Roman" w:eastAsia="Arial Unicode MS" w:hAnsi="Times New Roman"/>
          <w:color w:val="0033CC"/>
          <w:kern w:val="2"/>
          <w:sz w:val="24"/>
          <w:szCs w:val="24"/>
          <w:lang w:eastAsia="zh-CN" w:bidi="hi-IN"/>
        </w:rPr>
        <w:t>Ospedale San Gerardo di Monza, della Fondazione Mamma Bambino Monza Brianza (FMBBM) e della Fondazione Tettamanti, che costituiranno un unico Ente – la Fondazione San Gerardo dei Tintori di Monza – raggruppando le proprie eccellenze cliniche e di ricerca. Lo comunicano il presidente e la vicepresidente di Regione Lombardia.</w:t>
      </w:r>
      <w:r>
        <w:rPr>
          <w:rFonts w:ascii="Times New Roman" w:eastAsia="Arial Unicode MS" w:hAnsi="Times New Roman"/>
          <w:b/>
          <w:color w:val="0033CC"/>
          <w:kern w:val="2"/>
          <w:sz w:val="24"/>
          <w:szCs w:val="24"/>
          <w:lang w:eastAsia="zh-CN" w:bidi="hi-IN"/>
        </w:rPr>
        <w:t xml:space="preserve"> </w:t>
      </w:r>
      <w:hyperlink r:id="rId17" w:history="1">
        <w:r w:rsidRPr="00031BC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31BC3" w:rsidRDefault="00031BC3" w:rsidP="00C04F8D">
      <w:pPr>
        <w:widowControl w:val="0"/>
        <w:suppressAutoHyphens/>
        <w:rPr>
          <w:rFonts w:ascii="Times New Roman" w:eastAsia="Arial Unicode MS" w:hAnsi="Times New Roman"/>
          <w:b/>
          <w:color w:val="0033CC"/>
          <w:kern w:val="2"/>
          <w:sz w:val="24"/>
          <w:szCs w:val="24"/>
          <w:lang w:eastAsia="zh-CN" w:bidi="hi-IN"/>
        </w:rPr>
      </w:pPr>
    </w:p>
    <w:p w:rsidR="00031BC3" w:rsidRDefault="00031BC3" w:rsidP="00031BC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12 settembre 2022</w:t>
      </w:r>
    </w:p>
    <w:p w:rsidR="00031BC3" w:rsidRPr="00031BC3" w:rsidRDefault="00031BC3" w:rsidP="00031BC3">
      <w:pPr>
        <w:widowControl w:val="0"/>
        <w:suppressAutoHyphens/>
        <w:rPr>
          <w:rFonts w:ascii="Times New Roman" w:eastAsia="Arial Unicode MS" w:hAnsi="Times New Roman"/>
          <w:b/>
          <w:color w:val="0033CC"/>
          <w:kern w:val="2"/>
          <w:sz w:val="24"/>
          <w:szCs w:val="24"/>
          <w:lang w:eastAsia="zh-CN" w:bidi="hi-IN"/>
        </w:rPr>
      </w:pPr>
      <w:r w:rsidRPr="00031BC3">
        <w:rPr>
          <w:rFonts w:ascii="Times New Roman" w:eastAsia="Arial Unicode MS" w:hAnsi="Times New Roman"/>
          <w:b/>
          <w:color w:val="0033CC"/>
          <w:kern w:val="2"/>
          <w:sz w:val="24"/>
          <w:szCs w:val="24"/>
          <w:lang w:eastAsia="zh-CN" w:bidi="hi-IN"/>
        </w:rPr>
        <w:t>Sanità, Regione finanzia i contratti aggiuntivi di formazione specialistica</w:t>
      </w:r>
      <w:r w:rsidR="003B51F7">
        <w:rPr>
          <w:rFonts w:ascii="Times New Roman" w:eastAsia="Arial Unicode MS" w:hAnsi="Times New Roman"/>
          <w:b/>
          <w:color w:val="0033CC"/>
          <w:kern w:val="2"/>
          <w:sz w:val="24"/>
          <w:szCs w:val="24"/>
          <w:lang w:eastAsia="zh-CN" w:bidi="hi-IN"/>
        </w:rPr>
        <w:t xml:space="preserve">. </w:t>
      </w:r>
      <w:r w:rsidRPr="00031BC3">
        <w:rPr>
          <w:rFonts w:ascii="Times New Roman" w:eastAsia="Arial Unicode MS" w:hAnsi="Times New Roman"/>
          <w:b/>
          <w:color w:val="0033CC"/>
          <w:kern w:val="2"/>
          <w:sz w:val="24"/>
          <w:szCs w:val="24"/>
          <w:lang w:eastAsia="zh-CN" w:bidi="hi-IN"/>
        </w:rPr>
        <w:t>Cresce numero borse di specialità per specializzandi</w:t>
      </w:r>
      <w:r>
        <w:rPr>
          <w:rFonts w:ascii="Times New Roman" w:eastAsia="Arial Unicode MS" w:hAnsi="Times New Roman"/>
          <w:b/>
          <w:color w:val="0033CC"/>
          <w:kern w:val="2"/>
          <w:sz w:val="24"/>
          <w:szCs w:val="24"/>
          <w:lang w:eastAsia="zh-CN" w:bidi="hi-IN"/>
        </w:rPr>
        <w:t xml:space="preserve">. </w:t>
      </w:r>
      <w:r w:rsidRPr="00031BC3">
        <w:rPr>
          <w:rFonts w:ascii="Times New Roman" w:eastAsia="Arial Unicode MS" w:hAnsi="Times New Roman"/>
          <w:b/>
          <w:color w:val="0033CC"/>
          <w:kern w:val="2"/>
          <w:sz w:val="24"/>
          <w:szCs w:val="24"/>
          <w:lang w:eastAsia="zh-CN" w:bidi="hi-IN"/>
        </w:rPr>
        <w:t>Stanziati oltre 10 milioni, attenzione a ambiti territoriali</w:t>
      </w:r>
    </w:p>
    <w:p w:rsidR="00C04F8D" w:rsidRDefault="00031BC3" w:rsidP="00031BC3">
      <w:pPr>
        <w:widowControl w:val="0"/>
        <w:suppressAutoHyphens/>
        <w:rPr>
          <w:rFonts w:ascii="Times New Roman" w:eastAsia="Arial Unicode MS" w:hAnsi="Times New Roman"/>
          <w:b/>
          <w:color w:val="0033CC"/>
          <w:kern w:val="2"/>
          <w:sz w:val="24"/>
          <w:szCs w:val="24"/>
          <w:lang w:eastAsia="zh-CN" w:bidi="hi-IN"/>
        </w:rPr>
      </w:pPr>
      <w:r w:rsidRPr="00031BC3">
        <w:rPr>
          <w:rFonts w:ascii="Times New Roman" w:eastAsia="Arial Unicode MS" w:hAnsi="Times New Roman"/>
          <w:color w:val="0033CC"/>
          <w:kern w:val="2"/>
          <w:sz w:val="24"/>
          <w:szCs w:val="24"/>
          <w:lang w:eastAsia="zh-CN" w:bidi="hi-IN"/>
        </w:rPr>
        <w:t>Sanità Lombardia, contratti di formazione specialistica per medici specializzandi finanziati da Regione Lombardia con 10 milioni di euro. Regione Lombardia ha infatti assicurato anche quest</w:t>
      </w:r>
      <w:r w:rsidR="003B51F7">
        <w:rPr>
          <w:rFonts w:ascii="Times New Roman" w:eastAsia="Arial Unicode MS" w:hAnsi="Times New Roman"/>
          <w:color w:val="0033CC"/>
          <w:kern w:val="2"/>
          <w:sz w:val="24"/>
          <w:szCs w:val="24"/>
          <w:lang w:eastAsia="zh-CN" w:bidi="hi-IN"/>
        </w:rPr>
        <w:t>’</w:t>
      </w:r>
      <w:r w:rsidRPr="00031BC3">
        <w:rPr>
          <w:rFonts w:ascii="Times New Roman" w:eastAsia="Arial Unicode MS" w:hAnsi="Times New Roman"/>
          <w:color w:val="0033CC"/>
          <w:kern w:val="2"/>
          <w:sz w:val="24"/>
          <w:szCs w:val="24"/>
          <w:lang w:eastAsia="zh-CN" w:bidi="hi-IN"/>
        </w:rPr>
        <w:t>anno il finanziamento dei contratti aggiuntivi di formazione medica specialistica, le cosiddette borse di specialità. La Giunta regionale, su proposta della vicepresidente e assessore al Welfare, ha infatti stanziato 10.414.000 euro (periodo 2022 – 2026). Si tratta di somme aggiuntive rispetto alla programmazione ordinaria nazionale.</w:t>
      </w:r>
      <w:r>
        <w:rPr>
          <w:rFonts w:ascii="Times New Roman" w:eastAsia="Arial Unicode MS" w:hAnsi="Times New Roman"/>
          <w:b/>
          <w:color w:val="0033CC"/>
          <w:kern w:val="2"/>
          <w:sz w:val="24"/>
          <w:szCs w:val="24"/>
          <w:lang w:eastAsia="zh-CN" w:bidi="hi-IN"/>
        </w:rPr>
        <w:t xml:space="preserve"> </w:t>
      </w:r>
      <w:hyperlink r:id="rId18" w:history="1">
        <w:r w:rsidRPr="00031BC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31BC3" w:rsidRDefault="00031BC3" w:rsidP="00031BC3">
      <w:pPr>
        <w:widowControl w:val="0"/>
        <w:suppressAutoHyphens/>
        <w:rPr>
          <w:rFonts w:ascii="Times New Roman" w:eastAsia="Arial Unicode MS" w:hAnsi="Times New Roman"/>
          <w:b/>
          <w:color w:val="0033CC"/>
          <w:kern w:val="2"/>
          <w:sz w:val="24"/>
          <w:szCs w:val="24"/>
          <w:lang w:eastAsia="zh-CN" w:bidi="hi-IN"/>
        </w:rPr>
      </w:pPr>
    </w:p>
    <w:p w:rsidR="00031BC3" w:rsidRDefault="00031BC3" w:rsidP="00031BC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BD31DA">
        <w:rPr>
          <w:rFonts w:ascii="Times New Roman" w:eastAsia="Arial Unicode MS" w:hAnsi="Times New Roman"/>
          <w:b/>
          <w:color w:val="0033CC"/>
          <w:kern w:val="2"/>
          <w:sz w:val="24"/>
          <w:szCs w:val="24"/>
          <w:lang w:eastAsia="zh-CN" w:bidi="hi-IN"/>
        </w:rPr>
        <w:t>19</w:t>
      </w:r>
      <w:r>
        <w:rPr>
          <w:rFonts w:ascii="Times New Roman" w:eastAsia="Arial Unicode MS" w:hAnsi="Times New Roman"/>
          <w:b/>
          <w:color w:val="0033CC"/>
          <w:kern w:val="2"/>
          <w:sz w:val="24"/>
          <w:szCs w:val="24"/>
          <w:lang w:eastAsia="zh-CN" w:bidi="hi-IN"/>
        </w:rPr>
        <w:t xml:space="preserve"> settembre 2022</w:t>
      </w:r>
    </w:p>
    <w:p w:rsidR="00BD31DA" w:rsidRPr="00BD31DA" w:rsidRDefault="00BD31DA" w:rsidP="00BD31DA">
      <w:pPr>
        <w:widowControl w:val="0"/>
        <w:suppressAutoHyphens/>
        <w:rPr>
          <w:rFonts w:ascii="Times New Roman" w:eastAsia="Arial Unicode MS" w:hAnsi="Times New Roman"/>
          <w:b/>
          <w:color w:val="0033CC"/>
          <w:kern w:val="2"/>
          <w:sz w:val="24"/>
          <w:szCs w:val="24"/>
          <w:lang w:eastAsia="zh-CN" w:bidi="hi-IN"/>
        </w:rPr>
      </w:pPr>
      <w:r w:rsidRPr="00BD31DA">
        <w:rPr>
          <w:rFonts w:ascii="Times New Roman" w:eastAsia="Arial Unicode MS" w:hAnsi="Times New Roman"/>
          <w:b/>
          <w:color w:val="0033CC"/>
          <w:kern w:val="2"/>
          <w:sz w:val="24"/>
          <w:szCs w:val="24"/>
          <w:lang w:eastAsia="zh-CN" w:bidi="hi-IN"/>
        </w:rPr>
        <w:t>Aggiornate le tariffe dei servizi di soccorso sanitario extraospedaliero</w:t>
      </w:r>
    </w:p>
    <w:p w:rsidR="00BD31DA" w:rsidRDefault="00BD31DA" w:rsidP="00BD31DA">
      <w:pPr>
        <w:widowControl w:val="0"/>
        <w:suppressAutoHyphens/>
        <w:rPr>
          <w:rFonts w:ascii="Times New Roman" w:eastAsia="Arial Unicode MS" w:hAnsi="Times New Roman"/>
          <w:b/>
          <w:color w:val="0033CC"/>
          <w:kern w:val="2"/>
          <w:sz w:val="24"/>
          <w:szCs w:val="24"/>
          <w:lang w:eastAsia="zh-CN" w:bidi="hi-IN"/>
        </w:rPr>
      </w:pPr>
      <w:r w:rsidRPr="00BD31DA">
        <w:rPr>
          <w:rFonts w:ascii="Times New Roman" w:eastAsia="Arial Unicode MS" w:hAnsi="Times New Roman"/>
          <w:color w:val="0033CC"/>
          <w:kern w:val="2"/>
          <w:sz w:val="24"/>
          <w:szCs w:val="24"/>
          <w:lang w:eastAsia="zh-CN" w:bidi="hi-IN"/>
        </w:rPr>
        <w:t>Regione Lombardia aggiorna le tariffe dei servizi di soccorso sanitario extraospedaliero e la valorizzazione dei percorsi formativi. Lo prevede una delibera approvata oggi dalla Giunta regionale su proposta della vicepresidente e assessore al Welfare. Le risorse stanziate ammontano a 460.000 euro, con un aumento del 42% rispetto a quanto previsto finora. Con questo provvedimento, a decorrere dal 1 settembre, l</w:t>
      </w:r>
      <w:r w:rsidR="003B51F7">
        <w:rPr>
          <w:rFonts w:ascii="Times New Roman" w:eastAsia="Arial Unicode MS" w:hAnsi="Times New Roman"/>
          <w:color w:val="0033CC"/>
          <w:kern w:val="2"/>
          <w:sz w:val="24"/>
          <w:szCs w:val="24"/>
          <w:lang w:eastAsia="zh-CN" w:bidi="hi-IN"/>
        </w:rPr>
        <w:t>’</w:t>
      </w:r>
      <w:r w:rsidRPr="00BD31DA">
        <w:rPr>
          <w:rFonts w:ascii="Times New Roman" w:eastAsia="Arial Unicode MS" w:hAnsi="Times New Roman"/>
          <w:color w:val="0033CC"/>
          <w:kern w:val="2"/>
          <w:sz w:val="24"/>
          <w:szCs w:val="24"/>
          <w:lang w:eastAsia="zh-CN" w:bidi="hi-IN"/>
        </w:rPr>
        <w:t>assessorato al Welfare ha quindi aggiornato le tariffe dei servizi di soccorso sanitario extraospedalieri, dei servizi di trasporto sanitario e sanitario semplice e la valorizzazione e potenziamento dei percorsi formativi per il personale addetto questi servizi.</w:t>
      </w:r>
      <w:r>
        <w:rPr>
          <w:rFonts w:ascii="Times New Roman" w:eastAsia="Arial Unicode MS" w:hAnsi="Times New Roman"/>
          <w:b/>
          <w:color w:val="0033CC"/>
          <w:kern w:val="2"/>
          <w:sz w:val="24"/>
          <w:szCs w:val="24"/>
          <w:lang w:eastAsia="zh-CN" w:bidi="hi-IN"/>
        </w:rPr>
        <w:t xml:space="preserve"> </w:t>
      </w:r>
      <w:hyperlink r:id="rId19" w:history="1">
        <w:r w:rsidRPr="00BD31D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D31DA" w:rsidRDefault="00BD31DA" w:rsidP="00031BC3">
      <w:pPr>
        <w:widowControl w:val="0"/>
        <w:suppressAutoHyphens/>
        <w:rPr>
          <w:rFonts w:ascii="Times New Roman" w:eastAsia="Arial Unicode MS" w:hAnsi="Times New Roman"/>
          <w:b/>
          <w:color w:val="0033CC"/>
          <w:kern w:val="2"/>
          <w:sz w:val="24"/>
          <w:szCs w:val="24"/>
          <w:lang w:eastAsia="zh-CN" w:bidi="hi-IN"/>
        </w:rPr>
      </w:pPr>
    </w:p>
    <w:p w:rsidR="00031BC3" w:rsidRDefault="00031BC3" w:rsidP="00031BC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BD31DA">
        <w:rPr>
          <w:rFonts w:ascii="Times New Roman" w:eastAsia="Arial Unicode MS" w:hAnsi="Times New Roman"/>
          <w:b/>
          <w:color w:val="0033CC"/>
          <w:kern w:val="2"/>
          <w:sz w:val="24"/>
          <w:szCs w:val="24"/>
          <w:lang w:eastAsia="zh-CN" w:bidi="hi-IN"/>
        </w:rPr>
        <w:t>21</w:t>
      </w:r>
      <w:r>
        <w:rPr>
          <w:rFonts w:ascii="Times New Roman" w:eastAsia="Arial Unicode MS" w:hAnsi="Times New Roman"/>
          <w:b/>
          <w:color w:val="0033CC"/>
          <w:kern w:val="2"/>
          <w:sz w:val="24"/>
          <w:szCs w:val="24"/>
          <w:lang w:eastAsia="zh-CN" w:bidi="hi-IN"/>
        </w:rPr>
        <w:t xml:space="preserve"> settembre 2022</w:t>
      </w:r>
    </w:p>
    <w:p w:rsidR="00BD31DA" w:rsidRPr="00BD31DA" w:rsidRDefault="00BD31DA" w:rsidP="00BD31DA">
      <w:pPr>
        <w:widowControl w:val="0"/>
        <w:suppressAutoHyphens/>
        <w:rPr>
          <w:rFonts w:ascii="Times New Roman" w:eastAsia="Arial Unicode MS" w:hAnsi="Times New Roman"/>
          <w:b/>
          <w:color w:val="0033CC"/>
          <w:kern w:val="2"/>
          <w:sz w:val="24"/>
          <w:szCs w:val="24"/>
          <w:lang w:eastAsia="zh-CN" w:bidi="hi-IN"/>
        </w:rPr>
      </w:pPr>
      <w:r w:rsidRPr="00BD31DA">
        <w:rPr>
          <w:rFonts w:ascii="Times New Roman" w:eastAsia="Arial Unicode MS" w:hAnsi="Times New Roman"/>
          <w:b/>
          <w:color w:val="0033CC"/>
          <w:kern w:val="2"/>
          <w:sz w:val="24"/>
          <w:szCs w:val="24"/>
          <w:lang w:eastAsia="zh-CN" w:bidi="hi-IN"/>
        </w:rPr>
        <w:t>Diversi ospedali lombardi fra i migliori al mondo, la classifica Newsweek</w:t>
      </w:r>
    </w:p>
    <w:p w:rsidR="00BD31DA" w:rsidRDefault="00BD31DA" w:rsidP="00BD31DA">
      <w:pPr>
        <w:widowControl w:val="0"/>
        <w:suppressAutoHyphens/>
        <w:rPr>
          <w:rFonts w:ascii="Times New Roman" w:eastAsia="Arial Unicode MS" w:hAnsi="Times New Roman"/>
          <w:b/>
          <w:color w:val="0033CC"/>
          <w:kern w:val="2"/>
          <w:sz w:val="24"/>
          <w:szCs w:val="24"/>
          <w:lang w:eastAsia="zh-CN" w:bidi="hi-IN"/>
        </w:rPr>
      </w:pPr>
      <w:r w:rsidRPr="00BD31DA">
        <w:rPr>
          <w:rFonts w:ascii="Times New Roman" w:eastAsia="Arial Unicode MS" w:hAnsi="Times New Roman"/>
          <w:color w:val="0033CC"/>
          <w:kern w:val="2"/>
          <w:sz w:val="24"/>
          <w:szCs w:val="24"/>
          <w:lang w:eastAsia="zh-CN" w:bidi="hi-IN"/>
        </w:rPr>
        <w:t>Numerose strutture sanitarie della Lombardia trovano posto nelle classifiche di Newsweek-Statista “World</w:t>
      </w:r>
      <w:r w:rsidR="003B51F7">
        <w:rPr>
          <w:rFonts w:ascii="Times New Roman" w:eastAsia="Arial Unicode MS" w:hAnsi="Times New Roman"/>
          <w:color w:val="0033CC"/>
          <w:kern w:val="2"/>
          <w:sz w:val="24"/>
          <w:szCs w:val="24"/>
          <w:lang w:eastAsia="zh-CN" w:bidi="hi-IN"/>
        </w:rPr>
        <w:t>’</w:t>
      </w:r>
      <w:r w:rsidRPr="00BD31DA">
        <w:rPr>
          <w:rFonts w:ascii="Times New Roman" w:eastAsia="Arial Unicode MS" w:hAnsi="Times New Roman"/>
          <w:color w:val="0033CC"/>
          <w:kern w:val="2"/>
          <w:sz w:val="24"/>
          <w:szCs w:val="24"/>
          <w:lang w:eastAsia="zh-CN" w:bidi="hi-IN"/>
        </w:rPr>
        <w:t>s best Smart Hospitals”, con i migliori ospedali specializzati del mondo. Le aree considerate da quest</w:t>
      </w:r>
      <w:r w:rsidR="003B51F7">
        <w:rPr>
          <w:rFonts w:ascii="Times New Roman" w:eastAsia="Arial Unicode MS" w:hAnsi="Times New Roman"/>
          <w:color w:val="0033CC"/>
          <w:kern w:val="2"/>
          <w:sz w:val="24"/>
          <w:szCs w:val="24"/>
          <w:lang w:eastAsia="zh-CN" w:bidi="hi-IN"/>
        </w:rPr>
        <w:t>’</w:t>
      </w:r>
      <w:r w:rsidRPr="00BD31DA">
        <w:rPr>
          <w:rFonts w:ascii="Times New Roman" w:eastAsia="Arial Unicode MS" w:hAnsi="Times New Roman"/>
          <w:color w:val="0033CC"/>
          <w:kern w:val="2"/>
          <w:sz w:val="24"/>
          <w:szCs w:val="24"/>
          <w:lang w:eastAsia="zh-CN" w:bidi="hi-IN"/>
        </w:rPr>
        <w:t>anno sono 11: cardiologia, cardiochirurgia, oncologia, endocrinologia, neurologia, neurochirurgia, ortopedia, gastroenterologia, pneumologia, pediatria e per la prima volta anche urologia. Le classifiche comprendono i primi 300 ospedali per cardiologia e oncologia e i primi 200 per pediatria. I primi 150 per cardiochirurgia ed endocrinologia e i primi 125 ciascuno in gastroenterologia, ortopedia, neurologia, neurochirurgia, urologia e pneumologia</w:t>
      </w:r>
      <w:r w:rsidRPr="00BD31DA">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0" w:history="1">
        <w:r w:rsidRPr="00BD31D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BD31DA" w:rsidRDefault="00BD31DA" w:rsidP="00031BC3">
      <w:pPr>
        <w:widowControl w:val="0"/>
        <w:suppressAutoHyphens/>
        <w:rPr>
          <w:rFonts w:ascii="Times New Roman" w:eastAsia="Arial Unicode MS" w:hAnsi="Times New Roman"/>
          <w:b/>
          <w:color w:val="0033CC"/>
          <w:kern w:val="2"/>
          <w:sz w:val="24"/>
          <w:szCs w:val="24"/>
          <w:lang w:eastAsia="zh-CN" w:bidi="hi-IN"/>
        </w:rPr>
      </w:pPr>
    </w:p>
    <w:p w:rsidR="00031BC3" w:rsidRDefault="00031BC3" w:rsidP="00031BC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BD31DA">
        <w:rPr>
          <w:rFonts w:ascii="Times New Roman" w:eastAsia="Arial Unicode MS" w:hAnsi="Times New Roman"/>
          <w:b/>
          <w:color w:val="0033CC"/>
          <w:kern w:val="2"/>
          <w:sz w:val="24"/>
          <w:szCs w:val="24"/>
          <w:lang w:eastAsia="zh-CN" w:bidi="hi-IN"/>
        </w:rPr>
        <w:t>22</w:t>
      </w:r>
      <w:r>
        <w:rPr>
          <w:rFonts w:ascii="Times New Roman" w:eastAsia="Arial Unicode MS" w:hAnsi="Times New Roman"/>
          <w:b/>
          <w:color w:val="0033CC"/>
          <w:kern w:val="2"/>
          <w:sz w:val="24"/>
          <w:szCs w:val="24"/>
          <w:lang w:eastAsia="zh-CN" w:bidi="hi-IN"/>
        </w:rPr>
        <w:t xml:space="preserve"> settembre 2022</w:t>
      </w:r>
    </w:p>
    <w:p w:rsidR="00BD31DA" w:rsidRPr="00BD31DA" w:rsidRDefault="00BD31DA" w:rsidP="00BD31DA">
      <w:pPr>
        <w:widowControl w:val="0"/>
        <w:suppressAutoHyphens/>
        <w:rPr>
          <w:rFonts w:ascii="Times New Roman" w:eastAsia="Arial Unicode MS" w:hAnsi="Times New Roman"/>
          <w:b/>
          <w:color w:val="0033CC"/>
          <w:kern w:val="2"/>
          <w:sz w:val="24"/>
          <w:szCs w:val="24"/>
          <w:lang w:eastAsia="zh-CN" w:bidi="hi-IN"/>
        </w:rPr>
      </w:pPr>
      <w:r w:rsidRPr="00BD31DA">
        <w:rPr>
          <w:rFonts w:ascii="Times New Roman" w:eastAsia="Arial Unicode MS" w:hAnsi="Times New Roman"/>
          <w:b/>
          <w:color w:val="0033CC"/>
          <w:kern w:val="2"/>
          <w:sz w:val="24"/>
          <w:szCs w:val="24"/>
          <w:lang w:eastAsia="zh-CN" w:bidi="hi-IN"/>
        </w:rPr>
        <w:t>Da Regione Lombardia 40 milioni per evitare aumenti rette Rsa</w:t>
      </w:r>
    </w:p>
    <w:p w:rsidR="00BD31DA" w:rsidRDefault="00BD31DA" w:rsidP="00BD31DA">
      <w:pPr>
        <w:widowControl w:val="0"/>
        <w:suppressAutoHyphens/>
        <w:rPr>
          <w:rFonts w:ascii="Times New Roman" w:eastAsia="Arial Unicode MS" w:hAnsi="Times New Roman"/>
          <w:b/>
          <w:color w:val="0033CC"/>
          <w:kern w:val="2"/>
          <w:sz w:val="24"/>
          <w:szCs w:val="24"/>
          <w:lang w:eastAsia="zh-CN" w:bidi="hi-IN"/>
        </w:rPr>
      </w:pPr>
      <w:r w:rsidRPr="00BD31DA">
        <w:rPr>
          <w:rFonts w:ascii="Times New Roman" w:eastAsia="Arial Unicode MS" w:hAnsi="Times New Roman"/>
          <w:color w:val="0033CC"/>
          <w:kern w:val="2"/>
          <w:sz w:val="24"/>
          <w:szCs w:val="24"/>
          <w:lang w:eastAsia="zh-CN" w:bidi="hi-IN"/>
        </w:rPr>
        <w:t>Regione Lombardia vicina ai cittadini. La Giunta ha destinato quasi 40 milioni per impedire che l</w:t>
      </w:r>
      <w:r w:rsidR="003B51F7">
        <w:rPr>
          <w:rFonts w:ascii="Times New Roman" w:eastAsia="Arial Unicode MS" w:hAnsi="Times New Roman"/>
          <w:color w:val="0033CC"/>
          <w:kern w:val="2"/>
          <w:sz w:val="24"/>
          <w:szCs w:val="24"/>
          <w:lang w:eastAsia="zh-CN" w:bidi="hi-IN"/>
        </w:rPr>
        <w:t>’</w:t>
      </w:r>
      <w:r w:rsidRPr="00BD31DA">
        <w:rPr>
          <w:rFonts w:ascii="Times New Roman" w:eastAsia="Arial Unicode MS" w:hAnsi="Times New Roman"/>
          <w:color w:val="0033CC"/>
          <w:kern w:val="2"/>
          <w:sz w:val="24"/>
          <w:szCs w:val="24"/>
          <w:lang w:eastAsia="zh-CN" w:bidi="hi-IN"/>
        </w:rPr>
        <w:t>aumento dei costi delle Rsa gravi su famiglie di anziani e disabili. Da Lombardia somme per evitare aumento costi per Rsa alle famiglie. “Oggi abbiamo destinato quasi 40 milioni di euro. Siamo venuti incontro a tutta la rete delle unità di offerta sociosanitarie residenziali e semiresidenziali e domiciliari per persone anziane e per persone con disabilità. Lo abbiamo fatto per evitare che soprattutto le piccole realtà, fondamentali per determinati territori, corressero il rischio di interrompere la loro attività. Lasciando senza servizi essenziali le famiglie di disabili e anziani o di porre gli stessi in condizioni non accettabili”.</w:t>
      </w:r>
      <w:r>
        <w:rPr>
          <w:rFonts w:ascii="Times New Roman" w:eastAsia="Arial Unicode MS" w:hAnsi="Times New Roman"/>
          <w:b/>
          <w:color w:val="0033CC"/>
          <w:kern w:val="2"/>
          <w:sz w:val="24"/>
          <w:szCs w:val="24"/>
          <w:lang w:eastAsia="zh-CN" w:bidi="hi-IN"/>
        </w:rPr>
        <w:t xml:space="preserve"> </w:t>
      </w:r>
      <w:hyperlink r:id="rId21" w:history="1">
        <w:r w:rsidRPr="00BD31D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D31DA" w:rsidRDefault="00BD31DA" w:rsidP="00031BC3">
      <w:pPr>
        <w:widowControl w:val="0"/>
        <w:suppressAutoHyphens/>
        <w:rPr>
          <w:rFonts w:ascii="Times New Roman" w:eastAsia="Arial Unicode MS" w:hAnsi="Times New Roman"/>
          <w:b/>
          <w:color w:val="0033CC"/>
          <w:kern w:val="2"/>
          <w:sz w:val="24"/>
          <w:szCs w:val="24"/>
          <w:lang w:eastAsia="zh-CN" w:bidi="hi-IN"/>
        </w:rPr>
      </w:pPr>
    </w:p>
    <w:p w:rsidR="00031BC3" w:rsidRDefault="00031BC3" w:rsidP="00031BC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lastRenderedPageBreak/>
        <w:t xml:space="preserve">Dalla newsletter del </w:t>
      </w:r>
      <w:r w:rsidR="00BD31DA">
        <w:rPr>
          <w:rFonts w:ascii="Times New Roman" w:eastAsia="Arial Unicode MS" w:hAnsi="Times New Roman"/>
          <w:b/>
          <w:color w:val="0033CC"/>
          <w:kern w:val="2"/>
          <w:sz w:val="24"/>
          <w:szCs w:val="24"/>
          <w:lang w:eastAsia="zh-CN" w:bidi="hi-IN"/>
        </w:rPr>
        <w:t>29</w:t>
      </w:r>
      <w:r>
        <w:rPr>
          <w:rFonts w:ascii="Times New Roman" w:eastAsia="Arial Unicode MS" w:hAnsi="Times New Roman"/>
          <w:b/>
          <w:color w:val="0033CC"/>
          <w:kern w:val="2"/>
          <w:sz w:val="24"/>
          <w:szCs w:val="24"/>
          <w:lang w:eastAsia="zh-CN" w:bidi="hi-IN"/>
        </w:rPr>
        <w:t xml:space="preserve"> settembre 2022</w:t>
      </w:r>
    </w:p>
    <w:p w:rsidR="00BD31DA" w:rsidRPr="00BD31DA" w:rsidRDefault="00BD31DA" w:rsidP="00BD31DA">
      <w:pPr>
        <w:widowControl w:val="0"/>
        <w:suppressAutoHyphens/>
        <w:rPr>
          <w:rFonts w:ascii="Times New Roman" w:eastAsia="Arial Unicode MS" w:hAnsi="Times New Roman"/>
          <w:b/>
          <w:color w:val="0033CC"/>
          <w:kern w:val="2"/>
          <w:sz w:val="24"/>
          <w:szCs w:val="24"/>
          <w:lang w:eastAsia="zh-CN" w:bidi="hi-IN"/>
        </w:rPr>
      </w:pPr>
      <w:r w:rsidRPr="00BD31DA">
        <w:rPr>
          <w:rFonts w:ascii="Times New Roman" w:eastAsia="Arial Unicode MS" w:hAnsi="Times New Roman"/>
          <w:b/>
          <w:color w:val="0033CC"/>
          <w:kern w:val="2"/>
          <w:sz w:val="24"/>
          <w:szCs w:val="24"/>
          <w:lang w:eastAsia="zh-CN" w:bidi="hi-IN"/>
        </w:rPr>
        <w:t>Welfare, nuove regole per i laboratori d</w:t>
      </w:r>
      <w:r w:rsidR="003B51F7">
        <w:rPr>
          <w:rFonts w:ascii="Times New Roman" w:eastAsia="Arial Unicode MS" w:hAnsi="Times New Roman"/>
          <w:b/>
          <w:color w:val="0033CC"/>
          <w:kern w:val="2"/>
          <w:sz w:val="24"/>
          <w:szCs w:val="24"/>
          <w:lang w:eastAsia="zh-CN" w:bidi="hi-IN"/>
        </w:rPr>
        <w:t>’</w:t>
      </w:r>
      <w:r w:rsidRPr="00BD31DA">
        <w:rPr>
          <w:rFonts w:ascii="Times New Roman" w:eastAsia="Arial Unicode MS" w:hAnsi="Times New Roman"/>
          <w:b/>
          <w:color w:val="0033CC"/>
          <w:kern w:val="2"/>
          <w:sz w:val="24"/>
          <w:szCs w:val="24"/>
          <w:lang w:eastAsia="zh-CN" w:bidi="hi-IN"/>
        </w:rPr>
        <w:t>analisi della Lombardia</w:t>
      </w:r>
    </w:p>
    <w:p w:rsidR="00BD31DA" w:rsidRDefault="00BD31DA" w:rsidP="00BD31DA">
      <w:pPr>
        <w:widowControl w:val="0"/>
        <w:suppressAutoHyphens/>
        <w:rPr>
          <w:rFonts w:ascii="Times New Roman" w:eastAsia="Arial Unicode MS" w:hAnsi="Times New Roman"/>
          <w:b/>
          <w:color w:val="0033CC"/>
          <w:kern w:val="2"/>
          <w:sz w:val="24"/>
          <w:szCs w:val="24"/>
          <w:lang w:eastAsia="zh-CN" w:bidi="hi-IN"/>
        </w:rPr>
      </w:pPr>
      <w:r w:rsidRPr="00BD31DA">
        <w:rPr>
          <w:rFonts w:ascii="Times New Roman" w:eastAsia="Arial Unicode MS" w:hAnsi="Times New Roman"/>
          <w:color w:val="0033CC"/>
          <w:kern w:val="2"/>
          <w:sz w:val="24"/>
          <w:szCs w:val="24"/>
          <w:lang w:eastAsia="zh-CN" w:bidi="hi-IN"/>
        </w:rPr>
        <w:t>Laboratori d</w:t>
      </w:r>
      <w:r w:rsidR="003B51F7">
        <w:rPr>
          <w:rFonts w:ascii="Times New Roman" w:eastAsia="Arial Unicode MS" w:hAnsi="Times New Roman"/>
          <w:color w:val="0033CC"/>
          <w:kern w:val="2"/>
          <w:sz w:val="24"/>
          <w:szCs w:val="24"/>
          <w:lang w:eastAsia="zh-CN" w:bidi="hi-IN"/>
        </w:rPr>
        <w:t>’</w:t>
      </w:r>
      <w:r w:rsidRPr="00BD31DA">
        <w:rPr>
          <w:rFonts w:ascii="Times New Roman" w:eastAsia="Arial Unicode MS" w:hAnsi="Times New Roman"/>
          <w:color w:val="0033CC"/>
          <w:kern w:val="2"/>
          <w:sz w:val="24"/>
          <w:szCs w:val="24"/>
          <w:lang w:eastAsia="zh-CN" w:bidi="hi-IN"/>
        </w:rPr>
        <w:t>analisi: referti più veloci e chiari, regolamentata comunicazione risultati inattesi</w:t>
      </w:r>
      <w:r>
        <w:rPr>
          <w:rFonts w:ascii="Times New Roman" w:eastAsia="Arial Unicode MS" w:hAnsi="Times New Roman"/>
          <w:color w:val="0033CC"/>
          <w:kern w:val="2"/>
          <w:sz w:val="24"/>
          <w:szCs w:val="24"/>
          <w:lang w:eastAsia="zh-CN" w:bidi="hi-IN"/>
        </w:rPr>
        <w:t xml:space="preserve">. </w:t>
      </w:r>
      <w:r w:rsidRPr="00BD31DA">
        <w:rPr>
          <w:rFonts w:ascii="Times New Roman" w:eastAsia="Arial Unicode MS" w:hAnsi="Times New Roman"/>
          <w:color w:val="0033CC"/>
          <w:kern w:val="2"/>
          <w:sz w:val="24"/>
          <w:szCs w:val="24"/>
          <w:lang w:eastAsia="zh-CN" w:bidi="hi-IN"/>
        </w:rPr>
        <w:t xml:space="preserve">Nuove regole per i laboratori di analisi della Lombardia, dopo 20 anni dalle prime indicazioni. È quanto prevede la delibera approvata dalla Giunta regionale, su proposta della vicepresidente e assessore al Welfare, Letizia Moratti. Tra le novità, il controllo dei tempi di risposta della refertazione, la semplificazione del contenuto dei referti, il maggiore controllo della qualità delle prestazioni. Inoltre, viene regolamentata la comunicazione dei risultati inattesi, quelli che possono comportare un pericolo imminente per la persona e richiedono un intervento medico immediato. </w:t>
      </w:r>
      <w:hyperlink r:id="rId22" w:history="1">
        <w:r w:rsidRPr="00BD31D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D31DA" w:rsidRDefault="00BD31DA" w:rsidP="00031BC3">
      <w:pPr>
        <w:widowControl w:val="0"/>
        <w:suppressAutoHyphens/>
        <w:rPr>
          <w:rFonts w:ascii="Times New Roman" w:eastAsia="Arial Unicode MS" w:hAnsi="Times New Roman"/>
          <w:b/>
          <w:color w:val="0033CC"/>
          <w:kern w:val="2"/>
          <w:sz w:val="24"/>
          <w:szCs w:val="24"/>
          <w:lang w:eastAsia="zh-CN" w:bidi="hi-IN"/>
        </w:rPr>
      </w:pPr>
    </w:p>
    <w:p w:rsidR="00ED56C6" w:rsidRDefault="00ED56C6" w:rsidP="00ED56C6">
      <w:pPr>
        <w:pStyle w:val="Paragrafoelenco"/>
        <w:widowControl w:val="0"/>
        <w:numPr>
          <w:ilvl w:val="0"/>
          <w:numId w:val="16"/>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Settegiorni PD</w:t>
      </w:r>
      <w:r w:rsidR="00C93BB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news letter del gruppo PD in Consiglio regionale </w:t>
      </w:r>
    </w:p>
    <w:p w:rsidR="00E22AD3" w:rsidRDefault="009C6079" w:rsidP="00E22AD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n. 611 del </w:t>
      </w:r>
      <w:r w:rsidR="00E22AD3">
        <w:rPr>
          <w:rFonts w:ascii="Times New Roman" w:eastAsia="Arial Unicode MS" w:hAnsi="Times New Roman"/>
          <w:b/>
          <w:color w:val="0033CC"/>
          <w:kern w:val="2"/>
          <w:sz w:val="24"/>
          <w:szCs w:val="24"/>
          <w:lang w:eastAsia="zh-CN" w:bidi="hi-IN"/>
        </w:rPr>
        <w:t xml:space="preserve">9 </w:t>
      </w:r>
      <w:r>
        <w:rPr>
          <w:rFonts w:ascii="Times New Roman" w:eastAsia="Arial Unicode MS" w:hAnsi="Times New Roman"/>
          <w:b/>
          <w:color w:val="0033CC"/>
          <w:kern w:val="2"/>
          <w:sz w:val="24"/>
          <w:szCs w:val="24"/>
          <w:lang w:eastAsia="zh-CN" w:bidi="hi-IN"/>
        </w:rPr>
        <w:t xml:space="preserve">settembre </w:t>
      </w:r>
      <w:r w:rsidR="00E22AD3">
        <w:rPr>
          <w:rFonts w:ascii="Times New Roman" w:eastAsia="Arial Unicode MS" w:hAnsi="Times New Roman"/>
          <w:b/>
          <w:color w:val="0033CC"/>
          <w:kern w:val="2"/>
          <w:sz w:val="24"/>
          <w:szCs w:val="24"/>
          <w:lang w:eastAsia="zh-CN" w:bidi="hi-IN"/>
        </w:rPr>
        <w:t>2022</w:t>
      </w:r>
    </w:p>
    <w:p w:rsidR="009C6079" w:rsidRPr="009C6079" w:rsidRDefault="009C6079" w:rsidP="009C6079">
      <w:pPr>
        <w:widowControl w:val="0"/>
        <w:suppressAutoHyphens/>
        <w:rPr>
          <w:rFonts w:ascii="Times New Roman" w:eastAsia="Arial Unicode MS" w:hAnsi="Times New Roman"/>
          <w:b/>
          <w:color w:val="0033CC"/>
          <w:kern w:val="2"/>
          <w:sz w:val="24"/>
          <w:szCs w:val="24"/>
          <w:lang w:eastAsia="zh-CN" w:bidi="hi-IN"/>
        </w:rPr>
      </w:pPr>
      <w:r w:rsidRPr="009C6079">
        <w:rPr>
          <w:rFonts w:ascii="Times New Roman" w:eastAsia="Arial Unicode MS" w:hAnsi="Times New Roman"/>
          <w:b/>
          <w:color w:val="0033CC"/>
          <w:kern w:val="2"/>
          <w:sz w:val="24"/>
          <w:szCs w:val="24"/>
          <w:lang w:eastAsia="zh-CN" w:bidi="hi-IN"/>
        </w:rPr>
        <w:t>Case di riposo a rischio chiusura</w:t>
      </w:r>
      <w:r>
        <w:rPr>
          <w:rFonts w:ascii="Times New Roman" w:eastAsia="Arial Unicode MS" w:hAnsi="Times New Roman"/>
          <w:b/>
          <w:color w:val="0033CC"/>
          <w:kern w:val="2"/>
          <w:sz w:val="24"/>
          <w:szCs w:val="24"/>
          <w:lang w:eastAsia="zh-CN" w:bidi="hi-IN"/>
        </w:rPr>
        <w:t xml:space="preserve">. </w:t>
      </w:r>
      <w:r w:rsidRPr="009C6079">
        <w:rPr>
          <w:rFonts w:ascii="Times New Roman" w:eastAsia="Arial Unicode MS" w:hAnsi="Times New Roman"/>
          <w:b/>
          <w:color w:val="0033CC"/>
          <w:kern w:val="2"/>
          <w:sz w:val="24"/>
          <w:szCs w:val="24"/>
          <w:lang w:eastAsia="zh-CN" w:bidi="hi-IN"/>
        </w:rPr>
        <w:t>Il caro bollette potrebbe mettere in ginocchio il Terzo settore, la giunta intervenga quanto prima</w:t>
      </w:r>
    </w:p>
    <w:p w:rsidR="00E22AD3" w:rsidRDefault="009C6079" w:rsidP="009C6079">
      <w:pPr>
        <w:widowControl w:val="0"/>
        <w:suppressAutoHyphens/>
        <w:rPr>
          <w:rFonts w:ascii="Times New Roman" w:eastAsia="Arial Unicode MS" w:hAnsi="Times New Roman"/>
          <w:b/>
          <w:color w:val="0033CC"/>
          <w:kern w:val="2"/>
          <w:sz w:val="24"/>
          <w:szCs w:val="24"/>
          <w:lang w:eastAsia="zh-CN" w:bidi="hi-IN"/>
        </w:rPr>
      </w:pPr>
      <w:r w:rsidRPr="009C6079">
        <w:rPr>
          <w:rFonts w:ascii="Times New Roman" w:eastAsia="Arial Unicode MS" w:hAnsi="Times New Roman"/>
          <w:color w:val="0033CC"/>
          <w:kern w:val="2"/>
          <w:sz w:val="24"/>
          <w:szCs w:val="24"/>
          <w:lang w:eastAsia="zh-CN" w:bidi="hi-IN"/>
        </w:rPr>
        <w:t>Le case di riposo lombarde hanno lanciato l</w:t>
      </w:r>
      <w:r w:rsidR="003B51F7">
        <w:rPr>
          <w:rFonts w:ascii="Times New Roman" w:eastAsia="Arial Unicode MS" w:hAnsi="Times New Roman"/>
          <w:color w:val="0033CC"/>
          <w:kern w:val="2"/>
          <w:sz w:val="24"/>
          <w:szCs w:val="24"/>
          <w:lang w:eastAsia="zh-CN" w:bidi="hi-IN"/>
        </w:rPr>
        <w:t>’</w:t>
      </w:r>
      <w:r w:rsidRPr="009C6079">
        <w:rPr>
          <w:rFonts w:ascii="Times New Roman" w:eastAsia="Arial Unicode MS" w:hAnsi="Times New Roman"/>
          <w:color w:val="0033CC"/>
          <w:kern w:val="2"/>
          <w:sz w:val="24"/>
          <w:szCs w:val="24"/>
          <w:lang w:eastAsia="zh-CN" w:bidi="hi-IN"/>
        </w:rPr>
        <w:t>allarme: il caro bollette rischia di farle chiudere. E non va meglio per le residenze per disabili. Insomma, il Terzo settore è in crisi. Ma la giunta regionale potrebbe intervenire facilmente, cominciando a coprire effettivamente tutta la retta che Regione dovrebbe stornare alle Rsa. E se questo non dovesse bastare, come ha fatto per l</w:t>
      </w:r>
      <w:r w:rsidR="003B51F7">
        <w:rPr>
          <w:rFonts w:ascii="Times New Roman" w:eastAsia="Arial Unicode MS" w:hAnsi="Times New Roman"/>
          <w:color w:val="0033CC"/>
          <w:kern w:val="2"/>
          <w:sz w:val="24"/>
          <w:szCs w:val="24"/>
          <w:lang w:eastAsia="zh-CN" w:bidi="hi-IN"/>
        </w:rPr>
        <w:t>’</w:t>
      </w:r>
      <w:r w:rsidRPr="009C6079">
        <w:rPr>
          <w:rFonts w:ascii="Times New Roman" w:eastAsia="Arial Unicode MS" w:hAnsi="Times New Roman"/>
          <w:color w:val="0033CC"/>
          <w:kern w:val="2"/>
          <w:sz w:val="24"/>
          <w:szCs w:val="24"/>
          <w:lang w:eastAsia="zh-CN" w:bidi="hi-IN"/>
        </w:rPr>
        <w:t>emergenza Covid, dovrebbe deliberare un sostegno straordinario mirato anche per l</w:t>
      </w:r>
      <w:r w:rsidR="003B51F7">
        <w:rPr>
          <w:rFonts w:ascii="Times New Roman" w:eastAsia="Arial Unicode MS" w:hAnsi="Times New Roman"/>
          <w:color w:val="0033CC"/>
          <w:kern w:val="2"/>
          <w:sz w:val="24"/>
          <w:szCs w:val="24"/>
          <w:lang w:eastAsia="zh-CN" w:bidi="hi-IN"/>
        </w:rPr>
        <w:t>’</w:t>
      </w:r>
      <w:r w:rsidRPr="009C6079">
        <w:rPr>
          <w:rFonts w:ascii="Times New Roman" w:eastAsia="Arial Unicode MS" w:hAnsi="Times New Roman"/>
          <w:color w:val="0033CC"/>
          <w:kern w:val="2"/>
          <w:sz w:val="24"/>
          <w:szCs w:val="24"/>
          <w:lang w:eastAsia="zh-CN" w:bidi="hi-IN"/>
        </w:rPr>
        <w:t>emergenza energia.</w:t>
      </w:r>
      <w:r>
        <w:rPr>
          <w:rFonts w:ascii="Times New Roman" w:eastAsia="Arial Unicode MS" w:hAnsi="Times New Roman"/>
          <w:b/>
          <w:color w:val="0033CC"/>
          <w:kern w:val="2"/>
          <w:sz w:val="24"/>
          <w:szCs w:val="24"/>
          <w:lang w:eastAsia="zh-CN" w:bidi="hi-IN"/>
        </w:rPr>
        <w:t xml:space="preserve"> </w:t>
      </w:r>
      <w:hyperlink r:id="rId23" w:history="1">
        <w:r w:rsidRPr="009C607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C6079" w:rsidRDefault="009C6079" w:rsidP="009C6079">
      <w:pPr>
        <w:widowControl w:val="0"/>
        <w:suppressAutoHyphens/>
        <w:rPr>
          <w:rFonts w:ascii="Times New Roman" w:eastAsia="Arial Unicode MS" w:hAnsi="Times New Roman"/>
          <w:b/>
          <w:color w:val="0033CC"/>
          <w:kern w:val="2"/>
          <w:sz w:val="24"/>
          <w:szCs w:val="24"/>
          <w:lang w:eastAsia="zh-CN" w:bidi="hi-IN"/>
        </w:rPr>
      </w:pPr>
    </w:p>
    <w:p w:rsidR="009C6079" w:rsidRDefault="009C6079" w:rsidP="009C607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613 del 23 settembre 2022</w:t>
      </w:r>
    </w:p>
    <w:p w:rsidR="009C6079" w:rsidRPr="009C6079" w:rsidRDefault="009C6079" w:rsidP="009C6079">
      <w:pPr>
        <w:widowControl w:val="0"/>
        <w:suppressAutoHyphens/>
        <w:rPr>
          <w:rFonts w:ascii="Times New Roman" w:eastAsia="Arial Unicode MS" w:hAnsi="Times New Roman"/>
          <w:b/>
          <w:color w:val="0033CC"/>
          <w:kern w:val="2"/>
          <w:sz w:val="24"/>
          <w:szCs w:val="24"/>
          <w:lang w:eastAsia="zh-CN" w:bidi="hi-IN"/>
        </w:rPr>
      </w:pPr>
      <w:r w:rsidRPr="009C6079">
        <w:rPr>
          <w:rFonts w:ascii="Times New Roman" w:eastAsia="Arial Unicode MS" w:hAnsi="Times New Roman"/>
          <w:b/>
          <w:color w:val="0033CC"/>
          <w:kern w:val="2"/>
          <w:sz w:val="24"/>
          <w:szCs w:val="24"/>
          <w:lang w:eastAsia="zh-CN" w:bidi="hi-IN"/>
        </w:rPr>
        <w:t>Dalla parte dei cittadini</w:t>
      </w:r>
      <w:r>
        <w:rPr>
          <w:rFonts w:ascii="Times New Roman" w:eastAsia="Arial Unicode MS" w:hAnsi="Times New Roman"/>
          <w:b/>
          <w:color w:val="0033CC"/>
          <w:kern w:val="2"/>
          <w:sz w:val="24"/>
          <w:szCs w:val="24"/>
          <w:lang w:eastAsia="zh-CN" w:bidi="hi-IN"/>
        </w:rPr>
        <w:t xml:space="preserve">. </w:t>
      </w:r>
      <w:r w:rsidRPr="009C6079">
        <w:rPr>
          <w:rFonts w:ascii="Times New Roman" w:eastAsia="Arial Unicode MS" w:hAnsi="Times New Roman"/>
          <w:b/>
          <w:color w:val="0033CC"/>
          <w:kern w:val="2"/>
          <w:sz w:val="24"/>
          <w:szCs w:val="24"/>
          <w:lang w:eastAsia="zh-CN" w:bidi="hi-IN"/>
        </w:rPr>
        <w:t>Il ministro Speranza stanzia i fondi per ulteriori 900 borse di studio per i medici di base</w:t>
      </w:r>
    </w:p>
    <w:p w:rsidR="009C6079" w:rsidRDefault="009C6079" w:rsidP="009C6079">
      <w:pPr>
        <w:widowControl w:val="0"/>
        <w:suppressAutoHyphens/>
        <w:rPr>
          <w:rFonts w:ascii="Times New Roman" w:eastAsia="Arial Unicode MS" w:hAnsi="Times New Roman"/>
          <w:b/>
          <w:color w:val="0033CC"/>
          <w:kern w:val="2"/>
          <w:sz w:val="24"/>
          <w:szCs w:val="24"/>
          <w:lang w:eastAsia="zh-CN" w:bidi="hi-IN"/>
        </w:rPr>
      </w:pPr>
      <w:r w:rsidRPr="009C6079">
        <w:rPr>
          <w:rFonts w:ascii="Times New Roman" w:eastAsia="Arial Unicode MS" w:hAnsi="Times New Roman"/>
          <w:color w:val="0033CC"/>
          <w:kern w:val="2"/>
          <w:sz w:val="24"/>
          <w:szCs w:val="24"/>
          <w:lang w:eastAsia="zh-CN" w:bidi="hi-IN"/>
        </w:rPr>
        <w:t>Il ministro della Salute Roberto Speranza ha siglato un decreto per ulteriori 900 borse di studio all</w:t>
      </w:r>
      <w:r w:rsidR="003B51F7">
        <w:rPr>
          <w:rFonts w:ascii="Times New Roman" w:eastAsia="Arial Unicode MS" w:hAnsi="Times New Roman"/>
          <w:color w:val="0033CC"/>
          <w:kern w:val="2"/>
          <w:sz w:val="24"/>
          <w:szCs w:val="24"/>
          <w:lang w:eastAsia="zh-CN" w:bidi="hi-IN"/>
        </w:rPr>
        <w:t>’</w:t>
      </w:r>
      <w:r w:rsidRPr="009C6079">
        <w:rPr>
          <w:rFonts w:ascii="Times New Roman" w:eastAsia="Arial Unicode MS" w:hAnsi="Times New Roman"/>
          <w:color w:val="0033CC"/>
          <w:kern w:val="2"/>
          <w:sz w:val="24"/>
          <w:szCs w:val="24"/>
          <w:lang w:eastAsia="zh-CN" w:bidi="hi-IN"/>
        </w:rPr>
        <w:t>anno per formare medici di base, utilizzando i fondi del PNRR. Si aggiungono a quelle già finanziate con i soldi del sistema sanitario nazionale, per un totale di 2.500. Grazie agli accordi siglati, i giovani medici, supportati da un tutor, potranno da subito assistere mille pazienti, dando così assistenza alle tante persone che ne sono prive.</w:t>
      </w:r>
      <w:r>
        <w:rPr>
          <w:rFonts w:ascii="Times New Roman" w:eastAsia="Arial Unicode MS" w:hAnsi="Times New Roman"/>
          <w:b/>
          <w:color w:val="0033CC"/>
          <w:kern w:val="2"/>
          <w:sz w:val="24"/>
          <w:szCs w:val="24"/>
          <w:lang w:eastAsia="zh-CN" w:bidi="hi-IN"/>
        </w:rPr>
        <w:t xml:space="preserve"> </w:t>
      </w:r>
      <w:hyperlink r:id="rId24" w:history="1">
        <w:r w:rsidRPr="009C607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C6079" w:rsidRDefault="009C6079" w:rsidP="009C6079">
      <w:pPr>
        <w:widowControl w:val="0"/>
        <w:suppressAutoHyphens/>
        <w:rPr>
          <w:rFonts w:ascii="Times New Roman" w:eastAsia="Arial Unicode MS" w:hAnsi="Times New Roman"/>
          <w:b/>
          <w:color w:val="0033CC"/>
          <w:kern w:val="2"/>
          <w:sz w:val="24"/>
          <w:szCs w:val="24"/>
          <w:lang w:eastAsia="zh-CN" w:bidi="hi-IN"/>
        </w:rPr>
      </w:pPr>
    </w:p>
    <w:p w:rsidR="009C6079" w:rsidRDefault="009C6079" w:rsidP="009C607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614 del 30 settembre 2022</w:t>
      </w:r>
    </w:p>
    <w:p w:rsidR="009C6079" w:rsidRPr="009C6079" w:rsidRDefault="009C6079" w:rsidP="009C6079">
      <w:pPr>
        <w:widowControl w:val="0"/>
        <w:suppressAutoHyphens/>
        <w:rPr>
          <w:rFonts w:ascii="Times New Roman" w:eastAsia="Arial Unicode MS" w:hAnsi="Times New Roman"/>
          <w:b/>
          <w:color w:val="0033CC"/>
          <w:kern w:val="2"/>
          <w:sz w:val="24"/>
          <w:szCs w:val="24"/>
          <w:lang w:eastAsia="zh-CN" w:bidi="hi-IN"/>
        </w:rPr>
      </w:pPr>
      <w:r w:rsidRPr="009C6079">
        <w:rPr>
          <w:rFonts w:ascii="Times New Roman" w:eastAsia="Arial Unicode MS" w:hAnsi="Times New Roman"/>
          <w:b/>
          <w:color w:val="0033CC"/>
          <w:kern w:val="2"/>
          <w:sz w:val="24"/>
          <w:szCs w:val="24"/>
          <w:lang w:eastAsia="zh-CN" w:bidi="hi-IN"/>
        </w:rPr>
        <w:t>Incidenti sul lavoro: a che punto siamo?</w:t>
      </w:r>
      <w:r>
        <w:rPr>
          <w:rFonts w:ascii="Times New Roman" w:eastAsia="Arial Unicode MS" w:hAnsi="Times New Roman"/>
          <w:b/>
          <w:color w:val="0033CC"/>
          <w:kern w:val="2"/>
          <w:sz w:val="24"/>
          <w:szCs w:val="24"/>
          <w:lang w:eastAsia="zh-CN" w:bidi="hi-IN"/>
        </w:rPr>
        <w:t xml:space="preserve"> </w:t>
      </w:r>
      <w:r w:rsidRPr="009C6079">
        <w:rPr>
          <w:rFonts w:ascii="Times New Roman" w:eastAsia="Arial Unicode MS" w:hAnsi="Times New Roman"/>
          <w:b/>
          <w:color w:val="0033CC"/>
          <w:kern w:val="2"/>
          <w:sz w:val="24"/>
          <w:szCs w:val="24"/>
          <w:lang w:eastAsia="zh-CN" w:bidi="hi-IN"/>
        </w:rPr>
        <w:t>La Regione incontra i sindacati e il Pd ribadisce la necessità di intervenire urgentemente a tutti i livelli</w:t>
      </w:r>
    </w:p>
    <w:p w:rsidR="009C6079" w:rsidRDefault="009C6079" w:rsidP="009C6079">
      <w:pPr>
        <w:widowControl w:val="0"/>
        <w:suppressAutoHyphens/>
        <w:rPr>
          <w:rFonts w:ascii="Times New Roman" w:eastAsia="Arial Unicode MS" w:hAnsi="Times New Roman"/>
          <w:b/>
          <w:color w:val="0033CC"/>
          <w:kern w:val="2"/>
          <w:sz w:val="24"/>
          <w:szCs w:val="24"/>
          <w:lang w:eastAsia="zh-CN" w:bidi="hi-IN"/>
        </w:rPr>
      </w:pPr>
      <w:r w:rsidRPr="00EB0FE0">
        <w:rPr>
          <w:rFonts w:ascii="Times New Roman" w:eastAsia="Arial Unicode MS" w:hAnsi="Times New Roman"/>
          <w:color w:val="0033CC"/>
          <w:kern w:val="2"/>
          <w:sz w:val="24"/>
          <w:szCs w:val="24"/>
          <w:lang w:eastAsia="zh-CN" w:bidi="hi-IN"/>
        </w:rPr>
        <w:t>Giovedì a Palazzo Lombardia si è svolto un incontro con i sindacati e la direzione Welfare di Regione Lombardia sull</w:t>
      </w:r>
      <w:r w:rsidR="003B51F7">
        <w:rPr>
          <w:rFonts w:ascii="Times New Roman" w:eastAsia="Arial Unicode MS" w:hAnsi="Times New Roman"/>
          <w:color w:val="0033CC"/>
          <w:kern w:val="2"/>
          <w:sz w:val="24"/>
          <w:szCs w:val="24"/>
          <w:lang w:eastAsia="zh-CN" w:bidi="hi-IN"/>
        </w:rPr>
        <w:t>’</w:t>
      </w:r>
      <w:r w:rsidRPr="00EB0FE0">
        <w:rPr>
          <w:rFonts w:ascii="Times New Roman" w:eastAsia="Arial Unicode MS" w:hAnsi="Times New Roman"/>
          <w:color w:val="0033CC"/>
          <w:kern w:val="2"/>
          <w:sz w:val="24"/>
          <w:szCs w:val="24"/>
          <w:lang w:eastAsia="zh-CN" w:bidi="hi-IN"/>
        </w:rPr>
        <w:t>andamento sempre più drammatico degli infortuni sul lavoro che, dall</w:t>
      </w:r>
      <w:r w:rsidR="003B51F7">
        <w:rPr>
          <w:rFonts w:ascii="Times New Roman" w:eastAsia="Arial Unicode MS" w:hAnsi="Times New Roman"/>
          <w:color w:val="0033CC"/>
          <w:kern w:val="2"/>
          <w:sz w:val="24"/>
          <w:szCs w:val="24"/>
          <w:lang w:eastAsia="zh-CN" w:bidi="hi-IN"/>
        </w:rPr>
        <w:t>’</w:t>
      </w:r>
      <w:r w:rsidRPr="00EB0FE0">
        <w:rPr>
          <w:rFonts w:ascii="Times New Roman" w:eastAsia="Arial Unicode MS" w:hAnsi="Times New Roman"/>
          <w:color w:val="0033CC"/>
          <w:kern w:val="2"/>
          <w:sz w:val="24"/>
          <w:szCs w:val="24"/>
          <w:lang w:eastAsia="zh-CN" w:bidi="hi-IN"/>
        </w:rPr>
        <w:t>inizio dell</w:t>
      </w:r>
      <w:r w:rsidR="003B51F7">
        <w:rPr>
          <w:rFonts w:ascii="Times New Roman" w:eastAsia="Arial Unicode MS" w:hAnsi="Times New Roman"/>
          <w:color w:val="0033CC"/>
          <w:kern w:val="2"/>
          <w:sz w:val="24"/>
          <w:szCs w:val="24"/>
          <w:lang w:eastAsia="zh-CN" w:bidi="hi-IN"/>
        </w:rPr>
        <w:t>’</w:t>
      </w:r>
      <w:r w:rsidRPr="00EB0FE0">
        <w:rPr>
          <w:rFonts w:ascii="Times New Roman" w:eastAsia="Arial Unicode MS" w:hAnsi="Times New Roman"/>
          <w:color w:val="0033CC"/>
          <w:kern w:val="2"/>
          <w:sz w:val="24"/>
          <w:szCs w:val="24"/>
          <w:lang w:eastAsia="zh-CN" w:bidi="hi-IN"/>
        </w:rPr>
        <w:t>anno, solo in Lombardia, hanno provocato 90 vittime: 12 nel mese di settembre e 5 solo la scorsa settimana. L</w:t>
      </w:r>
      <w:r w:rsidR="003B51F7">
        <w:rPr>
          <w:rFonts w:ascii="Times New Roman" w:eastAsia="Arial Unicode MS" w:hAnsi="Times New Roman"/>
          <w:color w:val="0033CC"/>
          <w:kern w:val="2"/>
          <w:sz w:val="24"/>
          <w:szCs w:val="24"/>
          <w:lang w:eastAsia="zh-CN" w:bidi="hi-IN"/>
        </w:rPr>
        <w:t>’</w:t>
      </w:r>
      <w:r w:rsidRPr="00EB0FE0">
        <w:rPr>
          <w:rFonts w:ascii="Times New Roman" w:eastAsia="Arial Unicode MS" w:hAnsi="Times New Roman"/>
          <w:color w:val="0033CC"/>
          <w:kern w:val="2"/>
          <w:sz w:val="24"/>
          <w:szCs w:val="24"/>
          <w:lang w:eastAsia="zh-CN" w:bidi="hi-IN"/>
        </w:rPr>
        <w:t>esito dell</w:t>
      </w:r>
      <w:r w:rsidR="003B51F7">
        <w:rPr>
          <w:rFonts w:ascii="Times New Roman" w:eastAsia="Arial Unicode MS" w:hAnsi="Times New Roman"/>
          <w:color w:val="0033CC"/>
          <w:kern w:val="2"/>
          <w:sz w:val="24"/>
          <w:szCs w:val="24"/>
          <w:lang w:eastAsia="zh-CN" w:bidi="hi-IN"/>
        </w:rPr>
        <w:t>’</w:t>
      </w:r>
      <w:r w:rsidRPr="00EB0FE0">
        <w:rPr>
          <w:rFonts w:ascii="Times New Roman" w:eastAsia="Arial Unicode MS" w:hAnsi="Times New Roman"/>
          <w:color w:val="0033CC"/>
          <w:kern w:val="2"/>
          <w:sz w:val="24"/>
          <w:szCs w:val="24"/>
          <w:lang w:eastAsia="zh-CN" w:bidi="hi-IN"/>
        </w:rPr>
        <w:t>incontro non fa che convalidare quanto espresso più volte dal gruppo del Pd, intervenuto lo scorso febbraio in aula consiliare con una mozione e un ordine del giorno approvati all</w:t>
      </w:r>
      <w:r w:rsidR="003B51F7">
        <w:rPr>
          <w:rFonts w:ascii="Times New Roman" w:eastAsia="Arial Unicode MS" w:hAnsi="Times New Roman"/>
          <w:color w:val="0033CC"/>
          <w:kern w:val="2"/>
          <w:sz w:val="24"/>
          <w:szCs w:val="24"/>
          <w:lang w:eastAsia="zh-CN" w:bidi="hi-IN"/>
        </w:rPr>
        <w:t>’</w:t>
      </w:r>
      <w:r w:rsidRPr="00EB0FE0">
        <w:rPr>
          <w:rFonts w:ascii="Times New Roman" w:eastAsia="Arial Unicode MS" w:hAnsi="Times New Roman"/>
          <w:color w:val="0033CC"/>
          <w:kern w:val="2"/>
          <w:sz w:val="24"/>
          <w:szCs w:val="24"/>
          <w:lang w:eastAsia="zh-CN" w:bidi="hi-IN"/>
        </w:rPr>
        <w:t>unanimità: urge trasformare velocemente gli impegni in azioni concrete.</w:t>
      </w:r>
      <w:r>
        <w:rPr>
          <w:rFonts w:ascii="Times New Roman" w:eastAsia="Arial Unicode MS" w:hAnsi="Times New Roman"/>
          <w:b/>
          <w:color w:val="0033CC"/>
          <w:kern w:val="2"/>
          <w:sz w:val="24"/>
          <w:szCs w:val="24"/>
          <w:lang w:eastAsia="zh-CN" w:bidi="hi-IN"/>
        </w:rPr>
        <w:t xml:space="preserve"> </w:t>
      </w:r>
      <w:r w:rsidR="00EB0FE0">
        <w:rPr>
          <w:rFonts w:ascii="Times New Roman" w:eastAsia="Arial Unicode MS" w:hAnsi="Times New Roman"/>
          <w:b/>
          <w:color w:val="0033CC"/>
          <w:kern w:val="2"/>
          <w:sz w:val="24"/>
          <w:szCs w:val="24"/>
          <w:lang w:eastAsia="zh-CN" w:bidi="hi-IN"/>
        </w:rPr>
        <w:t xml:space="preserve">Leggi. </w:t>
      </w:r>
    </w:p>
    <w:p w:rsidR="009C6079" w:rsidRDefault="009C6079" w:rsidP="009C6079">
      <w:pPr>
        <w:widowControl w:val="0"/>
        <w:suppressAutoHyphens/>
        <w:rPr>
          <w:rFonts w:ascii="Times New Roman" w:eastAsia="Arial Unicode MS" w:hAnsi="Times New Roman"/>
          <w:b/>
          <w:color w:val="0033CC"/>
          <w:kern w:val="2"/>
          <w:sz w:val="24"/>
          <w:szCs w:val="24"/>
          <w:lang w:eastAsia="zh-CN" w:bidi="hi-IN"/>
        </w:rPr>
      </w:pPr>
    </w:p>
    <w:p w:rsidR="00EB0FE0" w:rsidRPr="00EB0FE0" w:rsidRDefault="00EB0FE0" w:rsidP="00EB0FE0">
      <w:pPr>
        <w:widowControl w:val="0"/>
        <w:suppressAutoHyphens/>
        <w:rPr>
          <w:rFonts w:ascii="Times New Roman" w:eastAsia="Arial Unicode MS" w:hAnsi="Times New Roman"/>
          <w:b/>
          <w:color w:val="0033CC"/>
          <w:kern w:val="2"/>
          <w:sz w:val="24"/>
          <w:szCs w:val="24"/>
          <w:lang w:eastAsia="zh-CN" w:bidi="hi-IN"/>
        </w:rPr>
      </w:pPr>
      <w:r w:rsidRPr="00EB0FE0">
        <w:rPr>
          <w:rFonts w:ascii="Times New Roman" w:eastAsia="Arial Unicode MS" w:hAnsi="Times New Roman"/>
          <w:b/>
          <w:color w:val="0033CC"/>
          <w:kern w:val="2"/>
          <w:sz w:val="24"/>
          <w:szCs w:val="24"/>
          <w:lang w:eastAsia="zh-CN" w:bidi="hi-IN"/>
        </w:rPr>
        <w:t>Test prenatale non invasivo e gratuito</w:t>
      </w:r>
      <w:r>
        <w:rPr>
          <w:rFonts w:ascii="Times New Roman" w:eastAsia="Arial Unicode MS" w:hAnsi="Times New Roman"/>
          <w:b/>
          <w:color w:val="0033CC"/>
          <w:kern w:val="2"/>
          <w:sz w:val="24"/>
          <w:szCs w:val="24"/>
          <w:lang w:eastAsia="zh-CN" w:bidi="hi-IN"/>
        </w:rPr>
        <w:t xml:space="preserve">. </w:t>
      </w:r>
      <w:r w:rsidRPr="00EB0FE0">
        <w:rPr>
          <w:rFonts w:ascii="Times New Roman" w:eastAsia="Arial Unicode MS" w:hAnsi="Times New Roman"/>
          <w:b/>
          <w:color w:val="0033CC"/>
          <w:kern w:val="2"/>
          <w:sz w:val="24"/>
          <w:szCs w:val="24"/>
          <w:lang w:eastAsia="zh-CN" w:bidi="hi-IN"/>
        </w:rPr>
        <w:t>Dal primo ottobre l</w:t>
      </w:r>
      <w:r w:rsidR="003B51F7">
        <w:rPr>
          <w:rFonts w:ascii="Times New Roman" w:eastAsia="Arial Unicode MS" w:hAnsi="Times New Roman"/>
          <w:b/>
          <w:color w:val="0033CC"/>
          <w:kern w:val="2"/>
          <w:sz w:val="24"/>
          <w:szCs w:val="24"/>
          <w:lang w:eastAsia="zh-CN" w:bidi="hi-IN"/>
        </w:rPr>
        <w:t>’</w:t>
      </w:r>
      <w:r w:rsidRPr="00EB0FE0">
        <w:rPr>
          <w:rFonts w:ascii="Times New Roman" w:eastAsia="Arial Unicode MS" w:hAnsi="Times New Roman"/>
          <w:b/>
          <w:color w:val="0033CC"/>
          <w:kern w:val="2"/>
          <w:sz w:val="24"/>
          <w:szCs w:val="24"/>
          <w:lang w:eastAsia="zh-CN" w:bidi="hi-IN"/>
        </w:rPr>
        <w:t>avvio della sperimentazione frutto di una dura battaglia del Pd</w:t>
      </w:r>
    </w:p>
    <w:p w:rsidR="00EB0FE0" w:rsidRDefault="00EB0FE0" w:rsidP="00EB0FE0">
      <w:pPr>
        <w:widowControl w:val="0"/>
        <w:suppressAutoHyphens/>
        <w:rPr>
          <w:rFonts w:ascii="Times New Roman" w:eastAsia="Arial Unicode MS" w:hAnsi="Times New Roman"/>
          <w:b/>
          <w:color w:val="0033CC"/>
          <w:kern w:val="2"/>
          <w:sz w:val="24"/>
          <w:szCs w:val="24"/>
          <w:lang w:eastAsia="zh-CN" w:bidi="hi-IN"/>
        </w:rPr>
      </w:pPr>
      <w:r w:rsidRPr="00EB0FE0">
        <w:rPr>
          <w:rFonts w:ascii="Times New Roman" w:eastAsia="Arial Unicode MS" w:hAnsi="Times New Roman"/>
          <w:color w:val="0033CC"/>
          <w:kern w:val="2"/>
          <w:sz w:val="24"/>
          <w:szCs w:val="24"/>
          <w:lang w:eastAsia="zh-CN" w:bidi="hi-IN"/>
        </w:rPr>
        <w:t>Dal primo ottobre in Lombardia il test prenatale non invasivo (Nipt) sarà gratuito. Fino ad oggi costava fra i 500 e i 1000 euro. Per ora si tratta di una sperimentazione che durerà sei mesi e coinvolgerà circa 1500 donne ma in un anno le candidate al test dovrebbero essere circa 10mila. Il risultato è frutto di una iniziativa del Pd in Consiglio regionale che per tre anni ha insistito per ottenerne la gratuità.</w:t>
      </w:r>
      <w:r>
        <w:rPr>
          <w:rFonts w:ascii="Times New Roman" w:eastAsia="Arial Unicode MS" w:hAnsi="Times New Roman"/>
          <w:b/>
          <w:color w:val="0033CC"/>
          <w:kern w:val="2"/>
          <w:sz w:val="24"/>
          <w:szCs w:val="24"/>
          <w:lang w:eastAsia="zh-CN" w:bidi="hi-IN"/>
        </w:rPr>
        <w:t xml:space="preserve"> </w:t>
      </w:r>
      <w:hyperlink r:id="rId25" w:history="1">
        <w:r w:rsidRPr="00EB0FE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B0FE0" w:rsidRDefault="00EB0FE0" w:rsidP="009C6079">
      <w:pPr>
        <w:widowControl w:val="0"/>
        <w:suppressAutoHyphens/>
        <w:rPr>
          <w:rFonts w:ascii="Times New Roman" w:eastAsia="Arial Unicode MS" w:hAnsi="Times New Roman"/>
          <w:b/>
          <w:color w:val="0033CC"/>
          <w:kern w:val="2"/>
          <w:sz w:val="24"/>
          <w:szCs w:val="24"/>
          <w:lang w:eastAsia="zh-CN" w:bidi="hi-IN"/>
        </w:rPr>
      </w:pPr>
    </w:p>
    <w:p w:rsidR="007D1125" w:rsidRDefault="007D1125" w:rsidP="007D1125">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LombardiaSociale</w:t>
      </w:r>
      <w:r w:rsidR="00C93BB4">
        <w:rPr>
          <w:rFonts w:ascii="Times New Roman" w:eastAsia="Arial Unicode MS" w:hAnsi="Times New Roman"/>
          <w:b/>
          <w:color w:val="0033CC"/>
          <w:kern w:val="2"/>
          <w:sz w:val="24"/>
          <w:szCs w:val="24"/>
          <w:lang w:eastAsia="zh-CN" w:bidi="hi-IN"/>
        </w:rPr>
        <w:t>”</w:t>
      </w:r>
    </w:p>
    <w:p w:rsidR="0036236C" w:rsidRDefault="0036236C" w:rsidP="0036236C">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w:t>
      </w:r>
      <w:r w:rsidR="00EB0FE0">
        <w:rPr>
          <w:rFonts w:ascii="Times New Roman" w:eastAsia="Arial Unicode MS" w:hAnsi="Times New Roman"/>
          <w:b/>
          <w:color w:val="0033CC"/>
          <w:kern w:val="2"/>
          <w:sz w:val="24"/>
          <w:szCs w:val="24"/>
          <w:lang w:eastAsia="zh-CN" w:bidi="hi-IN"/>
        </w:rPr>
        <w:t>IX</w:t>
      </w:r>
      <w:r>
        <w:rPr>
          <w:rFonts w:ascii="Times New Roman" w:eastAsia="Arial Unicode MS" w:hAnsi="Times New Roman"/>
          <w:b/>
          <w:color w:val="0033CC"/>
          <w:kern w:val="2"/>
          <w:sz w:val="24"/>
          <w:szCs w:val="24"/>
          <w:lang w:eastAsia="zh-CN" w:bidi="hi-IN"/>
        </w:rPr>
        <w:t xml:space="preserve"> del 2</w:t>
      </w:r>
      <w:r w:rsidR="00EB0FE0">
        <w:rPr>
          <w:rFonts w:ascii="Times New Roman" w:eastAsia="Arial Unicode MS" w:hAnsi="Times New Roman"/>
          <w:b/>
          <w:color w:val="0033CC"/>
          <w:kern w:val="2"/>
          <w:sz w:val="24"/>
          <w:szCs w:val="24"/>
          <w:lang w:eastAsia="zh-CN" w:bidi="hi-IN"/>
        </w:rPr>
        <w:t>1 settembre</w:t>
      </w:r>
      <w:r>
        <w:rPr>
          <w:rFonts w:ascii="Times New Roman" w:eastAsia="Arial Unicode MS" w:hAnsi="Times New Roman"/>
          <w:b/>
          <w:color w:val="0033CC"/>
          <w:kern w:val="2"/>
          <w:sz w:val="24"/>
          <w:szCs w:val="24"/>
          <w:lang w:eastAsia="zh-CN" w:bidi="hi-IN"/>
        </w:rPr>
        <w:t xml:space="preserve"> 2022</w:t>
      </w:r>
    </w:p>
    <w:p w:rsidR="00EB0FE0" w:rsidRPr="00EB0FE0" w:rsidRDefault="00EB0FE0" w:rsidP="00EB0FE0">
      <w:pPr>
        <w:widowControl w:val="0"/>
        <w:suppressAutoHyphens/>
        <w:rPr>
          <w:rFonts w:ascii="Times New Roman" w:eastAsia="Arial Unicode MS" w:hAnsi="Times New Roman"/>
          <w:b/>
          <w:color w:val="0033CC"/>
          <w:kern w:val="2"/>
          <w:sz w:val="24"/>
          <w:szCs w:val="24"/>
          <w:lang w:eastAsia="zh-CN" w:bidi="hi-IN"/>
        </w:rPr>
      </w:pPr>
      <w:r w:rsidRPr="00EB0FE0">
        <w:rPr>
          <w:rFonts w:ascii="Times New Roman" w:eastAsia="Arial Unicode MS" w:hAnsi="Times New Roman"/>
          <w:b/>
          <w:color w:val="0033CC"/>
          <w:kern w:val="2"/>
          <w:sz w:val="24"/>
          <w:szCs w:val="24"/>
          <w:lang w:eastAsia="zh-CN" w:bidi="hi-IN"/>
        </w:rPr>
        <w:t>Programmazione e finanziamento</w:t>
      </w:r>
      <w:r>
        <w:rPr>
          <w:rFonts w:ascii="Times New Roman" w:eastAsia="Arial Unicode MS" w:hAnsi="Times New Roman"/>
          <w:b/>
          <w:color w:val="0033CC"/>
          <w:kern w:val="2"/>
          <w:sz w:val="24"/>
          <w:szCs w:val="24"/>
          <w:lang w:eastAsia="zh-CN" w:bidi="hi-IN"/>
        </w:rPr>
        <w:t>.</w:t>
      </w:r>
      <w:r w:rsidRPr="00EB0FE0">
        <w:rPr>
          <w:rFonts w:ascii="Times New Roman" w:eastAsia="Arial Unicode MS" w:hAnsi="Times New Roman"/>
          <w:b/>
          <w:color w:val="0033CC"/>
          <w:kern w:val="2"/>
          <w:sz w:val="24"/>
          <w:szCs w:val="24"/>
          <w:lang w:eastAsia="zh-CN" w:bidi="hi-IN"/>
        </w:rPr>
        <w:t xml:space="preserve"> </w:t>
      </w:r>
      <w:hyperlink r:id="rId26" w:history="1">
        <w:r w:rsidRPr="00EB0FE0">
          <w:rPr>
            <w:rStyle w:val="Collegamentoipertestuale"/>
            <w:rFonts w:ascii="Times New Roman" w:eastAsia="Arial Unicode MS" w:hAnsi="Times New Roman"/>
            <w:b/>
            <w:kern w:val="2"/>
            <w:sz w:val="24"/>
            <w:szCs w:val="24"/>
            <w:lang w:eastAsia="zh-CN" w:bidi="hi-IN"/>
          </w:rPr>
          <w:t>Il welfare locale tra PNRR e riforma</w:t>
        </w:r>
      </w:hyperlink>
      <w:r w:rsidRPr="00EB0FE0">
        <w:rPr>
          <w:rFonts w:ascii="Times New Roman" w:eastAsia="Arial Unicode MS" w:hAnsi="Times New Roman"/>
          <w:color w:val="0033CC"/>
          <w:kern w:val="2"/>
          <w:sz w:val="24"/>
          <w:szCs w:val="24"/>
          <w:lang w:eastAsia="zh-CN" w:bidi="hi-IN"/>
        </w:rPr>
        <w:t xml:space="preserve"> sociosanitaria: sfide e </w:t>
      </w:r>
      <w:r w:rsidRPr="00EB0FE0">
        <w:rPr>
          <w:rFonts w:ascii="Times New Roman" w:eastAsia="Arial Unicode MS" w:hAnsi="Times New Roman"/>
          <w:color w:val="0033CC"/>
          <w:kern w:val="2"/>
          <w:sz w:val="24"/>
          <w:szCs w:val="24"/>
          <w:lang w:eastAsia="zh-CN" w:bidi="hi-IN"/>
        </w:rPr>
        <w:lastRenderedPageBreak/>
        <w:t>cambiamenti</w:t>
      </w:r>
    </w:p>
    <w:p w:rsidR="00EB0FE0" w:rsidRPr="00EB0FE0" w:rsidRDefault="00EB0FE0" w:rsidP="00EB0FE0">
      <w:pPr>
        <w:widowControl w:val="0"/>
        <w:suppressAutoHyphens/>
        <w:rPr>
          <w:rFonts w:ascii="Times New Roman" w:eastAsia="Arial Unicode MS" w:hAnsi="Times New Roman"/>
          <w:b/>
          <w:color w:val="0033CC"/>
          <w:kern w:val="2"/>
          <w:sz w:val="24"/>
          <w:szCs w:val="24"/>
          <w:lang w:eastAsia="zh-CN" w:bidi="hi-IN"/>
        </w:rPr>
      </w:pPr>
      <w:r w:rsidRPr="00EB0FE0">
        <w:rPr>
          <w:rFonts w:ascii="Times New Roman" w:eastAsia="Arial Unicode MS" w:hAnsi="Times New Roman"/>
          <w:b/>
          <w:color w:val="0033CC"/>
          <w:kern w:val="2"/>
          <w:sz w:val="24"/>
          <w:szCs w:val="24"/>
          <w:lang w:eastAsia="zh-CN" w:bidi="hi-IN"/>
        </w:rPr>
        <w:t>Famiglie e minori</w:t>
      </w:r>
      <w:r>
        <w:rPr>
          <w:rFonts w:ascii="Times New Roman" w:eastAsia="Arial Unicode MS" w:hAnsi="Times New Roman"/>
          <w:b/>
          <w:color w:val="0033CC"/>
          <w:kern w:val="2"/>
          <w:sz w:val="24"/>
          <w:szCs w:val="24"/>
          <w:lang w:eastAsia="zh-CN" w:bidi="hi-IN"/>
        </w:rPr>
        <w:t>.</w:t>
      </w:r>
      <w:r w:rsidRPr="00EB0FE0">
        <w:rPr>
          <w:rFonts w:ascii="Times New Roman" w:eastAsia="Arial Unicode MS" w:hAnsi="Times New Roman"/>
          <w:b/>
          <w:color w:val="0033CC"/>
          <w:kern w:val="2"/>
          <w:sz w:val="24"/>
          <w:szCs w:val="24"/>
          <w:lang w:eastAsia="zh-CN" w:bidi="hi-IN"/>
        </w:rPr>
        <w:t xml:space="preserve"> </w:t>
      </w:r>
      <w:r w:rsidRPr="00EB0FE0">
        <w:rPr>
          <w:rFonts w:ascii="Times New Roman" w:eastAsia="Arial Unicode MS" w:hAnsi="Times New Roman"/>
          <w:color w:val="0033CC"/>
          <w:kern w:val="2"/>
          <w:sz w:val="24"/>
          <w:szCs w:val="24"/>
          <w:lang w:eastAsia="zh-CN" w:bidi="hi-IN"/>
        </w:rPr>
        <w:t xml:space="preserve">Le scelte per il rilancio e il </w:t>
      </w:r>
      <w:hyperlink r:id="rId27" w:history="1">
        <w:r w:rsidRPr="00EB0FE0">
          <w:rPr>
            <w:rStyle w:val="Collegamentoipertestuale"/>
            <w:rFonts w:ascii="Times New Roman" w:eastAsia="Arial Unicode MS" w:hAnsi="Times New Roman"/>
            <w:b/>
            <w:kern w:val="2"/>
            <w:sz w:val="24"/>
            <w:szCs w:val="24"/>
            <w:lang w:eastAsia="zh-CN" w:bidi="hi-IN"/>
          </w:rPr>
          <w:t>contrasto della povertà</w:t>
        </w:r>
      </w:hyperlink>
    </w:p>
    <w:p w:rsidR="00EB0FE0" w:rsidRPr="00EB0FE0" w:rsidRDefault="00EB0FE0" w:rsidP="00EB0FE0">
      <w:pPr>
        <w:widowControl w:val="0"/>
        <w:suppressAutoHyphens/>
        <w:rPr>
          <w:rFonts w:ascii="Times New Roman" w:eastAsia="Arial Unicode MS" w:hAnsi="Times New Roman"/>
          <w:b/>
          <w:color w:val="0033CC"/>
          <w:kern w:val="2"/>
          <w:sz w:val="24"/>
          <w:szCs w:val="24"/>
          <w:lang w:eastAsia="zh-CN" w:bidi="hi-IN"/>
        </w:rPr>
      </w:pPr>
      <w:r w:rsidRPr="00EB0FE0">
        <w:rPr>
          <w:rFonts w:ascii="Times New Roman" w:eastAsia="Arial Unicode MS" w:hAnsi="Times New Roman"/>
          <w:b/>
          <w:color w:val="0033CC"/>
          <w:kern w:val="2"/>
          <w:sz w:val="24"/>
          <w:szCs w:val="24"/>
          <w:lang w:eastAsia="zh-CN" w:bidi="hi-IN"/>
        </w:rPr>
        <w:t>Anziani</w:t>
      </w:r>
      <w:hyperlink r:id="rId28" w:history="1">
        <w:r w:rsidRPr="00EB0FE0">
          <w:rPr>
            <w:rStyle w:val="Collegamentoipertestuale"/>
            <w:rFonts w:ascii="Times New Roman" w:eastAsia="Arial Unicode MS" w:hAnsi="Times New Roman"/>
            <w:b/>
            <w:kern w:val="2"/>
            <w:sz w:val="24"/>
            <w:szCs w:val="24"/>
            <w:lang w:eastAsia="zh-CN" w:bidi="hi-IN"/>
          </w:rPr>
          <w:t>. I servizi in attesa della riforma</w:t>
        </w:r>
      </w:hyperlink>
      <w:r w:rsidRPr="00EB0FE0">
        <w:rPr>
          <w:rFonts w:ascii="Times New Roman" w:eastAsia="Arial Unicode MS" w:hAnsi="Times New Roman"/>
          <w:color w:val="0033CC"/>
          <w:kern w:val="2"/>
          <w:sz w:val="24"/>
          <w:szCs w:val="24"/>
          <w:lang w:eastAsia="zh-CN" w:bidi="hi-IN"/>
        </w:rPr>
        <w:t xml:space="preserve"> della non autosufficienza</w:t>
      </w:r>
    </w:p>
    <w:p w:rsidR="0036236C" w:rsidRPr="00EB0FE0" w:rsidRDefault="00EB0FE0" w:rsidP="00EB0FE0">
      <w:pPr>
        <w:widowControl w:val="0"/>
        <w:suppressAutoHyphens/>
        <w:rPr>
          <w:rFonts w:ascii="Times New Roman" w:eastAsia="Arial Unicode MS" w:hAnsi="Times New Roman"/>
          <w:b/>
          <w:color w:val="0033CC"/>
          <w:kern w:val="2"/>
          <w:sz w:val="24"/>
          <w:szCs w:val="24"/>
          <w:lang w:eastAsia="zh-CN" w:bidi="hi-IN"/>
        </w:rPr>
      </w:pPr>
      <w:r w:rsidRPr="00EB0FE0">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EB0FE0">
        <w:rPr>
          <w:rFonts w:ascii="Times New Roman" w:eastAsia="Arial Unicode MS" w:hAnsi="Times New Roman"/>
          <w:b/>
          <w:color w:val="0033CC"/>
          <w:kern w:val="2"/>
          <w:sz w:val="24"/>
          <w:szCs w:val="24"/>
          <w:lang w:eastAsia="zh-CN" w:bidi="hi-IN"/>
        </w:rPr>
        <w:t xml:space="preserve"> </w:t>
      </w:r>
      <w:hyperlink r:id="rId29" w:history="1">
        <w:r w:rsidRPr="00EB0FE0">
          <w:rPr>
            <w:rStyle w:val="Collegamentoipertestuale"/>
            <w:rFonts w:ascii="Times New Roman" w:eastAsia="Arial Unicode MS" w:hAnsi="Times New Roman"/>
            <w:b/>
            <w:kern w:val="2"/>
            <w:sz w:val="24"/>
            <w:szCs w:val="24"/>
            <w:lang w:eastAsia="zh-CN" w:bidi="hi-IN"/>
          </w:rPr>
          <w:t>Passi avanti per politiche e servizi</w:t>
        </w:r>
      </w:hyperlink>
    </w:p>
    <w:p w:rsidR="00EB0FE0" w:rsidRDefault="00EB0FE0" w:rsidP="00EB0FE0">
      <w:pPr>
        <w:widowControl w:val="0"/>
        <w:suppressAutoHyphens/>
        <w:rPr>
          <w:rFonts w:ascii="Times New Roman" w:eastAsia="Arial Unicode MS" w:hAnsi="Times New Roman"/>
          <w:b/>
          <w:color w:val="0033CC"/>
          <w:kern w:val="2"/>
          <w:sz w:val="24"/>
          <w:szCs w:val="24"/>
          <w:lang w:eastAsia="zh-CN" w:bidi="hi-IN"/>
        </w:rPr>
      </w:pPr>
    </w:p>
    <w:p w:rsidR="003B51F7" w:rsidRPr="003B51F7" w:rsidRDefault="003B51F7" w:rsidP="003B51F7">
      <w:pPr>
        <w:pStyle w:val="Paragrafoelenco"/>
        <w:widowControl w:val="0"/>
        <w:numPr>
          <w:ilvl w:val="0"/>
          <w:numId w:val="12"/>
        </w:numPr>
        <w:suppressAutoHyphens/>
        <w:rPr>
          <w:rFonts w:ascii="Times New Roman" w:eastAsia="Arial Unicode MS" w:hAnsi="Times New Roman"/>
          <w:b/>
          <w:color w:val="0033CC"/>
          <w:kern w:val="2"/>
          <w:sz w:val="24"/>
          <w:szCs w:val="24"/>
          <w:lang w:eastAsia="zh-CN" w:bidi="hi-IN"/>
        </w:rPr>
      </w:pPr>
      <w:r w:rsidRPr="003B51F7">
        <w:rPr>
          <w:rFonts w:ascii="Times New Roman" w:eastAsia="Arial Unicode MS" w:hAnsi="Times New Roman"/>
          <w:b/>
          <w:color w:val="0033CC"/>
          <w:kern w:val="2"/>
          <w:sz w:val="24"/>
          <w:szCs w:val="24"/>
          <w:lang w:eastAsia="zh-CN" w:bidi="hi-IN"/>
        </w:rPr>
        <w:t>Dalle Agenzie di stampa nazionali</w:t>
      </w:r>
    </w:p>
    <w:p w:rsidR="0036236C" w:rsidRPr="0051500D" w:rsidRDefault="0036236C" w:rsidP="0036236C">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30"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9F2734" w:rsidRDefault="009978F8" w:rsidP="009F273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551AE5">
        <w:rPr>
          <w:rFonts w:ascii="Times New Roman" w:eastAsia="Arial Unicode MS" w:hAnsi="Times New Roman"/>
          <w:b/>
          <w:color w:val="0033CC"/>
          <w:kern w:val="2"/>
          <w:sz w:val="24"/>
          <w:szCs w:val="24"/>
          <w:lang w:eastAsia="zh-CN" w:bidi="hi-IN"/>
        </w:rPr>
        <w:t>Regioni.it n. 4348</w:t>
      </w:r>
      <w:r>
        <w:rPr>
          <w:rFonts w:ascii="Times New Roman" w:eastAsia="Arial Unicode MS" w:hAnsi="Times New Roman"/>
          <w:b/>
          <w:color w:val="0033CC"/>
          <w:kern w:val="2"/>
          <w:sz w:val="24"/>
          <w:szCs w:val="24"/>
          <w:lang w:eastAsia="zh-CN" w:bidi="hi-IN"/>
        </w:rPr>
        <w:t xml:space="preserve"> del </w:t>
      </w:r>
      <w:r w:rsidR="00551AE5">
        <w:rPr>
          <w:rFonts w:ascii="Times New Roman" w:eastAsia="Arial Unicode MS" w:hAnsi="Times New Roman"/>
          <w:b/>
          <w:color w:val="0033CC"/>
          <w:kern w:val="2"/>
          <w:sz w:val="24"/>
          <w:szCs w:val="24"/>
          <w:lang w:eastAsia="zh-CN" w:bidi="hi-IN"/>
        </w:rPr>
        <w:t>3 agosto</w:t>
      </w:r>
      <w:r w:rsidR="009F2734">
        <w:rPr>
          <w:rFonts w:ascii="Times New Roman" w:eastAsia="Arial Unicode MS" w:hAnsi="Times New Roman"/>
          <w:b/>
          <w:color w:val="0033CC"/>
          <w:kern w:val="2"/>
          <w:sz w:val="24"/>
          <w:szCs w:val="24"/>
          <w:lang w:eastAsia="zh-CN" w:bidi="hi-IN"/>
        </w:rPr>
        <w:t xml:space="preserve"> 2022</w:t>
      </w:r>
    </w:p>
    <w:p w:rsidR="00551AE5" w:rsidRPr="00551AE5" w:rsidRDefault="00551AE5" w:rsidP="00551AE5">
      <w:pPr>
        <w:widowControl w:val="0"/>
        <w:suppressAutoHyphens/>
        <w:rPr>
          <w:rFonts w:ascii="Times New Roman" w:eastAsia="Arial Unicode MS" w:hAnsi="Times New Roman"/>
          <w:b/>
          <w:color w:val="0033CC"/>
          <w:kern w:val="2"/>
          <w:sz w:val="24"/>
          <w:szCs w:val="24"/>
          <w:lang w:eastAsia="zh-CN" w:bidi="hi-IN"/>
        </w:rPr>
      </w:pPr>
      <w:r w:rsidRPr="00551AE5">
        <w:rPr>
          <w:rFonts w:ascii="Times New Roman" w:eastAsia="Arial Unicode MS" w:hAnsi="Times New Roman"/>
          <w:b/>
          <w:color w:val="0033CC"/>
          <w:kern w:val="2"/>
          <w:sz w:val="24"/>
          <w:szCs w:val="24"/>
          <w:lang w:eastAsia="zh-CN" w:bidi="hi-IN"/>
        </w:rPr>
        <w:t>Toma: dalle Regioni via libera a Piano non autosufficienza</w:t>
      </w:r>
    </w:p>
    <w:p w:rsidR="009F2734" w:rsidRDefault="00551AE5" w:rsidP="00551AE5">
      <w:pPr>
        <w:widowControl w:val="0"/>
        <w:suppressAutoHyphens/>
        <w:rPr>
          <w:rFonts w:ascii="Times New Roman" w:eastAsia="Arial Unicode MS" w:hAnsi="Times New Roman"/>
          <w:b/>
          <w:color w:val="0033CC"/>
          <w:kern w:val="2"/>
          <w:sz w:val="24"/>
          <w:szCs w:val="24"/>
          <w:lang w:eastAsia="zh-CN" w:bidi="hi-IN"/>
        </w:rPr>
      </w:pPr>
      <w:r w:rsidRPr="00551AE5">
        <w:rPr>
          <w:rFonts w:ascii="Times New Roman" w:eastAsia="Arial Unicode MS" w:hAnsi="Times New Roman"/>
          <w:color w:val="0033CC"/>
          <w:kern w:val="2"/>
          <w:sz w:val="24"/>
          <w:szCs w:val="24"/>
          <w:lang w:eastAsia="zh-CN" w:bidi="hi-IN"/>
        </w:rPr>
        <w:t>“Via libera al Piano per la Non Autosufficienza 2022-2024 e al riparto delle risorse del Fondo per il triennio. Ed è un traguardo molto importante per le politiche sociali del territorio”, lo ha annunciato il Presidente della Regione Molise, Donato Toma (che oggi ha presieduto la Conferenza delle Regioni) a margine della Conferenza Unificata che ha sancito l</w:t>
      </w:r>
      <w:r w:rsidR="003B51F7">
        <w:rPr>
          <w:rFonts w:ascii="Times New Roman" w:eastAsia="Arial Unicode MS" w:hAnsi="Times New Roman"/>
          <w:color w:val="0033CC"/>
          <w:kern w:val="2"/>
          <w:sz w:val="24"/>
          <w:szCs w:val="24"/>
          <w:lang w:eastAsia="zh-CN" w:bidi="hi-IN"/>
        </w:rPr>
        <w:t>’</w:t>
      </w:r>
      <w:r w:rsidRPr="00551AE5">
        <w:rPr>
          <w:rFonts w:ascii="Times New Roman" w:eastAsia="Arial Unicode MS" w:hAnsi="Times New Roman"/>
          <w:color w:val="0033CC"/>
          <w:kern w:val="2"/>
          <w:sz w:val="24"/>
          <w:szCs w:val="24"/>
          <w:lang w:eastAsia="zh-CN" w:bidi="hi-IN"/>
        </w:rPr>
        <w:t>intesa sul Piano. Il Fondo per le non autosufficienze nel triennio 2022-2024 stanzia 822 milioni di euro nel 2022, 865,3 milioni di euro nel 2023 e 913,6 milioni di euro nel 2024.</w:t>
      </w:r>
      <w:r>
        <w:rPr>
          <w:rFonts w:ascii="Times New Roman" w:eastAsia="Arial Unicode MS" w:hAnsi="Times New Roman"/>
          <w:b/>
          <w:color w:val="0033CC"/>
          <w:kern w:val="2"/>
          <w:sz w:val="24"/>
          <w:szCs w:val="24"/>
          <w:lang w:eastAsia="zh-CN" w:bidi="hi-IN"/>
        </w:rPr>
        <w:t xml:space="preserve"> </w:t>
      </w:r>
      <w:hyperlink r:id="rId31" w:history="1">
        <w:r w:rsidRPr="00551A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51AE5" w:rsidRDefault="00551AE5" w:rsidP="00551AE5">
      <w:pPr>
        <w:widowControl w:val="0"/>
        <w:suppressAutoHyphens/>
        <w:rPr>
          <w:rFonts w:ascii="Times New Roman" w:eastAsia="Arial Unicode MS" w:hAnsi="Times New Roman"/>
          <w:b/>
          <w:color w:val="0033CC"/>
          <w:kern w:val="2"/>
          <w:sz w:val="24"/>
          <w:szCs w:val="24"/>
          <w:lang w:eastAsia="zh-CN" w:bidi="hi-IN"/>
        </w:rPr>
      </w:pPr>
    </w:p>
    <w:p w:rsidR="00551AE5" w:rsidRDefault="00551AE5" w:rsidP="00551AE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434</w:t>
      </w:r>
      <w:r w:rsidR="00C16211">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del </w:t>
      </w:r>
      <w:r w:rsidR="00C16211">
        <w:rPr>
          <w:rFonts w:ascii="Times New Roman" w:eastAsia="Arial Unicode MS" w:hAnsi="Times New Roman"/>
          <w:b/>
          <w:color w:val="0033CC"/>
          <w:kern w:val="2"/>
          <w:sz w:val="24"/>
          <w:szCs w:val="24"/>
          <w:lang w:eastAsia="zh-CN" w:bidi="hi-IN"/>
        </w:rPr>
        <w:t>4</w:t>
      </w:r>
      <w:r>
        <w:rPr>
          <w:rFonts w:ascii="Times New Roman" w:eastAsia="Arial Unicode MS" w:hAnsi="Times New Roman"/>
          <w:b/>
          <w:color w:val="0033CC"/>
          <w:kern w:val="2"/>
          <w:sz w:val="24"/>
          <w:szCs w:val="24"/>
          <w:lang w:eastAsia="zh-CN" w:bidi="hi-IN"/>
        </w:rPr>
        <w:t xml:space="preserve"> agosto 2022</w:t>
      </w:r>
    </w:p>
    <w:p w:rsidR="00C16211" w:rsidRPr="00C16211" w:rsidRDefault="00C16211" w:rsidP="00C16211">
      <w:pPr>
        <w:widowControl w:val="0"/>
        <w:suppressAutoHyphens/>
        <w:rPr>
          <w:rFonts w:ascii="Times New Roman" w:eastAsia="Arial Unicode MS" w:hAnsi="Times New Roman"/>
          <w:b/>
          <w:color w:val="0033CC"/>
          <w:kern w:val="2"/>
          <w:sz w:val="24"/>
          <w:szCs w:val="24"/>
          <w:lang w:eastAsia="zh-CN" w:bidi="hi-IN"/>
        </w:rPr>
      </w:pPr>
      <w:r w:rsidRPr="00C16211">
        <w:rPr>
          <w:rFonts w:ascii="Times New Roman" w:eastAsia="Arial Unicode MS" w:hAnsi="Times New Roman"/>
          <w:b/>
          <w:color w:val="0033CC"/>
          <w:kern w:val="2"/>
          <w:sz w:val="24"/>
          <w:szCs w:val="24"/>
          <w:lang w:eastAsia="zh-CN" w:bidi="hi-IN"/>
        </w:rPr>
        <w:t>Sanità: valorizzazione personale impegnato in emergenza Covid-19 e linee guida per formazione professioni sanitarie</w:t>
      </w:r>
    </w:p>
    <w:p w:rsidR="00551AE5" w:rsidRDefault="00C16211" w:rsidP="00C16211">
      <w:pPr>
        <w:widowControl w:val="0"/>
        <w:suppressAutoHyphens/>
        <w:rPr>
          <w:rFonts w:ascii="Times New Roman" w:eastAsia="Arial Unicode MS" w:hAnsi="Times New Roman"/>
          <w:b/>
          <w:color w:val="0033CC"/>
          <w:kern w:val="2"/>
          <w:sz w:val="24"/>
          <w:szCs w:val="24"/>
          <w:lang w:eastAsia="zh-CN" w:bidi="hi-IN"/>
        </w:rPr>
      </w:pPr>
      <w:r w:rsidRPr="00C16211">
        <w:rPr>
          <w:rFonts w:ascii="Times New Roman" w:eastAsia="Arial Unicode MS" w:hAnsi="Times New Roman"/>
          <w:color w:val="0033CC"/>
          <w:kern w:val="2"/>
          <w:sz w:val="24"/>
          <w:szCs w:val="24"/>
          <w:lang w:eastAsia="zh-CN" w:bidi="hi-IN"/>
        </w:rPr>
        <w:t>Accordo su decreto relativo a malattie animali trasmissibili, intesa su regolamento su disposizioni corpo e tessuti post mortem per la ricerca e sulle linee guida per Epatite C. Conferenza delle Regioni e delle Province autonome del 27 luglio ha affrontato diversi temi in materia di politica sanitaria fra cui la “valorizzazione della professionalità acquisita del personale che ha prestato servizio anche durante l</w:t>
      </w:r>
      <w:r w:rsidR="003B51F7">
        <w:rPr>
          <w:rFonts w:ascii="Times New Roman" w:eastAsia="Arial Unicode MS" w:hAnsi="Times New Roman"/>
          <w:color w:val="0033CC"/>
          <w:kern w:val="2"/>
          <w:sz w:val="24"/>
          <w:szCs w:val="24"/>
          <w:lang w:eastAsia="zh-CN" w:bidi="hi-IN"/>
        </w:rPr>
        <w:t>’</w:t>
      </w:r>
      <w:r w:rsidRPr="00C16211">
        <w:rPr>
          <w:rFonts w:ascii="Times New Roman" w:eastAsia="Arial Unicode MS" w:hAnsi="Times New Roman"/>
          <w:color w:val="0033CC"/>
          <w:kern w:val="2"/>
          <w:sz w:val="24"/>
          <w:szCs w:val="24"/>
          <w:lang w:eastAsia="zh-CN" w:bidi="hi-IN"/>
        </w:rPr>
        <w:t>emergenza COVID-19 nelle Aziende e negli Enti del Servizio Sanitario Nazionale”, oggetto di un documento relativo all</w:t>
      </w:r>
      <w:r w:rsidR="003B51F7">
        <w:rPr>
          <w:rFonts w:ascii="Times New Roman" w:eastAsia="Arial Unicode MS" w:hAnsi="Times New Roman"/>
          <w:color w:val="0033CC"/>
          <w:kern w:val="2"/>
          <w:sz w:val="24"/>
          <w:szCs w:val="24"/>
          <w:lang w:eastAsia="zh-CN" w:bidi="hi-IN"/>
        </w:rPr>
        <w:t>’</w:t>
      </w:r>
      <w:r w:rsidRPr="00C16211">
        <w:rPr>
          <w:rFonts w:ascii="Times New Roman" w:eastAsia="Arial Unicode MS" w:hAnsi="Times New Roman"/>
          <w:color w:val="0033CC"/>
          <w:kern w:val="2"/>
          <w:sz w:val="24"/>
          <w:szCs w:val="24"/>
          <w:lang w:eastAsia="zh-CN" w:bidi="hi-IN"/>
        </w:rPr>
        <w:t>applicazione di un comma dell</w:t>
      </w:r>
      <w:r w:rsidR="003B51F7">
        <w:rPr>
          <w:rFonts w:ascii="Times New Roman" w:eastAsia="Arial Unicode MS" w:hAnsi="Times New Roman"/>
          <w:color w:val="0033CC"/>
          <w:kern w:val="2"/>
          <w:sz w:val="24"/>
          <w:szCs w:val="24"/>
          <w:lang w:eastAsia="zh-CN" w:bidi="hi-IN"/>
        </w:rPr>
        <w:t>’</w:t>
      </w:r>
      <w:r w:rsidRPr="00C16211">
        <w:rPr>
          <w:rFonts w:ascii="Times New Roman" w:eastAsia="Arial Unicode MS" w:hAnsi="Times New Roman"/>
          <w:color w:val="0033CC"/>
          <w:kern w:val="2"/>
          <w:sz w:val="24"/>
          <w:szCs w:val="24"/>
          <w:lang w:eastAsia="zh-CN" w:bidi="hi-IN"/>
        </w:rPr>
        <w:t>articolo 1 della Legge di Bilancio 2022 (articolo 1, comma 268, lett. b) della legge 234/2021). Il testo integrale del documento è stato trasmesso a tutti i Presidenti e gli Assessori alla salute delle Regioni e della Province autonome “quale utile contributo al fine di una omogenea e coerente applicazione delle procedure di stabilizzazione nell</w:t>
      </w:r>
      <w:r w:rsidR="003B51F7">
        <w:rPr>
          <w:rFonts w:ascii="Times New Roman" w:eastAsia="Arial Unicode MS" w:hAnsi="Times New Roman"/>
          <w:color w:val="0033CC"/>
          <w:kern w:val="2"/>
          <w:sz w:val="24"/>
          <w:szCs w:val="24"/>
          <w:lang w:eastAsia="zh-CN" w:bidi="hi-IN"/>
        </w:rPr>
        <w:t>’</w:t>
      </w:r>
      <w:r w:rsidRPr="00C16211">
        <w:rPr>
          <w:rFonts w:ascii="Times New Roman" w:eastAsia="Arial Unicode MS" w:hAnsi="Times New Roman"/>
          <w:color w:val="0033CC"/>
          <w:kern w:val="2"/>
          <w:sz w:val="24"/>
          <w:szCs w:val="24"/>
          <w:lang w:eastAsia="zh-CN" w:bidi="hi-IN"/>
        </w:rPr>
        <w:t xml:space="preserve">ambito dei diversi sistemi sanitari regionali, da parte delle Aziende ed Enti del Ssn”. </w:t>
      </w:r>
      <w:hyperlink r:id="rId32" w:history="1">
        <w:r w:rsidRPr="00C1621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51AE5" w:rsidRDefault="00551AE5" w:rsidP="00551AE5">
      <w:pPr>
        <w:widowControl w:val="0"/>
        <w:suppressAutoHyphens/>
        <w:rPr>
          <w:rFonts w:ascii="Times New Roman" w:eastAsia="Arial Unicode MS" w:hAnsi="Times New Roman"/>
          <w:b/>
          <w:color w:val="0033CC"/>
          <w:kern w:val="2"/>
          <w:sz w:val="24"/>
          <w:szCs w:val="24"/>
          <w:lang w:eastAsia="zh-CN" w:bidi="hi-IN"/>
        </w:rPr>
      </w:pPr>
    </w:p>
    <w:p w:rsidR="00551AE5" w:rsidRDefault="00551AE5" w:rsidP="00551AE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16211">
        <w:rPr>
          <w:rFonts w:ascii="Times New Roman" w:eastAsia="Arial Unicode MS" w:hAnsi="Times New Roman"/>
          <w:b/>
          <w:color w:val="0033CC"/>
          <w:kern w:val="2"/>
          <w:sz w:val="24"/>
          <w:szCs w:val="24"/>
          <w:lang w:eastAsia="zh-CN" w:bidi="hi-IN"/>
        </w:rPr>
        <w:t>Regioni.it n. 4351</w:t>
      </w:r>
      <w:r>
        <w:rPr>
          <w:rFonts w:ascii="Times New Roman" w:eastAsia="Arial Unicode MS" w:hAnsi="Times New Roman"/>
          <w:b/>
          <w:color w:val="0033CC"/>
          <w:kern w:val="2"/>
          <w:sz w:val="24"/>
          <w:szCs w:val="24"/>
          <w:lang w:eastAsia="zh-CN" w:bidi="hi-IN"/>
        </w:rPr>
        <w:t xml:space="preserve"> del </w:t>
      </w:r>
      <w:r w:rsidR="00C16211">
        <w:rPr>
          <w:rFonts w:ascii="Times New Roman" w:eastAsia="Arial Unicode MS" w:hAnsi="Times New Roman"/>
          <w:b/>
          <w:color w:val="0033CC"/>
          <w:kern w:val="2"/>
          <w:sz w:val="24"/>
          <w:szCs w:val="24"/>
          <w:lang w:eastAsia="zh-CN" w:bidi="hi-IN"/>
        </w:rPr>
        <w:t>29</w:t>
      </w:r>
      <w:r>
        <w:rPr>
          <w:rFonts w:ascii="Times New Roman" w:eastAsia="Arial Unicode MS" w:hAnsi="Times New Roman"/>
          <w:b/>
          <w:color w:val="0033CC"/>
          <w:kern w:val="2"/>
          <w:sz w:val="24"/>
          <w:szCs w:val="24"/>
          <w:lang w:eastAsia="zh-CN" w:bidi="hi-IN"/>
        </w:rPr>
        <w:t xml:space="preserve"> agosto 2022</w:t>
      </w:r>
    </w:p>
    <w:p w:rsidR="00C16211" w:rsidRPr="00C16211" w:rsidRDefault="00C16211" w:rsidP="00C16211">
      <w:pPr>
        <w:widowControl w:val="0"/>
        <w:suppressAutoHyphens/>
        <w:rPr>
          <w:rFonts w:ascii="Times New Roman" w:eastAsia="Arial Unicode MS" w:hAnsi="Times New Roman"/>
          <w:b/>
          <w:color w:val="0033CC"/>
          <w:kern w:val="2"/>
          <w:sz w:val="24"/>
          <w:szCs w:val="24"/>
          <w:lang w:eastAsia="zh-CN" w:bidi="hi-IN"/>
        </w:rPr>
      </w:pPr>
      <w:r w:rsidRPr="00C16211">
        <w:rPr>
          <w:rFonts w:ascii="Times New Roman" w:eastAsia="Arial Unicode MS" w:hAnsi="Times New Roman"/>
          <w:b/>
          <w:color w:val="0033CC"/>
          <w:kern w:val="2"/>
          <w:sz w:val="24"/>
          <w:szCs w:val="24"/>
          <w:lang w:eastAsia="zh-CN" w:bidi="hi-IN"/>
        </w:rPr>
        <w:t>Scuola: Covid-19, indicazioni operative per mitigare infezioni</w:t>
      </w:r>
    </w:p>
    <w:p w:rsidR="00C16211" w:rsidRDefault="00C16211" w:rsidP="00C16211">
      <w:pPr>
        <w:widowControl w:val="0"/>
        <w:suppressAutoHyphens/>
        <w:rPr>
          <w:rFonts w:ascii="Times New Roman" w:eastAsia="Arial Unicode MS" w:hAnsi="Times New Roman"/>
          <w:b/>
          <w:color w:val="0033CC"/>
          <w:kern w:val="2"/>
          <w:sz w:val="24"/>
          <w:szCs w:val="24"/>
          <w:lang w:eastAsia="zh-CN" w:bidi="hi-IN"/>
        </w:rPr>
      </w:pPr>
      <w:r w:rsidRPr="00C16211">
        <w:rPr>
          <w:rFonts w:ascii="Times New Roman" w:eastAsia="Arial Unicode MS" w:hAnsi="Times New Roman"/>
          <w:color w:val="0033CC"/>
          <w:kern w:val="2"/>
          <w:sz w:val="24"/>
          <w:szCs w:val="24"/>
          <w:lang w:eastAsia="zh-CN" w:bidi="hi-IN"/>
        </w:rPr>
        <w:t>Dopo le linee guida per le scuole del primo e del secondo ciclo di istruzione per la gestione degli effetti del virus Covid-19 (rese note il 5 agosto) sono state pubblicate il 12 agosto anche le indicazioni strategiche per la mitigazione delle infezioni da SARS-CoV-2 nell</w:t>
      </w:r>
      <w:r w:rsidR="003B51F7">
        <w:rPr>
          <w:rFonts w:ascii="Times New Roman" w:eastAsia="Arial Unicode MS" w:hAnsi="Times New Roman"/>
          <w:color w:val="0033CC"/>
          <w:kern w:val="2"/>
          <w:sz w:val="24"/>
          <w:szCs w:val="24"/>
          <w:lang w:eastAsia="zh-CN" w:bidi="hi-IN"/>
        </w:rPr>
        <w:t>’</w:t>
      </w:r>
      <w:r w:rsidRPr="00C16211">
        <w:rPr>
          <w:rFonts w:ascii="Times New Roman" w:eastAsia="Arial Unicode MS" w:hAnsi="Times New Roman"/>
          <w:color w:val="0033CC"/>
          <w:kern w:val="2"/>
          <w:sz w:val="24"/>
          <w:szCs w:val="24"/>
          <w:lang w:eastAsia="zh-CN" w:bidi="hi-IN"/>
        </w:rPr>
        <w:t>ambito dei servizi educativi per l</w:t>
      </w:r>
      <w:r w:rsidR="003B51F7">
        <w:rPr>
          <w:rFonts w:ascii="Times New Roman" w:eastAsia="Arial Unicode MS" w:hAnsi="Times New Roman"/>
          <w:color w:val="0033CC"/>
          <w:kern w:val="2"/>
          <w:sz w:val="24"/>
          <w:szCs w:val="24"/>
          <w:lang w:eastAsia="zh-CN" w:bidi="hi-IN"/>
        </w:rPr>
        <w:t>’</w:t>
      </w:r>
      <w:r w:rsidRPr="00C16211">
        <w:rPr>
          <w:rFonts w:ascii="Times New Roman" w:eastAsia="Arial Unicode MS" w:hAnsi="Times New Roman"/>
          <w:color w:val="0033CC"/>
          <w:kern w:val="2"/>
          <w:sz w:val="24"/>
          <w:szCs w:val="24"/>
          <w:lang w:eastAsia="zh-CN" w:bidi="hi-IN"/>
        </w:rPr>
        <w:t>infanzia gestiti dagli Enti locali, da altri enti pubblici e dai privati, e delle scuole dell</w:t>
      </w:r>
      <w:r w:rsidR="003B51F7">
        <w:rPr>
          <w:rFonts w:ascii="Times New Roman" w:eastAsia="Arial Unicode MS" w:hAnsi="Times New Roman"/>
          <w:color w:val="0033CC"/>
          <w:kern w:val="2"/>
          <w:sz w:val="24"/>
          <w:szCs w:val="24"/>
          <w:lang w:eastAsia="zh-CN" w:bidi="hi-IN"/>
        </w:rPr>
        <w:t>’</w:t>
      </w:r>
      <w:r w:rsidRPr="00C16211">
        <w:rPr>
          <w:rFonts w:ascii="Times New Roman" w:eastAsia="Arial Unicode MS" w:hAnsi="Times New Roman"/>
          <w:color w:val="0033CC"/>
          <w:kern w:val="2"/>
          <w:sz w:val="24"/>
          <w:szCs w:val="24"/>
          <w:lang w:eastAsia="zh-CN" w:bidi="hi-IN"/>
        </w:rPr>
        <w:t>infanzia statali e paritarie a gestione pubblica o privata per l</w:t>
      </w:r>
      <w:r w:rsidR="003B51F7">
        <w:rPr>
          <w:rFonts w:ascii="Times New Roman" w:eastAsia="Arial Unicode MS" w:hAnsi="Times New Roman"/>
          <w:color w:val="0033CC"/>
          <w:kern w:val="2"/>
          <w:sz w:val="24"/>
          <w:szCs w:val="24"/>
          <w:lang w:eastAsia="zh-CN" w:bidi="hi-IN"/>
        </w:rPr>
        <w:t>’</w:t>
      </w:r>
      <w:r w:rsidRPr="00C16211">
        <w:rPr>
          <w:rFonts w:ascii="Times New Roman" w:eastAsia="Arial Unicode MS" w:hAnsi="Times New Roman"/>
          <w:color w:val="0033CC"/>
          <w:kern w:val="2"/>
          <w:sz w:val="24"/>
          <w:szCs w:val="24"/>
          <w:lang w:eastAsia="zh-CN" w:bidi="hi-IN"/>
        </w:rPr>
        <w:t>anno scolastico 2022-23”. Il Ministero dell</w:t>
      </w:r>
      <w:r w:rsidR="003B51F7">
        <w:rPr>
          <w:rFonts w:ascii="Times New Roman" w:eastAsia="Arial Unicode MS" w:hAnsi="Times New Roman"/>
          <w:color w:val="0033CC"/>
          <w:kern w:val="2"/>
          <w:sz w:val="24"/>
          <w:szCs w:val="24"/>
          <w:lang w:eastAsia="zh-CN" w:bidi="hi-IN"/>
        </w:rPr>
        <w:t>’</w:t>
      </w:r>
      <w:r w:rsidRPr="00C16211">
        <w:rPr>
          <w:rFonts w:ascii="Times New Roman" w:eastAsia="Arial Unicode MS" w:hAnsi="Times New Roman"/>
          <w:color w:val="0033CC"/>
          <w:kern w:val="2"/>
          <w:sz w:val="24"/>
          <w:szCs w:val="24"/>
          <w:lang w:eastAsia="zh-CN" w:bidi="hi-IN"/>
        </w:rPr>
        <w:t>Istruzione ha poi inviato il 28 agosto alle scuole un vademecum con le principali indicazioni per il contrasto della diffusione del Covid-19 in ambito scolastico.</w:t>
      </w:r>
      <w:r>
        <w:rPr>
          <w:rFonts w:ascii="Times New Roman" w:eastAsia="Arial Unicode MS" w:hAnsi="Times New Roman"/>
          <w:b/>
          <w:color w:val="0033CC"/>
          <w:kern w:val="2"/>
          <w:sz w:val="24"/>
          <w:szCs w:val="24"/>
          <w:lang w:eastAsia="zh-CN" w:bidi="hi-IN"/>
        </w:rPr>
        <w:t xml:space="preserve"> </w:t>
      </w:r>
      <w:hyperlink r:id="rId33" w:history="1">
        <w:r w:rsidRPr="00C1621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16211" w:rsidRDefault="00C16211" w:rsidP="00551AE5">
      <w:pPr>
        <w:widowControl w:val="0"/>
        <w:suppressAutoHyphens/>
        <w:rPr>
          <w:rFonts w:ascii="Times New Roman" w:eastAsia="Arial Unicode MS" w:hAnsi="Times New Roman"/>
          <w:b/>
          <w:color w:val="0033CC"/>
          <w:kern w:val="2"/>
          <w:sz w:val="24"/>
          <w:szCs w:val="24"/>
          <w:lang w:eastAsia="zh-CN" w:bidi="hi-IN"/>
        </w:rPr>
      </w:pPr>
    </w:p>
    <w:p w:rsidR="00551AE5" w:rsidRDefault="00551AE5" w:rsidP="00551AE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16211">
        <w:rPr>
          <w:rFonts w:ascii="Times New Roman" w:eastAsia="Arial Unicode MS" w:hAnsi="Times New Roman"/>
          <w:b/>
          <w:color w:val="0033CC"/>
          <w:kern w:val="2"/>
          <w:sz w:val="24"/>
          <w:szCs w:val="24"/>
          <w:lang w:eastAsia="zh-CN" w:bidi="hi-IN"/>
        </w:rPr>
        <w:t>Regioni.it n. 4356</w:t>
      </w:r>
      <w:r>
        <w:rPr>
          <w:rFonts w:ascii="Times New Roman" w:eastAsia="Arial Unicode MS" w:hAnsi="Times New Roman"/>
          <w:b/>
          <w:color w:val="0033CC"/>
          <w:kern w:val="2"/>
          <w:sz w:val="24"/>
          <w:szCs w:val="24"/>
          <w:lang w:eastAsia="zh-CN" w:bidi="hi-IN"/>
        </w:rPr>
        <w:t xml:space="preserve"> del </w:t>
      </w:r>
      <w:r w:rsidR="00C16211">
        <w:rPr>
          <w:rFonts w:ascii="Times New Roman" w:eastAsia="Arial Unicode MS" w:hAnsi="Times New Roman"/>
          <w:b/>
          <w:color w:val="0033CC"/>
          <w:kern w:val="2"/>
          <w:sz w:val="24"/>
          <w:szCs w:val="24"/>
          <w:lang w:eastAsia="zh-CN" w:bidi="hi-IN"/>
        </w:rPr>
        <w:t>5 settembre</w:t>
      </w:r>
      <w:r>
        <w:rPr>
          <w:rFonts w:ascii="Times New Roman" w:eastAsia="Arial Unicode MS" w:hAnsi="Times New Roman"/>
          <w:b/>
          <w:color w:val="0033CC"/>
          <w:kern w:val="2"/>
          <w:sz w:val="24"/>
          <w:szCs w:val="24"/>
          <w:lang w:eastAsia="zh-CN" w:bidi="hi-IN"/>
        </w:rPr>
        <w:t xml:space="preserve"> 2022</w:t>
      </w:r>
    </w:p>
    <w:p w:rsidR="00C16211" w:rsidRPr="00C16211" w:rsidRDefault="00C16211" w:rsidP="00C16211">
      <w:pPr>
        <w:widowControl w:val="0"/>
        <w:suppressAutoHyphens/>
        <w:rPr>
          <w:rFonts w:ascii="Times New Roman" w:eastAsia="Arial Unicode MS" w:hAnsi="Times New Roman"/>
          <w:b/>
          <w:color w:val="0033CC"/>
          <w:kern w:val="2"/>
          <w:sz w:val="24"/>
          <w:szCs w:val="24"/>
          <w:lang w:eastAsia="zh-CN" w:bidi="hi-IN"/>
        </w:rPr>
      </w:pPr>
      <w:r w:rsidRPr="00C16211">
        <w:rPr>
          <w:rFonts w:ascii="Times New Roman" w:eastAsia="Arial Unicode MS" w:hAnsi="Times New Roman"/>
          <w:b/>
          <w:color w:val="0033CC"/>
          <w:kern w:val="2"/>
          <w:sz w:val="24"/>
          <w:szCs w:val="24"/>
          <w:lang w:eastAsia="zh-CN" w:bidi="hi-IN"/>
        </w:rPr>
        <w:t>Pnrr: missione salute, offerte entro il 14 settembre per 3 gare da 3,2 mld</w:t>
      </w:r>
    </w:p>
    <w:p w:rsidR="00551AE5" w:rsidRDefault="00C16211" w:rsidP="00C16211">
      <w:pPr>
        <w:widowControl w:val="0"/>
        <w:suppressAutoHyphens/>
        <w:rPr>
          <w:rFonts w:ascii="Times New Roman" w:eastAsia="Arial Unicode MS" w:hAnsi="Times New Roman"/>
          <w:b/>
          <w:color w:val="0033CC"/>
          <w:kern w:val="2"/>
          <w:sz w:val="24"/>
          <w:szCs w:val="24"/>
          <w:lang w:eastAsia="zh-CN" w:bidi="hi-IN"/>
        </w:rPr>
      </w:pPr>
      <w:r w:rsidRPr="00C16211">
        <w:rPr>
          <w:rFonts w:ascii="Times New Roman" w:eastAsia="Arial Unicode MS" w:hAnsi="Times New Roman"/>
          <w:color w:val="0033CC"/>
          <w:kern w:val="2"/>
          <w:sz w:val="24"/>
          <w:szCs w:val="24"/>
          <w:lang w:eastAsia="zh-CN" w:bidi="hi-IN"/>
        </w:rPr>
        <w:t>Oltre 3,2 miliardi di finanziamenti per realizzare 1.189 interventi infrastrutturali con l</w:t>
      </w:r>
      <w:r w:rsidR="003B51F7">
        <w:rPr>
          <w:rFonts w:ascii="Times New Roman" w:eastAsia="Arial Unicode MS" w:hAnsi="Times New Roman"/>
          <w:color w:val="0033CC"/>
          <w:kern w:val="2"/>
          <w:sz w:val="24"/>
          <w:szCs w:val="24"/>
          <w:lang w:eastAsia="zh-CN" w:bidi="hi-IN"/>
        </w:rPr>
        <w:t>’</w:t>
      </w:r>
      <w:r w:rsidRPr="00C16211">
        <w:rPr>
          <w:rFonts w:ascii="Times New Roman" w:eastAsia="Arial Unicode MS" w:hAnsi="Times New Roman"/>
          <w:color w:val="0033CC"/>
          <w:kern w:val="2"/>
          <w:sz w:val="24"/>
          <w:szCs w:val="24"/>
          <w:lang w:eastAsia="zh-CN" w:bidi="hi-IN"/>
        </w:rPr>
        <w:t>obiettivo di potenziare le strutture e i presidi socio-sanitari territoriali di prossimità (Case della Comunità, Ospedali di Comunità e Centrali operative territoriali) e migliorare il patrimonio immobiliare sanitario dal punto di vista antisismico (Ospedali sicuri). È quanto prevedono le tre procedure di gara per l</w:t>
      </w:r>
      <w:r w:rsidR="003B51F7">
        <w:rPr>
          <w:rFonts w:ascii="Times New Roman" w:eastAsia="Arial Unicode MS" w:hAnsi="Times New Roman"/>
          <w:color w:val="0033CC"/>
          <w:kern w:val="2"/>
          <w:sz w:val="24"/>
          <w:szCs w:val="24"/>
          <w:lang w:eastAsia="zh-CN" w:bidi="hi-IN"/>
        </w:rPr>
        <w:t>’</w:t>
      </w:r>
      <w:r w:rsidRPr="00C16211">
        <w:rPr>
          <w:rFonts w:ascii="Times New Roman" w:eastAsia="Arial Unicode MS" w:hAnsi="Times New Roman"/>
          <w:color w:val="0033CC"/>
          <w:kern w:val="2"/>
          <w:sz w:val="24"/>
          <w:szCs w:val="24"/>
          <w:lang w:eastAsia="zh-CN" w:bidi="hi-IN"/>
        </w:rPr>
        <w:t xml:space="preserve">aggiudicazione di accordi quadro multilaterali, pubblicate da Invitalia il 20 luglio 2022. La scadenza delle tre procedure è fissata per il 14 settembre. Tutti i dettagli sono disponibili sulla piattaforma Invitalia Gare Telematiche: https://ingate.invitalia.it/web/login.shtml . </w:t>
      </w:r>
      <w:hyperlink r:id="rId34" w:history="1">
        <w:r w:rsidRPr="00C1621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16211" w:rsidRDefault="00C16211" w:rsidP="00551AE5">
      <w:pPr>
        <w:widowControl w:val="0"/>
        <w:suppressAutoHyphens/>
        <w:rPr>
          <w:rFonts w:ascii="Times New Roman" w:eastAsia="Arial Unicode MS" w:hAnsi="Times New Roman"/>
          <w:b/>
          <w:color w:val="0033CC"/>
          <w:kern w:val="2"/>
          <w:sz w:val="24"/>
          <w:szCs w:val="24"/>
          <w:lang w:eastAsia="zh-CN" w:bidi="hi-IN"/>
        </w:rPr>
      </w:pPr>
    </w:p>
    <w:p w:rsidR="00551AE5" w:rsidRDefault="00C16211" w:rsidP="00551AE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lastRenderedPageBreak/>
        <w:t>Da Regioni.it n. 4363 del 14 settembre 2022</w:t>
      </w:r>
    </w:p>
    <w:p w:rsidR="00C16211" w:rsidRPr="00C16211" w:rsidRDefault="00C16211" w:rsidP="00C16211">
      <w:pPr>
        <w:widowControl w:val="0"/>
        <w:suppressAutoHyphens/>
        <w:rPr>
          <w:rFonts w:ascii="Times New Roman" w:eastAsia="Arial Unicode MS" w:hAnsi="Times New Roman"/>
          <w:b/>
          <w:color w:val="0033CC"/>
          <w:kern w:val="2"/>
          <w:sz w:val="24"/>
          <w:szCs w:val="24"/>
          <w:lang w:eastAsia="zh-CN" w:bidi="hi-IN"/>
        </w:rPr>
      </w:pPr>
      <w:r w:rsidRPr="00C16211">
        <w:rPr>
          <w:rFonts w:ascii="Times New Roman" w:eastAsia="Arial Unicode MS" w:hAnsi="Times New Roman"/>
          <w:b/>
          <w:color w:val="0033CC"/>
          <w:kern w:val="2"/>
          <w:sz w:val="24"/>
          <w:szCs w:val="24"/>
          <w:lang w:eastAsia="zh-CN" w:bidi="hi-IN"/>
        </w:rPr>
        <w:t>Pandemia: il ruolo della Conferenza delle Regioni per superare l</w:t>
      </w:r>
      <w:r w:rsidR="003B51F7">
        <w:rPr>
          <w:rFonts w:ascii="Times New Roman" w:eastAsia="Arial Unicode MS" w:hAnsi="Times New Roman"/>
          <w:b/>
          <w:color w:val="0033CC"/>
          <w:kern w:val="2"/>
          <w:sz w:val="24"/>
          <w:szCs w:val="24"/>
          <w:lang w:eastAsia="zh-CN" w:bidi="hi-IN"/>
        </w:rPr>
        <w:t>’</w:t>
      </w:r>
      <w:r w:rsidRPr="00C16211">
        <w:rPr>
          <w:rFonts w:ascii="Times New Roman" w:eastAsia="Arial Unicode MS" w:hAnsi="Times New Roman"/>
          <w:b/>
          <w:color w:val="0033CC"/>
          <w:kern w:val="2"/>
          <w:sz w:val="24"/>
          <w:szCs w:val="24"/>
          <w:lang w:eastAsia="zh-CN" w:bidi="hi-IN"/>
        </w:rPr>
        <w:t>emergenza</w:t>
      </w:r>
    </w:p>
    <w:p w:rsidR="00C16211" w:rsidRDefault="00C16211" w:rsidP="00C16211">
      <w:pPr>
        <w:widowControl w:val="0"/>
        <w:suppressAutoHyphens/>
        <w:rPr>
          <w:rFonts w:ascii="Times New Roman" w:eastAsia="Arial Unicode MS" w:hAnsi="Times New Roman"/>
          <w:b/>
          <w:color w:val="0033CC"/>
          <w:kern w:val="2"/>
          <w:sz w:val="24"/>
          <w:szCs w:val="24"/>
          <w:lang w:eastAsia="zh-CN" w:bidi="hi-IN"/>
        </w:rPr>
      </w:pPr>
      <w:r w:rsidRPr="008E6F36">
        <w:rPr>
          <w:rFonts w:ascii="Times New Roman" w:eastAsia="Arial Unicode MS" w:hAnsi="Times New Roman"/>
          <w:color w:val="0033CC"/>
          <w:kern w:val="2"/>
          <w:sz w:val="24"/>
          <w:szCs w:val="24"/>
          <w:lang w:eastAsia="zh-CN" w:bidi="hi-IN"/>
        </w:rPr>
        <w:t>Pubblicato sul sito www.regioni.it il dossier "Il ruolo della Conferenza delle Regioni negli anni della pandemia e l</w:t>
      </w:r>
      <w:r w:rsidR="003B51F7">
        <w:rPr>
          <w:rFonts w:ascii="Times New Roman" w:eastAsia="Arial Unicode MS" w:hAnsi="Times New Roman"/>
          <w:color w:val="0033CC"/>
          <w:kern w:val="2"/>
          <w:sz w:val="24"/>
          <w:szCs w:val="24"/>
          <w:lang w:eastAsia="zh-CN" w:bidi="hi-IN"/>
        </w:rPr>
        <w:t>’</w:t>
      </w:r>
      <w:r w:rsidRPr="008E6F36">
        <w:rPr>
          <w:rFonts w:ascii="Times New Roman" w:eastAsia="Arial Unicode MS" w:hAnsi="Times New Roman"/>
          <w:color w:val="0033CC"/>
          <w:kern w:val="2"/>
          <w:sz w:val="24"/>
          <w:szCs w:val="24"/>
          <w:lang w:eastAsia="zh-CN" w:bidi="hi-IN"/>
        </w:rPr>
        <w:t>alleanza con il Governo per superare l</w:t>
      </w:r>
      <w:r w:rsidR="003B51F7">
        <w:rPr>
          <w:rFonts w:ascii="Times New Roman" w:eastAsia="Arial Unicode MS" w:hAnsi="Times New Roman"/>
          <w:color w:val="0033CC"/>
          <w:kern w:val="2"/>
          <w:sz w:val="24"/>
          <w:szCs w:val="24"/>
          <w:lang w:eastAsia="zh-CN" w:bidi="hi-IN"/>
        </w:rPr>
        <w:t>’</w:t>
      </w:r>
      <w:r w:rsidRPr="008E6F36">
        <w:rPr>
          <w:rFonts w:ascii="Times New Roman" w:eastAsia="Arial Unicode MS" w:hAnsi="Times New Roman"/>
          <w:color w:val="0033CC"/>
          <w:kern w:val="2"/>
          <w:sz w:val="24"/>
          <w:szCs w:val="24"/>
          <w:lang w:eastAsia="zh-CN" w:bidi="hi-IN"/>
        </w:rPr>
        <w:t>emergenza", curato dalla Segreteria della Conferenza delle Regioni e delle Province autonome. Si ripercorrono i “giorni del Covid” dal 31 dicembre del 2019, quando la Cina segnalò all</w:t>
      </w:r>
      <w:r w:rsidR="003B51F7">
        <w:rPr>
          <w:rFonts w:ascii="Times New Roman" w:eastAsia="Arial Unicode MS" w:hAnsi="Times New Roman"/>
          <w:color w:val="0033CC"/>
          <w:kern w:val="2"/>
          <w:sz w:val="24"/>
          <w:szCs w:val="24"/>
          <w:lang w:eastAsia="zh-CN" w:bidi="hi-IN"/>
        </w:rPr>
        <w:t>’</w:t>
      </w:r>
      <w:r w:rsidRPr="008E6F36">
        <w:rPr>
          <w:rFonts w:ascii="Times New Roman" w:eastAsia="Arial Unicode MS" w:hAnsi="Times New Roman"/>
          <w:color w:val="0033CC"/>
          <w:kern w:val="2"/>
          <w:sz w:val="24"/>
          <w:szCs w:val="24"/>
          <w:lang w:eastAsia="zh-CN" w:bidi="hi-IN"/>
        </w:rPr>
        <w:t>Oms un cluster di casi di polmonite ad eziologia ignota nella città di Wuhan. Il dossier offre un panoramica, in ordine cronologico, delle azioni messe in campo per la gestione della pandemia dal Governo ( e dalla Conferenza delle Regioni e delle Province autonome.</w:t>
      </w:r>
      <w:r>
        <w:rPr>
          <w:rFonts w:ascii="Times New Roman" w:eastAsia="Arial Unicode MS" w:hAnsi="Times New Roman"/>
          <w:b/>
          <w:color w:val="0033CC"/>
          <w:kern w:val="2"/>
          <w:sz w:val="24"/>
          <w:szCs w:val="24"/>
          <w:lang w:eastAsia="zh-CN" w:bidi="hi-IN"/>
        </w:rPr>
        <w:t xml:space="preserve"> </w:t>
      </w:r>
      <w:hyperlink r:id="rId35" w:history="1">
        <w:r w:rsidR="008E6F36" w:rsidRPr="008E6F36">
          <w:rPr>
            <w:rStyle w:val="Collegamentoipertestuale"/>
            <w:rFonts w:ascii="Times New Roman" w:eastAsia="Arial Unicode MS" w:hAnsi="Times New Roman"/>
            <w:b/>
            <w:kern w:val="2"/>
            <w:sz w:val="24"/>
            <w:szCs w:val="24"/>
            <w:lang w:eastAsia="zh-CN" w:bidi="hi-IN"/>
          </w:rPr>
          <w:t>Link al dossier.</w:t>
        </w:r>
      </w:hyperlink>
      <w:r w:rsidR="008E6F36">
        <w:rPr>
          <w:rFonts w:ascii="Times New Roman" w:eastAsia="Arial Unicode MS" w:hAnsi="Times New Roman"/>
          <w:b/>
          <w:color w:val="0033CC"/>
          <w:kern w:val="2"/>
          <w:sz w:val="24"/>
          <w:szCs w:val="24"/>
          <w:lang w:eastAsia="zh-CN" w:bidi="hi-IN"/>
        </w:rPr>
        <w:t xml:space="preserve"> </w:t>
      </w:r>
    </w:p>
    <w:p w:rsidR="00C16211" w:rsidRDefault="00C16211" w:rsidP="00C16211">
      <w:pPr>
        <w:widowControl w:val="0"/>
        <w:suppressAutoHyphens/>
        <w:rPr>
          <w:rFonts w:ascii="Times New Roman" w:eastAsia="Arial Unicode MS" w:hAnsi="Times New Roman"/>
          <w:b/>
          <w:color w:val="0033CC"/>
          <w:kern w:val="2"/>
          <w:sz w:val="24"/>
          <w:szCs w:val="24"/>
          <w:lang w:eastAsia="zh-CN" w:bidi="hi-IN"/>
        </w:rPr>
      </w:pPr>
    </w:p>
    <w:p w:rsidR="00C16211" w:rsidRDefault="008E6F36" w:rsidP="00C1621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4364</w:t>
      </w:r>
      <w:r w:rsidR="00C16211">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w:t>
      </w:r>
      <w:r w:rsidR="00C16211">
        <w:rPr>
          <w:rFonts w:ascii="Times New Roman" w:eastAsia="Arial Unicode MS" w:hAnsi="Times New Roman"/>
          <w:b/>
          <w:color w:val="0033CC"/>
          <w:kern w:val="2"/>
          <w:sz w:val="24"/>
          <w:szCs w:val="24"/>
          <w:lang w:eastAsia="zh-CN" w:bidi="hi-IN"/>
        </w:rPr>
        <w:t>5 settembre 2022</w:t>
      </w:r>
    </w:p>
    <w:p w:rsidR="008E6F36" w:rsidRPr="008E6F36" w:rsidRDefault="008E6F36" w:rsidP="008E6F36">
      <w:pPr>
        <w:widowControl w:val="0"/>
        <w:suppressAutoHyphens/>
        <w:rPr>
          <w:rFonts w:ascii="Times New Roman" w:eastAsia="Arial Unicode MS" w:hAnsi="Times New Roman"/>
          <w:b/>
          <w:color w:val="0033CC"/>
          <w:kern w:val="2"/>
          <w:sz w:val="24"/>
          <w:szCs w:val="24"/>
          <w:lang w:eastAsia="zh-CN" w:bidi="hi-IN"/>
        </w:rPr>
      </w:pPr>
      <w:r w:rsidRPr="008E6F36">
        <w:rPr>
          <w:rFonts w:ascii="Times New Roman" w:eastAsia="Arial Unicode MS" w:hAnsi="Times New Roman"/>
          <w:b/>
          <w:color w:val="0033CC"/>
          <w:kern w:val="2"/>
          <w:sz w:val="24"/>
          <w:szCs w:val="24"/>
          <w:lang w:eastAsia="zh-CN" w:bidi="hi-IN"/>
        </w:rPr>
        <w:t>Verso Riforma Istituti di Ricovero e Cura a Carattere Scientifico</w:t>
      </w:r>
    </w:p>
    <w:p w:rsidR="008E6F36" w:rsidRDefault="008E6F36" w:rsidP="008E6F36">
      <w:pPr>
        <w:widowControl w:val="0"/>
        <w:suppressAutoHyphens/>
        <w:rPr>
          <w:rFonts w:ascii="Times New Roman" w:eastAsia="Arial Unicode MS" w:hAnsi="Times New Roman"/>
          <w:b/>
          <w:color w:val="0033CC"/>
          <w:kern w:val="2"/>
          <w:sz w:val="24"/>
          <w:szCs w:val="24"/>
          <w:lang w:eastAsia="zh-CN" w:bidi="hi-IN"/>
        </w:rPr>
      </w:pPr>
      <w:r w:rsidRPr="008E6F36">
        <w:rPr>
          <w:rFonts w:ascii="Times New Roman" w:eastAsia="Arial Unicode MS" w:hAnsi="Times New Roman"/>
          <w:color w:val="0033CC"/>
          <w:kern w:val="2"/>
          <w:sz w:val="24"/>
          <w:szCs w:val="24"/>
          <w:lang w:eastAsia="zh-CN" w:bidi="hi-IN"/>
        </w:rPr>
        <w:t>Rafforzare la qualità della ricerca sanitaria del Servizio sanitario nazionale. Pubblicata Gazzetta Ufficiale (n. 204 del 1 settembre 2022) la Legge Delega al Governo per il riordino della disciplina degli Istituti di ricovero e cura a carattere scientifico.</w:t>
      </w:r>
      <w:r w:rsidRPr="008E6F36">
        <w:rPr>
          <w:rFonts w:ascii="Times New Roman" w:eastAsia="Arial Unicode MS" w:hAnsi="Times New Roman"/>
          <w:color w:val="0033CC"/>
          <w:kern w:val="2"/>
          <w:sz w:val="24"/>
          <w:szCs w:val="24"/>
          <w:lang w:eastAsia="zh-CN" w:bidi="hi-IN"/>
        </w:rPr>
        <w:t xml:space="preserve"> </w:t>
      </w:r>
      <w:r w:rsidRPr="008E6F36">
        <w:rPr>
          <w:rFonts w:ascii="Times New Roman" w:eastAsia="Arial Unicode MS" w:hAnsi="Times New Roman"/>
          <w:color w:val="0033CC"/>
          <w:kern w:val="2"/>
          <w:sz w:val="24"/>
          <w:szCs w:val="24"/>
          <w:lang w:eastAsia="zh-CN" w:bidi="hi-IN"/>
        </w:rPr>
        <w:t xml:space="preserve">Il ministero della Salute la definisce “un altro passo avanti verso la </w:t>
      </w:r>
      <w:hyperlink r:id="rId36" w:history="1">
        <w:r w:rsidRPr="008E6F36">
          <w:rPr>
            <w:rStyle w:val="Collegamentoipertestuale"/>
            <w:rFonts w:ascii="Times New Roman" w:eastAsia="Arial Unicode MS" w:hAnsi="Times New Roman"/>
            <w:b/>
            <w:kern w:val="2"/>
            <w:sz w:val="24"/>
            <w:szCs w:val="24"/>
            <w:lang w:eastAsia="zh-CN" w:bidi="hi-IN"/>
          </w:rPr>
          <w:t>Riforma degli Istituti di Ricovero e Cura a Carattere Scientifico (IRCCS</w:t>
        </w:r>
      </w:hyperlink>
      <w:r w:rsidRPr="008E6F36">
        <w:rPr>
          <w:rFonts w:ascii="Times New Roman" w:eastAsia="Arial Unicode MS" w:hAnsi="Times New Roman"/>
          <w:b/>
          <w:color w:val="0033CC"/>
          <w:kern w:val="2"/>
          <w:sz w:val="24"/>
          <w:szCs w:val="24"/>
          <w:lang w:eastAsia="zh-CN" w:bidi="hi-IN"/>
        </w:rPr>
        <w:t>)</w:t>
      </w:r>
      <w:r w:rsidRPr="008E6F36">
        <w:rPr>
          <w:rFonts w:ascii="Times New Roman" w:eastAsia="Arial Unicode MS" w:hAnsi="Times New Roman"/>
          <w:color w:val="0033CC"/>
          <w:kern w:val="2"/>
          <w:sz w:val="24"/>
          <w:szCs w:val="24"/>
          <w:lang w:eastAsia="zh-CN" w:bidi="hi-IN"/>
        </w:rPr>
        <w:t>” prevista dal PNRR nella Missione 6 (Salute), Componente 2 "Innovazione, ricerca e digitalizzazione del servizio sanitario nazionale".</w:t>
      </w:r>
      <w:r w:rsidRPr="008E6F36">
        <w:rPr>
          <w:rFonts w:ascii="Times New Roman" w:eastAsia="Arial Unicode MS" w:hAnsi="Times New Roman"/>
          <w:color w:val="0033CC"/>
          <w:kern w:val="2"/>
          <w:sz w:val="24"/>
          <w:szCs w:val="24"/>
          <w:lang w:eastAsia="zh-CN" w:bidi="hi-IN"/>
        </w:rPr>
        <w:t xml:space="preserve"> </w:t>
      </w:r>
      <w:r w:rsidRPr="008E6F36">
        <w:rPr>
          <w:rFonts w:ascii="Times New Roman" w:eastAsia="Arial Unicode MS" w:hAnsi="Times New Roman"/>
          <w:color w:val="0033CC"/>
          <w:kern w:val="2"/>
          <w:sz w:val="24"/>
          <w:szCs w:val="24"/>
          <w:lang w:eastAsia="zh-CN" w:bidi="hi-IN"/>
        </w:rPr>
        <w:t>Sono 15 i principi e criteri direttivi che il Governo dovrà tenere in considerazione per emanare, entro sei mesi dall</w:t>
      </w:r>
      <w:r w:rsidR="003B51F7">
        <w:rPr>
          <w:rFonts w:ascii="Times New Roman" w:eastAsia="Arial Unicode MS" w:hAnsi="Times New Roman"/>
          <w:color w:val="0033CC"/>
          <w:kern w:val="2"/>
          <w:sz w:val="24"/>
          <w:szCs w:val="24"/>
          <w:lang w:eastAsia="zh-CN" w:bidi="hi-IN"/>
        </w:rPr>
        <w:t>’</w:t>
      </w:r>
      <w:r w:rsidRPr="008E6F36">
        <w:rPr>
          <w:rFonts w:ascii="Times New Roman" w:eastAsia="Arial Unicode MS" w:hAnsi="Times New Roman"/>
          <w:color w:val="0033CC"/>
          <w:kern w:val="2"/>
          <w:sz w:val="24"/>
          <w:szCs w:val="24"/>
          <w:lang w:eastAsia="zh-CN" w:bidi="hi-IN"/>
        </w:rPr>
        <w:t>entrata in vigore della Legge n. 129 del 3 agosto 2022, uno o più decreti legislativi con i quali definire le disposizioni per il riordino della disciplina degli Istituti di ricovero e cura a carattere scientifico.</w:t>
      </w:r>
      <w:r w:rsidRPr="008E6F36">
        <w:rPr>
          <w:rFonts w:ascii="Times New Roman" w:eastAsia="Arial Unicode MS" w:hAnsi="Times New Roman"/>
          <w:color w:val="0033CC"/>
          <w:kern w:val="2"/>
          <w:sz w:val="24"/>
          <w:szCs w:val="24"/>
          <w:lang w:eastAsia="zh-CN" w:bidi="hi-IN"/>
        </w:rPr>
        <w:t xml:space="preserve"> </w:t>
      </w:r>
      <w:r w:rsidRPr="008E6F36">
        <w:rPr>
          <w:rFonts w:ascii="Times New Roman" w:eastAsia="Arial Unicode MS" w:hAnsi="Times New Roman"/>
          <w:color w:val="0033CC"/>
          <w:kern w:val="2"/>
          <w:sz w:val="24"/>
          <w:szCs w:val="24"/>
          <w:lang w:eastAsia="zh-CN" w:bidi="hi-IN"/>
        </w:rPr>
        <w:t>La Legge Delega presenta i principi e criteri direttivi in un elenco che va dalla lettera A alla lettera Q. È possibile conoscere il contenuto di ogni singolo punto nel</w:t>
      </w:r>
      <w:r w:rsidRPr="008E6F36">
        <w:rPr>
          <w:rFonts w:ascii="Times New Roman" w:eastAsia="Arial Unicode MS" w:hAnsi="Times New Roman"/>
          <w:b/>
          <w:color w:val="0033CC"/>
          <w:kern w:val="2"/>
          <w:sz w:val="24"/>
          <w:szCs w:val="24"/>
          <w:lang w:eastAsia="zh-CN" w:bidi="hi-IN"/>
        </w:rPr>
        <w:t xml:space="preserve"> </w:t>
      </w:r>
      <w:hyperlink r:id="rId37" w:history="1">
        <w:r w:rsidRPr="008E6F36">
          <w:rPr>
            <w:rStyle w:val="Collegamentoipertestuale"/>
            <w:rFonts w:ascii="Times New Roman" w:eastAsia="Arial Unicode MS" w:hAnsi="Times New Roman"/>
            <w:b/>
            <w:kern w:val="2"/>
            <w:sz w:val="24"/>
            <w:szCs w:val="24"/>
            <w:lang w:eastAsia="zh-CN" w:bidi="hi-IN"/>
          </w:rPr>
          <w:t>testo integrale.</w:t>
        </w:r>
      </w:hyperlink>
    </w:p>
    <w:p w:rsidR="008E6F36" w:rsidRDefault="008E6F36" w:rsidP="00C16211">
      <w:pPr>
        <w:widowControl w:val="0"/>
        <w:suppressAutoHyphens/>
        <w:rPr>
          <w:rFonts w:ascii="Times New Roman" w:eastAsia="Arial Unicode MS" w:hAnsi="Times New Roman"/>
          <w:b/>
          <w:color w:val="0033CC"/>
          <w:kern w:val="2"/>
          <w:sz w:val="24"/>
          <w:szCs w:val="24"/>
          <w:lang w:eastAsia="zh-CN" w:bidi="hi-IN"/>
        </w:rPr>
      </w:pPr>
    </w:p>
    <w:p w:rsidR="00C16211" w:rsidRDefault="008E6F36" w:rsidP="00C1621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4367 del 20 </w:t>
      </w:r>
      <w:r w:rsidR="00C16211">
        <w:rPr>
          <w:rFonts w:ascii="Times New Roman" w:eastAsia="Arial Unicode MS" w:hAnsi="Times New Roman"/>
          <w:b/>
          <w:color w:val="0033CC"/>
          <w:kern w:val="2"/>
          <w:sz w:val="24"/>
          <w:szCs w:val="24"/>
          <w:lang w:eastAsia="zh-CN" w:bidi="hi-IN"/>
        </w:rPr>
        <w:t>settembre 2022</w:t>
      </w:r>
    </w:p>
    <w:p w:rsidR="008E6F36" w:rsidRPr="008E6F36" w:rsidRDefault="008E6F36" w:rsidP="008E6F36">
      <w:pPr>
        <w:widowControl w:val="0"/>
        <w:suppressAutoHyphens/>
        <w:rPr>
          <w:rFonts w:ascii="Times New Roman" w:eastAsia="Arial Unicode MS" w:hAnsi="Times New Roman"/>
          <w:b/>
          <w:color w:val="0033CC"/>
          <w:kern w:val="2"/>
          <w:sz w:val="24"/>
          <w:szCs w:val="24"/>
          <w:lang w:eastAsia="zh-CN" w:bidi="hi-IN"/>
        </w:rPr>
      </w:pPr>
      <w:r w:rsidRPr="008E6F36">
        <w:rPr>
          <w:rFonts w:ascii="Times New Roman" w:eastAsia="Arial Unicode MS" w:hAnsi="Times New Roman"/>
          <w:b/>
          <w:color w:val="0033CC"/>
          <w:kern w:val="2"/>
          <w:sz w:val="24"/>
          <w:szCs w:val="24"/>
          <w:lang w:eastAsia="zh-CN" w:bidi="hi-IN"/>
        </w:rPr>
        <w:t>Cnel: rapporto sulla spesa sociale nel nostro Paese</w:t>
      </w:r>
    </w:p>
    <w:p w:rsidR="008E6F36" w:rsidRDefault="008E6F36" w:rsidP="008E6F36">
      <w:pPr>
        <w:widowControl w:val="0"/>
        <w:suppressAutoHyphens/>
        <w:rPr>
          <w:rFonts w:ascii="Times New Roman" w:eastAsia="Arial Unicode MS" w:hAnsi="Times New Roman"/>
          <w:b/>
          <w:color w:val="0033CC"/>
          <w:kern w:val="2"/>
          <w:sz w:val="24"/>
          <w:szCs w:val="24"/>
          <w:lang w:eastAsia="zh-CN" w:bidi="hi-IN"/>
        </w:rPr>
      </w:pPr>
      <w:r w:rsidRPr="008E6F36">
        <w:rPr>
          <w:rFonts w:ascii="Times New Roman" w:eastAsia="Arial Unicode MS" w:hAnsi="Times New Roman"/>
          <w:color w:val="0033CC"/>
          <w:kern w:val="2"/>
          <w:sz w:val="24"/>
          <w:szCs w:val="24"/>
          <w:lang w:eastAsia="zh-CN" w:bidi="hi-IN"/>
        </w:rPr>
        <w:t>“Nel 2019 la spesa per i servizi sociali in Italia è stata pari allo 0,42% del PIL arrivando a 0,7% con le compartecipazioni degli utenti e del servizio sanitario nazionale (SSN). Il dato è soltanto un terzo di quanto impegnano i bilanci di altri Paesi europei (2,1-2,2% di media)”. Lo rileva un</w:t>
      </w:r>
      <w:r w:rsidR="003B51F7">
        <w:rPr>
          <w:rFonts w:ascii="Times New Roman" w:eastAsia="Arial Unicode MS" w:hAnsi="Times New Roman"/>
          <w:color w:val="0033CC"/>
          <w:kern w:val="2"/>
          <w:sz w:val="24"/>
          <w:szCs w:val="24"/>
          <w:lang w:eastAsia="zh-CN" w:bidi="hi-IN"/>
        </w:rPr>
        <w:t>’</w:t>
      </w:r>
      <w:r w:rsidRPr="008E6F36">
        <w:rPr>
          <w:rFonts w:ascii="Times New Roman" w:eastAsia="Arial Unicode MS" w:hAnsi="Times New Roman"/>
          <w:color w:val="0033CC"/>
          <w:kern w:val="2"/>
          <w:sz w:val="24"/>
          <w:szCs w:val="24"/>
          <w:lang w:eastAsia="zh-CN" w:bidi="hi-IN"/>
        </w:rPr>
        <w:t>indagine del Cnel sulla spesa sociale nel nostro Paese.</w:t>
      </w:r>
      <w:r w:rsidRPr="008E6F36">
        <w:rPr>
          <w:rFonts w:ascii="Times New Roman" w:eastAsia="Arial Unicode MS" w:hAnsi="Times New Roman"/>
          <w:color w:val="0033CC"/>
          <w:kern w:val="2"/>
          <w:sz w:val="24"/>
          <w:szCs w:val="24"/>
          <w:lang w:eastAsia="zh-CN" w:bidi="hi-IN"/>
        </w:rPr>
        <w:t xml:space="preserve"> </w:t>
      </w:r>
      <w:hyperlink r:id="rId38" w:history="1">
        <w:r w:rsidRPr="008E6F3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E6F36" w:rsidRDefault="008E6F36" w:rsidP="00C16211">
      <w:pPr>
        <w:widowControl w:val="0"/>
        <w:suppressAutoHyphens/>
        <w:rPr>
          <w:rFonts w:ascii="Times New Roman" w:eastAsia="Arial Unicode MS" w:hAnsi="Times New Roman"/>
          <w:b/>
          <w:color w:val="0033CC"/>
          <w:kern w:val="2"/>
          <w:sz w:val="24"/>
          <w:szCs w:val="24"/>
          <w:lang w:eastAsia="zh-CN" w:bidi="hi-IN"/>
        </w:rPr>
      </w:pPr>
    </w:p>
    <w:p w:rsidR="00C16211" w:rsidRDefault="008E6F36" w:rsidP="00C1621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4369 del 22</w:t>
      </w:r>
      <w:r w:rsidR="00C16211">
        <w:rPr>
          <w:rFonts w:ascii="Times New Roman" w:eastAsia="Arial Unicode MS" w:hAnsi="Times New Roman"/>
          <w:b/>
          <w:color w:val="0033CC"/>
          <w:kern w:val="2"/>
          <w:sz w:val="24"/>
          <w:szCs w:val="24"/>
          <w:lang w:eastAsia="zh-CN" w:bidi="hi-IN"/>
        </w:rPr>
        <w:t xml:space="preserve"> settembre 2022</w:t>
      </w:r>
    </w:p>
    <w:p w:rsidR="008E6F36" w:rsidRPr="008E6F36" w:rsidRDefault="008E6F36" w:rsidP="008E6F36">
      <w:pPr>
        <w:widowControl w:val="0"/>
        <w:suppressAutoHyphens/>
        <w:rPr>
          <w:rFonts w:ascii="Times New Roman" w:eastAsia="Arial Unicode MS" w:hAnsi="Times New Roman"/>
          <w:b/>
          <w:color w:val="0033CC"/>
          <w:kern w:val="2"/>
          <w:sz w:val="24"/>
          <w:szCs w:val="24"/>
          <w:lang w:eastAsia="zh-CN" w:bidi="hi-IN"/>
        </w:rPr>
      </w:pPr>
      <w:r w:rsidRPr="008E6F36">
        <w:rPr>
          <w:rFonts w:ascii="Times New Roman" w:eastAsia="Arial Unicode MS" w:hAnsi="Times New Roman"/>
          <w:b/>
          <w:color w:val="0033CC"/>
          <w:kern w:val="2"/>
          <w:sz w:val="24"/>
          <w:szCs w:val="24"/>
          <w:lang w:eastAsia="zh-CN" w:bidi="hi-IN"/>
        </w:rPr>
        <w:t>Istat: previsto forte calo demografico</w:t>
      </w:r>
    </w:p>
    <w:p w:rsidR="008E6F36" w:rsidRDefault="008E6F36" w:rsidP="008E6F36">
      <w:pPr>
        <w:widowControl w:val="0"/>
        <w:suppressAutoHyphens/>
        <w:rPr>
          <w:rFonts w:ascii="Times New Roman" w:eastAsia="Arial Unicode MS" w:hAnsi="Times New Roman"/>
          <w:b/>
          <w:color w:val="0033CC"/>
          <w:kern w:val="2"/>
          <w:sz w:val="24"/>
          <w:szCs w:val="24"/>
          <w:lang w:eastAsia="zh-CN" w:bidi="hi-IN"/>
        </w:rPr>
      </w:pPr>
      <w:r w:rsidRPr="008E6F36">
        <w:rPr>
          <w:rFonts w:ascii="Times New Roman" w:eastAsia="Arial Unicode MS" w:hAnsi="Times New Roman"/>
          <w:color w:val="0033CC"/>
          <w:kern w:val="2"/>
          <w:sz w:val="24"/>
          <w:szCs w:val="24"/>
          <w:lang w:eastAsia="zh-CN" w:bidi="hi-IN"/>
        </w:rPr>
        <w:t>L</w:t>
      </w:r>
      <w:r w:rsidR="003B51F7">
        <w:rPr>
          <w:rFonts w:ascii="Times New Roman" w:eastAsia="Arial Unicode MS" w:hAnsi="Times New Roman"/>
          <w:color w:val="0033CC"/>
          <w:kern w:val="2"/>
          <w:sz w:val="24"/>
          <w:szCs w:val="24"/>
          <w:lang w:eastAsia="zh-CN" w:bidi="hi-IN"/>
        </w:rPr>
        <w:t>’</w:t>
      </w:r>
      <w:r w:rsidRPr="008E6F36">
        <w:rPr>
          <w:rFonts w:ascii="Times New Roman" w:eastAsia="Arial Unicode MS" w:hAnsi="Times New Roman"/>
          <w:color w:val="0033CC"/>
          <w:kern w:val="2"/>
          <w:sz w:val="24"/>
          <w:szCs w:val="24"/>
          <w:lang w:eastAsia="zh-CN" w:bidi="hi-IN"/>
        </w:rPr>
        <w:t>Istat lancia l</w:t>
      </w:r>
      <w:r w:rsidR="003B51F7">
        <w:rPr>
          <w:rFonts w:ascii="Times New Roman" w:eastAsia="Arial Unicode MS" w:hAnsi="Times New Roman"/>
          <w:color w:val="0033CC"/>
          <w:kern w:val="2"/>
          <w:sz w:val="24"/>
          <w:szCs w:val="24"/>
          <w:lang w:eastAsia="zh-CN" w:bidi="hi-IN"/>
        </w:rPr>
        <w:t>’</w:t>
      </w:r>
      <w:r w:rsidRPr="008E6F36">
        <w:rPr>
          <w:rFonts w:ascii="Times New Roman" w:eastAsia="Arial Unicode MS" w:hAnsi="Times New Roman"/>
          <w:color w:val="0033CC"/>
          <w:kern w:val="2"/>
          <w:sz w:val="24"/>
          <w:szCs w:val="24"/>
          <w:lang w:eastAsia="zh-CN" w:bidi="hi-IN"/>
        </w:rPr>
        <w:t>allarme sul nostro futuro demografico, prevedendo un crescente calo che comporterà una significativa diminuzione della popolazione. Entro 10 anni in quattro Comuni su cinque è atteso un calo di popolazione, in nove su 10 nel caso di Comuni di zone rurali.</w:t>
      </w:r>
      <w:r w:rsidRPr="008E6F36">
        <w:rPr>
          <w:rFonts w:ascii="Times New Roman" w:eastAsia="Arial Unicode MS" w:hAnsi="Times New Roman"/>
          <w:color w:val="0033CC"/>
          <w:kern w:val="2"/>
          <w:sz w:val="24"/>
          <w:szCs w:val="24"/>
          <w:lang w:eastAsia="zh-CN" w:bidi="hi-IN"/>
        </w:rPr>
        <w:t xml:space="preserve"> </w:t>
      </w:r>
      <w:r w:rsidRPr="008E6F36">
        <w:rPr>
          <w:rFonts w:ascii="Times New Roman" w:eastAsia="Arial Unicode MS" w:hAnsi="Times New Roman"/>
          <w:color w:val="0033CC"/>
          <w:kern w:val="2"/>
          <w:sz w:val="24"/>
          <w:szCs w:val="24"/>
          <w:lang w:eastAsia="zh-CN" w:bidi="hi-IN"/>
        </w:rPr>
        <w:t>Da 59,2 milioni al primo gennaio 2021 si scenderà a 57,9 milioni nel 2030.</w:t>
      </w:r>
      <w:r w:rsidRPr="008E6F36">
        <w:rPr>
          <w:rFonts w:ascii="Times New Roman" w:eastAsia="Arial Unicode MS" w:hAnsi="Times New Roman"/>
          <w:color w:val="0033CC"/>
          <w:kern w:val="2"/>
          <w:sz w:val="24"/>
          <w:szCs w:val="24"/>
          <w:lang w:eastAsia="zh-CN" w:bidi="hi-IN"/>
        </w:rPr>
        <w:t xml:space="preserve"> </w:t>
      </w:r>
      <w:r w:rsidRPr="008E6F36">
        <w:rPr>
          <w:rFonts w:ascii="Times New Roman" w:eastAsia="Arial Unicode MS" w:hAnsi="Times New Roman"/>
          <w:color w:val="0033CC"/>
          <w:kern w:val="2"/>
          <w:sz w:val="24"/>
          <w:szCs w:val="24"/>
          <w:lang w:eastAsia="zh-CN" w:bidi="hi-IN"/>
        </w:rPr>
        <w:t>Il decremento porterà a 54,2 milioni la popolazione italiana nel 2050 fino ad arrivare a 47,7 milioni nel 2070.</w:t>
      </w:r>
      <w:r w:rsidRPr="008E6F36">
        <w:rPr>
          <w:rFonts w:ascii="Times New Roman" w:eastAsia="Arial Unicode MS" w:hAnsi="Times New Roman"/>
          <w:color w:val="0033CC"/>
          <w:kern w:val="2"/>
          <w:sz w:val="24"/>
          <w:szCs w:val="24"/>
          <w:lang w:eastAsia="zh-CN" w:bidi="hi-IN"/>
        </w:rPr>
        <w:t xml:space="preserve"> </w:t>
      </w:r>
      <w:r w:rsidRPr="008E6F36">
        <w:rPr>
          <w:rFonts w:ascii="Times New Roman" w:eastAsia="Arial Unicode MS" w:hAnsi="Times New Roman"/>
          <w:color w:val="0033CC"/>
          <w:kern w:val="2"/>
          <w:sz w:val="24"/>
          <w:szCs w:val="24"/>
          <w:lang w:eastAsia="zh-CN" w:bidi="hi-IN"/>
        </w:rPr>
        <w:t>Il rapporto tra individui in età lavorativa (15-64 anni) e non (0-14 e 65 anni e più) passerà da circa 3 a 2 nel 2021 a circa 1 a 1 nel 2050.</w:t>
      </w:r>
      <w:r w:rsidRPr="008E6F36">
        <w:rPr>
          <w:rFonts w:ascii="Times New Roman" w:eastAsia="Arial Unicode MS" w:hAnsi="Times New Roman"/>
          <w:color w:val="0033CC"/>
          <w:kern w:val="2"/>
          <w:sz w:val="24"/>
          <w:szCs w:val="24"/>
          <w:lang w:eastAsia="zh-CN" w:bidi="hi-IN"/>
        </w:rPr>
        <w:t xml:space="preserve"> </w:t>
      </w:r>
      <w:r w:rsidRPr="008E6F36">
        <w:rPr>
          <w:rFonts w:ascii="Times New Roman" w:eastAsia="Arial Unicode MS" w:hAnsi="Times New Roman"/>
          <w:color w:val="0033CC"/>
          <w:kern w:val="2"/>
          <w:sz w:val="24"/>
          <w:szCs w:val="24"/>
          <w:lang w:eastAsia="zh-CN" w:bidi="hi-IN"/>
        </w:rPr>
        <w:t>Entro dieci anni in 4 Comuni su 5 è atteso un calo di popolazione, e il rapporto aumenta a 9 su 10 nel caso delle zone rurali.</w:t>
      </w:r>
      <w:r w:rsidRPr="008E6F36">
        <w:rPr>
          <w:rFonts w:ascii="Times New Roman" w:eastAsia="Arial Unicode MS" w:hAnsi="Times New Roman"/>
          <w:color w:val="0033CC"/>
          <w:kern w:val="2"/>
          <w:sz w:val="24"/>
          <w:szCs w:val="24"/>
          <w:lang w:eastAsia="zh-CN" w:bidi="hi-IN"/>
        </w:rPr>
        <w:t xml:space="preserve"> </w:t>
      </w:r>
      <w:r w:rsidRPr="008E6F36">
        <w:rPr>
          <w:rFonts w:ascii="Times New Roman" w:eastAsia="Arial Unicode MS" w:hAnsi="Times New Roman"/>
          <w:color w:val="0033CC"/>
          <w:kern w:val="2"/>
          <w:sz w:val="24"/>
          <w:szCs w:val="24"/>
          <w:lang w:eastAsia="zh-CN" w:bidi="hi-IN"/>
        </w:rPr>
        <w:t>Diminuiranno anche le coppie con figli, che entro il 2041 rappresenteranno appena una famiglia su quattro.</w:t>
      </w:r>
      <w:r w:rsidRPr="008E6F36">
        <w:rPr>
          <w:rFonts w:ascii="Times New Roman" w:eastAsia="Arial Unicode MS" w:hAnsi="Times New Roman"/>
          <w:color w:val="0033CC"/>
          <w:kern w:val="2"/>
          <w:sz w:val="24"/>
          <w:szCs w:val="24"/>
          <w:lang w:eastAsia="zh-CN" w:bidi="hi-IN"/>
        </w:rPr>
        <w:t xml:space="preserve"> </w:t>
      </w:r>
      <w:r w:rsidRPr="008E6F36">
        <w:rPr>
          <w:rFonts w:ascii="Times New Roman" w:eastAsia="Arial Unicode MS" w:hAnsi="Times New Roman"/>
          <w:color w:val="0033CC"/>
          <w:kern w:val="2"/>
          <w:sz w:val="24"/>
          <w:szCs w:val="24"/>
          <w:lang w:eastAsia="zh-CN" w:bidi="hi-IN"/>
        </w:rPr>
        <w:t>In crescita le famiglie ma con un numero medio di componenti sempre più piccolo.</w:t>
      </w:r>
      <w:r w:rsidRPr="008E6F36">
        <w:rPr>
          <w:rFonts w:ascii="Times New Roman" w:eastAsia="Arial Unicode MS" w:hAnsi="Times New Roman"/>
          <w:color w:val="0033CC"/>
          <w:kern w:val="2"/>
          <w:sz w:val="24"/>
          <w:szCs w:val="24"/>
          <w:lang w:eastAsia="zh-CN" w:bidi="hi-IN"/>
        </w:rPr>
        <w:t xml:space="preserve"> </w:t>
      </w:r>
      <w:r w:rsidRPr="008E6F36">
        <w:rPr>
          <w:rFonts w:ascii="Times New Roman" w:eastAsia="Arial Unicode MS" w:hAnsi="Times New Roman"/>
          <w:color w:val="0033CC"/>
          <w:kern w:val="2"/>
          <w:sz w:val="24"/>
          <w:szCs w:val="24"/>
          <w:lang w:eastAsia="zh-CN" w:bidi="hi-IN"/>
        </w:rPr>
        <w:t>Meno coppie con figli, più coppie senza: entro il 2041 una famiglia su quattro sarà composta da una coppia con figli, più di una su cinque non ne avrà</w:t>
      </w:r>
      <w:r w:rsidRPr="008E6F36">
        <w:rPr>
          <w:rFonts w:ascii="Times New Roman" w:eastAsia="Arial Unicode MS" w:hAnsi="Times New Roman"/>
          <w:b/>
          <w:color w:val="0033CC"/>
          <w:kern w:val="2"/>
          <w:sz w:val="24"/>
          <w:szCs w:val="24"/>
          <w:lang w:eastAsia="zh-CN" w:bidi="hi-IN"/>
        </w:rPr>
        <w:t>.</w:t>
      </w:r>
    </w:p>
    <w:p w:rsidR="008E6F36" w:rsidRDefault="008E6F36" w:rsidP="00C16211">
      <w:pPr>
        <w:widowControl w:val="0"/>
        <w:suppressAutoHyphens/>
        <w:rPr>
          <w:rFonts w:ascii="Times New Roman" w:eastAsia="Arial Unicode MS" w:hAnsi="Times New Roman"/>
          <w:b/>
          <w:color w:val="0033CC"/>
          <w:kern w:val="2"/>
          <w:sz w:val="24"/>
          <w:szCs w:val="24"/>
          <w:lang w:eastAsia="zh-CN" w:bidi="hi-IN"/>
        </w:rPr>
      </w:pPr>
    </w:p>
    <w:p w:rsidR="00C16211" w:rsidRDefault="008E6F36" w:rsidP="00C1621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4374 del 30</w:t>
      </w:r>
      <w:r w:rsidR="00C16211">
        <w:rPr>
          <w:rFonts w:ascii="Times New Roman" w:eastAsia="Arial Unicode MS" w:hAnsi="Times New Roman"/>
          <w:b/>
          <w:color w:val="0033CC"/>
          <w:kern w:val="2"/>
          <w:sz w:val="24"/>
          <w:szCs w:val="24"/>
          <w:lang w:eastAsia="zh-CN" w:bidi="hi-IN"/>
        </w:rPr>
        <w:t xml:space="preserve"> settembre 2022</w:t>
      </w:r>
    </w:p>
    <w:p w:rsidR="008E6F36" w:rsidRPr="008E6F36" w:rsidRDefault="008E6F36" w:rsidP="008E6F36">
      <w:pPr>
        <w:widowControl w:val="0"/>
        <w:suppressAutoHyphens/>
        <w:rPr>
          <w:rFonts w:ascii="Times New Roman" w:eastAsia="Arial Unicode MS" w:hAnsi="Times New Roman"/>
          <w:b/>
          <w:color w:val="0033CC"/>
          <w:kern w:val="2"/>
          <w:sz w:val="24"/>
          <w:szCs w:val="24"/>
          <w:lang w:eastAsia="zh-CN" w:bidi="hi-IN"/>
        </w:rPr>
      </w:pPr>
      <w:r w:rsidRPr="008E6F36">
        <w:rPr>
          <w:rFonts w:ascii="Times New Roman" w:eastAsia="Arial Unicode MS" w:hAnsi="Times New Roman"/>
          <w:b/>
          <w:color w:val="0033CC"/>
          <w:kern w:val="2"/>
          <w:sz w:val="24"/>
          <w:szCs w:val="24"/>
          <w:lang w:eastAsia="zh-CN" w:bidi="hi-IN"/>
        </w:rPr>
        <w:t>Sanità: urgenza carenza personale</w:t>
      </w:r>
    </w:p>
    <w:p w:rsidR="008E6F36" w:rsidRPr="008E6F36" w:rsidRDefault="008E6F36" w:rsidP="008E6F36">
      <w:pPr>
        <w:widowControl w:val="0"/>
        <w:suppressAutoHyphens/>
        <w:rPr>
          <w:rFonts w:ascii="Times New Roman" w:eastAsia="Arial Unicode MS" w:hAnsi="Times New Roman"/>
          <w:b/>
          <w:color w:val="0033CC"/>
          <w:kern w:val="2"/>
          <w:sz w:val="24"/>
          <w:szCs w:val="24"/>
          <w:lang w:eastAsia="zh-CN" w:bidi="hi-IN"/>
        </w:rPr>
      </w:pPr>
      <w:r w:rsidRPr="008E6F36">
        <w:rPr>
          <w:rFonts w:ascii="Times New Roman" w:eastAsia="Arial Unicode MS" w:hAnsi="Times New Roman"/>
          <w:color w:val="0033CC"/>
          <w:kern w:val="2"/>
          <w:sz w:val="24"/>
          <w:szCs w:val="24"/>
          <w:lang w:eastAsia="zh-CN" w:bidi="hi-IN"/>
        </w:rPr>
        <w:t>Il Governo risolva il problema della carenza di personale sanitario insieme alle Regioni, dichiara Massimiliano Fedriga, presidente del Friuli Venezia Giulia e della Conferenza delle Regioni.</w:t>
      </w:r>
      <w:r w:rsidRPr="008E6F36">
        <w:rPr>
          <w:rFonts w:ascii="Times New Roman" w:eastAsia="Arial Unicode MS" w:hAnsi="Times New Roman"/>
          <w:color w:val="0033CC"/>
          <w:kern w:val="2"/>
          <w:sz w:val="24"/>
          <w:szCs w:val="24"/>
          <w:lang w:eastAsia="zh-CN" w:bidi="hi-IN"/>
        </w:rPr>
        <w:t xml:space="preserve"> </w:t>
      </w:r>
      <w:r w:rsidRPr="008E6F36">
        <w:rPr>
          <w:rFonts w:ascii="Times New Roman" w:eastAsia="Arial Unicode MS" w:hAnsi="Times New Roman"/>
          <w:color w:val="0033CC"/>
          <w:kern w:val="2"/>
          <w:sz w:val="24"/>
          <w:szCs w:val="24"/>
          <w:lang w:eastAsia="zh-CN" w:bidi="hi-IN"/>
        </w:rPr>
        <w:t xml:space="preserve">"Uno dei principali problemi che il  prossimo governo sarà chiamato a risolvere, - evidenzia Fedriga - condividendo i processi  decisionali con le Regioni, è quello della carenza di professionisti  in </w:t>
      </w:r>
      <w:r w:rsidRPr="008E6F36">
        <w:rPr>
          <w:rFonts w:ascii="Times New Roman" w:eastAsia="Arial Unicode MS" w:hAnsi="Times New Roman"/>
          <w:color w:val="0033CC"/>
          <w:kern w:val="2"/>
          <w:sz w:val="24"/>
          <w:szCs w:val="24"/>
          <w:lang w:eastAsia="zh-CN" w:bidi="hi-IN"/>
        </w:rPr>
        <w:lastRenderedPageBreak/>
        <w:t>ambito sanitario. Una criticità che in prospettiva rischia di ripercuotersi negativamente sull</w:t>
      </w:r>
      <w:r w:rsidR="003B51F7">
        <w:rPr>
          <w:rFonts w:ascii="Times New Roman" w:eastAsia="Arial Unicode MS" w:hAnsi="Times New Roman"/>
          <w:color w:val="0033CC"/>
          <w:kern w:val="2"/>
          <w:sz w:val="24"/>
          <w:szCs w:val="24"/>
          <w:lang w:eastAsia="zh-CN" w:bidi="hi-IN"/>
        </w:rPr>
        <w:t>’</w:t>
      </w:r>
      <w:r w:rsidRPr="008E6F36">
        <w:rPr>
          <w:rFonts w:ascii="Times New Roman" w:eastAsia="Arial Unicode MS" w:hAnsi="Times New Roman"/>
          <w:color w:val="0033CC"/>
          <w:kern w:val="2"/>
          <w:sz w:val="24"/>
          <w:szCs w:val="24"/>
          <w:lang w:eastAsia="zh-CN" w:bidi="hi-IN"/>
        </w:rPr>
        <w:t>avvio delle attività delle nuove  strutture previste dal Piano nazionale di ripresa e resilienza".</w:t>
      </w:r>
      <w:r>
        <w:rPr>
          <w:rFonts w:ascii="Times New Roman" w:eastAsia="Arial Unicode MS" w:hAnsi="Times New Roman"/>
          <w:b/>
          <w:color w:val="0033CC"/>
          <w:kern w:val="2"/>
          <w:sz w:val="24"/>
          <w:szCs w:val="24"/>
          <w:lang w:eastAsia="zh-CN" w:bidi="hi-IN"/>
        </w:rPr>
        <w:t xml:space="preserve"> </w:t>
      </w:r>
      <w:hyperlink r:id="rId39" w:history="1">
        <w:r w:rsidRPr="008E6F3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16211" w:rsidRDefault="00C16211" w:rsidP="00551AE5">
      <w:pPr>
        <w:widowControl w:val="0"/>
        <w:suppressAutoHyphens/>
        <w:rPr>
          <w:rFonts w:ascii="Times New Roman" w:eastAsia="Arial Unicode MS" w:hAnsi="Times New Roman"/>
          <w:b/>
          <w:color w:val="0033CC"/>
          <w:kern w:val="2"/>
          <w:sz w:val="24"/>
          <w:szCs w:val="24"/>
          <w:lang w:eastAsia="zh-CN" w:bidi="hi-IN"/>
        </w:rPr>
      </w:pPr>
    </w:p>
    <w:p w:rsidR="00B7733B" w:rsidRDefault="00B7733B" w:rsidP="00B7733B">
      <w:pPr>
        <w:pStyle w:val="Paragrafoelenco"/>
        <w:widowControl w:val="0"/>
        <w:numPr>
          <w:ilvl w:val="0"/>
          <w:numId w:val="23"/>
        </w:numPr>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 xml:space="preserve">Da </w:t>
      </w:r>
      <w:r w:rsidR="00C93BB4">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C93BB4">
        <w:rPr>
          <w:rFonts w:ascii="Times New Roman" w:eastAsia="Arial Unicode MS" w:hAnsi="Times New Roman"/>
          <w:b/>
          <w:color w:val="0043C8"/>
          <w:kern w:val="2"/>
          <w:sz w:val="24"/>
          <w:szCs w:val="24"/>
          <w:lang w:eastAsia="zh-CN" w:bidi="hi-IN"/>
        </w:rPr>
        <w:t>”</w:t>
      </w:r>
    </w:p>
    <w:p w:rsidR="00586BA5" w:rsidRPr="00586BA5" w:rsidRDefault="00586BA5" w:rsidP="00586BA5">
      <w:pPr>
        <w:widowControl w:val="0"/>
        <w:suppressAutoHyphens/>
        <w:rPr>
          <w:rFonts w:ascii="Times New Roman" w:eastAsia="Arial Unicode MS" w:hAnsi="Times New Roman"/>
          <w:b/>
          <w:color w:val="0043C8"/>
          <w:kern w:val="2"/>
          <w:sz w:val="24"/>
          <w:szCs w:val="24"/>
          <w:lang w:eastAsia="zh-CN" w:bidi="hi-IN"/>
        </w:rPr>
      </w:pPr>
      <w:r w:rsidRPr="00586BA5">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2</w:t>
      </w:r>
      <w:r w:rsidRPr="00586BA5">
        <w:rPr>
          <w:rFonts w:ascii="Times New Roman" w:eastAsia="Arial Unicode MS" w:hAnsi="Times New Roman"/>
          <w:b/>
          <w:color w:val="0043C8"/>
          <w:kern w:val="2"/>
          <w:sz w:val="24"/>
          <w:szCs w:val="24"/>
          <w:lang w:eastAsia="zh-CN" w:bidi="hi-IN"/>
        </w:rPr>
        <w:t xml:space="preserve"> Agosto 2022</w:t>
      </w:r>
    </w:p>
    <w:p w:rsidR="00586BA5" w:rsidRPr="00586BA5" w:rsidRDefault="00586BA5" w:rsidP="00586BA5">
      <w:pPr>
        <w:widowControl w:val="0"/>
        <w:suppressAutoHyphens/>
        <w:rPr>
          <w:rFonts w:ascii="Times New Roman" w:eastAsia="Arial Unicode MS" w:hAnsi="Times New Roman"/>
          <w:b/>
          <w:color w:val="0043C8"/>
          <w:kern w:val="2"/>
          <w:sz w:val="24"/>
          <w:szCs w:val="24"/>
          <w:lang w:eastAsia="zh-CN" w:bidi="hi-IN"/>
        </w:rPr>
      </w:pPr>
      <w:r w:rsidRPr="00586BA5">
        <w:rPr>
          <w:rFonts w:ascii="Times New Roman" w:eastAsia="Arial Unicode MS" w:hAnsi="Times New Roman"/>
          <w:b/>
          <w:color w:val="0043C8"/>
          <w:kern w:val="2"/>
          <w:sz w:val="24"/>
          <w:szCs w:val="24"/>
          <w:lang w:eastAsia="zh-CN" w:bidi="hi-IN"/>
        </w:rPr>
        <w:t>Lettera Aperta ai Segretari dei Partiti</w:t>
      </w:r>
    </w:p>
    <w:p w:rsidR="00586BA5" w:rsidRDefault="00586BA5" w:rsidP="00586BA5">
      <w:pPr>
        <w:widowControl w:val="0"/>
        <w:suppressAutoHyphens/>
        <w:rPr>
          <w:rFonts w:ascii="Times New Roman" w:eastAsia="Arial Unicode MS" w:hAnsi="Times New Roman"/>
          <w:b/>
          <w:color w:val="0043C8"/>
          <w:kern w:val="2"/>
          <w:sz w:val="24"/>
          <w:szCs w:val="24"/>
          <w:lang w:eastAsia="zh-CN" w:bidi="hi-IN"/>
        </w:rPr>
      </w:pPr>
      <w:r w:rsidRPr="001B471B">
        <w:rPr>
          <w:rFonts w:ascii="Times New Roman" w:eastAsia="Arial Unicode MS" w:hAnsi="Times New Roman"/>
          <w:color w:val="0043C8"/>
          <w:kern w:val="2"/>
          <w:sz w:val="24"/>
          <w:szCs w:val="24"/>
          <w:lang w:eastAsia="zh-CN" w:bidi="hi-IN"/>
        </w:rPr>
        <w:t>Lettera aperta dell</w:t>
      </w:r>
      <w:r w:rsidR="003B51F7">
        <w:rPr>
          <w:rFonts w:ascii="Times New Roman" w:eastAsia="Arial Unicode MS" w:hAnsi="Times New Roman"/>
          <w:color w:val="0043C8"/>
          <w:kern w:val="2"/>
          <w:sz w:val="24"/>
          <w:szCs w:val="24"/>
          <w:lang w:eastAsia="zh-CN" w:bidi="hi-IN"/>
        </w:rPr>
        <w:t>’</w:t>
      </w:r>
      <w:r w:rsidRPr="001B471B">
        <w:rPr>
          <w:rFonts w:ascii="Times New Roman" w:eastAsia="Arial Unicode MS" w:hAnsi="Times New Roman"/>
          <w:color w:val="0043C8"/>
          <w:kern w:val="2"/>
          <w:sz w:val="24"/>
          <w:szCs w:val="24"/>
          <w:lang w:eastAsia="zh-CN" w:bidi="hi-IN"/>
        </w:rPr>
        <w:t>Alleanza per la Riforma delle Cure Primarie in Italia ai Segretari-Presidenti delle Forze Politiche Italiane.</w:t>
      </w:r>
      <w:r>
        <w:rPr>
          <w:rFonts w:ascii="Times New Roman" w:eastAsia="Arial Unicode MS" w:hAnsi="Times New Roman"/>
          <w:b/>
          <w:color w:val="0043C8"/>
          <w:kern w:val="2"/>
          <w:sz w:val="24"/>
          <w:szCs w:val="24"/>
          <w:lang w:eastAsia="zh-CN" w:bidi="hi-IN"/>
        </w:rPr>
        <w:t xml:space="preserve"> </w:t>
      </w:r>
      <w:hyperlink r:id="rId40" w:history="1">
        <w:r w:rsidR="001B471B" w:rsidRPr="001B471B">
          <w:rPr>
            <w:rStyle w:val="Collegamentoipertestuale"/>
            <w:rFonts w:ascii="Times New Roman" w:eastAsia="Arial Unicode MS" w:hAnsi="Times New Roman"/>
            <w:b/>
            <w:kern w:val="2"/>
            <w:sz w:val="24"/>
            <w:szCs w:val="24"/>
            <w:lang w:eastAsia="zh-CN" w:bidi="hi-IN"/>
          </w:rPr>
          <w:t>Leggi tutto</w:t>
        </w:r>
      </w:hyperlink>
      <w:r w:rsidR="001B471B">
        <w:rPr>
          <w:rFonts w:ascii="Times New Roman" w:eastAsia="Arial Unicode MS" w:hAnsi="Times New Roman"/>
          <w:b/>
          <w:color w:val="0043C8"/>
          <w:kern w:val="2"/>
          <w:sz w:val="24"/>
          <w:szCs w:val="24"/>
          <w:lang w:eastAsia="zh-CN" w:bidi="hi-IN"/>
        </w:rPr>
        <w:t xml:space="preserve">. </w:t>
      </w:r>
    </w:p>
    <w:p w:rsidR="00586BA5" w:rsidRDefault="00586BA5" w:rsidP="00586BA5">
      <w:pPr>
        <w:widowControl w:val="0"/>
        <w:suppressAutoHyphens/>
        <w:rPr>
          <w:rFonts w:ascii="Times New Roman" w:eastAsia="Arial Unicode MS" w:hAnsi="Times New Roman"/>
          <w:b/>
          <w:color w:val="0043C8"/>
          <w:kern w:val="2"/>
          <w:sz w:val="24"/>
          <w:szCs w:val="24"/>
          <w:lang w:eastAsia="zh-CN" w:bidi="hi-IN"/>
        </w:rPr>
      </w:pPr>
    </w:p>
    <w:p w:rsidR="00586BA5" w:rsidRPr="00586BA5" w:rsidRDefault="00586BA5" w:rsidP="00586BA5">
      <w:pPr>
        <w:widowControl w:val="0"/>
        <w:suppressAutoHyphens/>
        <w:rPr>
          <w:rFonts w:ascii="Times New Roman" w:eastAsia="Arial Unicode MS" w:hAnsi="Times New Roman"/>
          <w:b/>
          <w:color w:val="0043C8"/>
          <w:kern w:val="2"/>
          <w:sz w:val="24"/>
          <w:szCs w:val="24"/>
          <w:lang w:eastAsia="zh-CN" w:bidi="hi-IN"/>
        </w:rPr>
      </w:pPr>
      <w:r w:rsidRPr="00586BA5">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3</w:t>
      </w:r>
      <w:r w:rsidRPr="00586BA5">
        <w:rPr>
          <w:rFonts w:ascii="Times New Roman" w:eastAsia="Arial Unicode MS" w:hAnsi="Times New Roman"/>
          <w:b/>
          <w:color w:val="0043C8"/>
          <w:kern w:val="2"/>
          <w:sz w:val="24"/>
          <w:szCs w:val="24"/>
          <w:lang w:eastAsia="zh-CN" w:bidi="hi-IN"/>
        </w:rPr>
        <w:t>1 Agosto 2022</w:t>
      </w:r>
    </w:p>
    <w:p w:rsidR="00586BA5" w:rsidRPr="00586BA5" w:rsidRDefault="00586BA5" w:rsidP="00586BA5">
      <w:pPr>
        <w:widowControl w:val="0"/>
        <w:suppressAutoHyphens/>
        <w:rPr>
          <w:rFonts w:ascii="Times New Roman" w:eastAsia="Arial Unicode MS" w:hAnsi="Times New Roman"/>
          <w:b/>
          <w:color w:val="0043C8"/>
          <w:kern w:val="2"/>
          <w:sz w:val="24"/>
          <w:szCs w:val="24"/>
          <w:lang w:eastAsia="zh-CN" w:bidi="hi-IN"/>
        </w:rPr>
      </w:pPr>
      <w:r w:rsidRPr="00586BA5">
        <w:rPr>
          <w:rFonts w:ascii="Times New Roman" w:eastAsia="Arial Unicode MS" w:hAnsi="Times New Roman"/>
          <w:b/>
          <w:color w:val="0043C8"/>
          <w:kern w:val="2"/>
          <w:sz w:val="24"/>
          <w:szCs w:val="24"/>
          <w:lang w:eastAsia="zh-CN" w:bidi="hi-IN"/>
        </w:rPr>
        <w:t>L</w:t>
      </w:r>
      <w:r w:rsidR="003B51F7">
        <w:rPr>
          <w:rFonts w:ascii="Times New Roman" w:eastAsia="Arial Unicode MS" w:hAnsi="Times New Roman"/>
          <w:b/>
          <w:color w:val="0043C8"/>
          <w:kern w:val="2"/>
          <w:sz w:val="24"/>
          <w:szCs w:val="24"/>
          <w:lang w:eastAsia="zh-CN" w:bidi="hi-IN"/>
        </w:rPr>
        <w:t>’</w:t>
      </w:r>
      <w:r w:rsidRPr="00586BA5">
        <w:rPr>
          <w:rFonts w:ascii="Times New Roman" w:eastAsia="Arial Unicode MS" w:hAnsi="Times New Roman"/>
          <w:b/>
          <w:color w:val="0043C8"/>
          <w:kern w:val="2"/>
          <w:sz w:val="24"/>
          <w:szCs w:val="24"/>
          <w:lang w:eastAsia="zh-CN" w:bidi="hi-IN"/>
        </w:rPr>
        <w:t>anima smarrita del NHS</w:t>
      </w:r>
    </w:p>
    <w:p w:rsidR="00586BA5" w:rsidRDefault="00586BA5" w:rsidP="00586BA5">
      <w:pPr>
        <w:widowControl w:val="0"/>
        <w:suppressAutoHyphens/>
        <w:rPr>
          <w:rFonts w:ascii="Times New Roman" w:eastAsia="Arial Unicode MS" w:hAnsi="Times New Roman"/>
          <w:b/>
          <w:color w:val="0043C8"/>
          <w:kern w:val="2"/>
          <w:sz w:val="24"/>
          <w:szCs w:val="24"/>
          <w:lang w:eastAsia="zh-CN" w:bidi="hi-IN"/>
        </w:rPr>
      </w:pPr>
      <w:r w:rsidRPr="00586BA5">
        <w:rPr>
          <w:rFonts w:ascii="Times New Roman" w:eastAsia="Arial Unicode MS" w:hAnsi="Times New Roman"/>
          <w:color w:val="0043C8"/>
          <w:kern w:val="2"/>
          <w:sz w:val="24"/>
          <w:szCs w:val="24"/>
          <w:lang w:eastAsia="zh-CN" w:bidi="hi-IN"/>
        </w:rPr>
        <w:t xml:space="preserve">“Rischiamo di passare da un paese in cui le persone almeno non devono preoccuparsi delle spese mediche, a uno in cui potrebbero dover scegliere tra riscaldare la propria casa o vivere con un ginocchio malsano per un anno”. </w:t>
      </w:r>
      <w:hyperlink r:id="rId41" w:history="1">
        <w:r w:rsidRPr="00586BA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586BA5" w:rsidRDefault="00586BA5" w:rsidP="00586BA5">
      <w:pPr>
        <w:widowControl w:val="0"/>
        <w:suppressAutoHyphens/>
        <w:rPr>
          <w:rFonts w:ascii="Times New Roman" w:eastAsia="Arial Unicode MS" w:hAnsi="Times New Roman"/>
          <w:b/>
          <w:color w:val="0043C8"/>
          <w:kern w:val="2"/>
          <w:sz w:val="24"/>
          <w:szCs w:val="24"/>
          <w:lang w:eastAsia="zh-CN" w:bidi="hi-IN"/>
        </w:rPr>
      </w:pPr>
    </w:p>
    <w:p w:rsidR="00586BA5" w:rsidRPr="00586BA5" w:rsidRDefault="00586BA5" w:rsidP="00586BA5">
      <w:pPr>
        <w:widowControl w:val="0"/>
        <w:suppressAutoHyphens/>
        <w:rPr>
          <w:rFonts w:ascii="Times New Roman" w:eastAsia="Arial Unicode MS" w:hAnsi="Times New Roman"/>
          <w:b/>
          <w:color w:val="0043C8"/>
          <w:kern w:val="2"/>
          <w:sz w:val="24"/>
          <w:szCs w:val="24"/>
          <w:lang w:eastAsia="zh-CN" w:bidi="hi-IN"/>
        </w:rPr>
      </w:pPr>
      <w:r w:rsidRPr="00586BA5">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5</w:t>
      </w:r>
      <w:r w:rsidRPr="00586BA5">
        <w:rPr>
          <w:rFonts w:ascii="Times New Roman" w:eastAsia="Arial Unicode MS" w:hAnsi="Times New Roman"/>
          <w:b/>
          <w:color w:val="0043C8"/>
          <w:kern w:val="2"/>
          <w:sz w:val="24"/>
          <w:szCs w:val="24"/>
          <w:lang w:eastAsia="zh-CN" w:bidi="hi-IN"/>
        </w:rPr>
        <w:t xml:space="preserve"> settembre 2022 </w:t>
      </w:r>
    </w:p>
    <w:p w:rsidR="00586BA5" w:rsidRPr="00586BA5" w:rsidRDefault="00586BA5" w:rsidP="00586BA5">
      <w:pPr>
        <w:widowControl w:val="0"/>
        <w:suppressAutoHyphens/>
        <w:rPr>
          <w:rFonts w:ascii="Times New Roman" w:eastAsia="Arial Unicode MS" w:hAnsi="Times New Roman"/>
          <w:b/>
          <w:color w:val="0043C8"/>
          <w:kern w:val="2"/>
          <w:sz w:val="24"/>
          <w:szCs w:val="24"/>
          <w:lang w:eastAsia="zh-CN" w:bidi="hi-IN"/>
        </w:rPr>
      </w:pPr>
      <w:r w:rsidRPr="00586BA5">
        <w:rPr>
          <w:rFonts w:ascii="Times New Roman" w:eastAsia="Arial Unicode MS" w:hAnsi="Times New Roman"/>
          <w:b/>
          <w:color w:val="0043C8"/>
          <w:kern w:val="2"/>
          <w:sz w:val="24"/>
          <w:szCs w:val="24"/>
          <w:lang w:eastAsia="zh-CN" w:bidi="hi-IN"/>
        </w:rPr>
        <w:t>Il nuovo Distretto lombardo</w:t>
      </w:r>
    </w:p>
    <w:p w:rsidR="00586BA5" w:rsidRDefault="00586BA5" w:rsidP="00586BA5">
      <w:pPr>
        <w:widowControl w:val="0"/>
        <w:suppressAutoHyphens/>
        <w:rPr>
          <w:rFonts w:ascii="Times New Roman" w:eastAsia="Arial Unicode MS" w:hAnsi="Times New Roman"/>
          <w:b/>
          <w:color w:val="0043C8"/>
          <w:kern w:val="2"/>
          <w:sz w:val="24"/>
          <w:szCs w:val="24"/>
          <w:lang w:eastAsia="zh-CN" w:bidi="hi-IN"/>
        </w:rPr>
      </w:pPr>
      <w:r w:rsidRPr="00586BA5">
        <w:rPr>
          <w:rFonts w:ascii="Times New Roman" w:eastAsia="Arial Unicode MS" w:hAnsi="Times New Roman"/>
          <w:color w:val="0043C8"/>
          <w:kern w:val="2"/>
          <w:sz w:val="24"/>
          <w:szCs w:val="24"/>
          <w:lang w:eastAsia="zh-CN" w:bidi="hi-IN"/>
        </w:rPr>
        <w:t>La Lombardia ha recepito prima delle altre Regioni il DM77, individuando il Distretto come cardine dell</w:t>
      </w:r>
      <w:r w:rsidR="003B51F7">
        <w:rPr>
          <w:rFonts w:ascii="Times New Roman" w:eastAsia="Arial Unicode MS" w:hAnsi="Times New Roman"/>
          <w:color w:val="0043C8"/>
          <w:kern w:val="2"/>
          <w:sz w:val="24"/>
          <w:szCs w:val="24"/>
          <w:lang w:eastAsia="zh-CN" w:bidi="hi-IN"/>
        </w:rPr>
        <w:t>’</w:t>
      </w:r>
      <w:r w:rsidRPr="00586BA5">
        <w:rPr>
          <w:rFonts w:ascii="Times New Roman" w:eastAsia="Arial Unicode MS" w:hAnsi="Times New Roman"/>
          <w:color w:val="0043C8"/>
          <w:kern w:val="2"/>
          <w:sz w:val="24"/>
          <w:szCs w:val="24"/>
          <w:lang w:eastAsia="zh-CN" w:bidi="hi-IN"/>
        </w:rPr>
        <w:t>organizzazione territoriale. Sarà vera svolta?</w:t>
      </w:r>
      <w:r>
        <w:rPr>
          <w:rFonts w:ascii="Times New Roman" w:eastAsia="Arial Unicode MS" w:hAnsi="Times New Roman"/>
          <w:b/>
          <w:color w:val="0043C8"/>
          <w:kern w:val="2"/>
          <w:sz w:val="24"/>
          <w:szCs w:val="24"/>
          <w:lang w:eastAsia="zh-CN" w:bidi="hi-IN"/>
        </w:rPr>
        <w:t xml:space="preserve"> </w:t>
      </w:r>
      <w:hyperlink r:id="rId42" w:history="1">
        <w:r w:rsidRPr="00586BA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586BA5" w:rsidRDefault="00586BA5" w:rsidP="00586BA5">
      <w:pPr>
        <w:widowControl w:val="0"/>
        <w:suppressAutoHyphens/>
        <w:rPr>
          <w:rFonts w:ascii="Times New Roman" w:eastAsia="Arial Unicode MS" w:hAnsi="Times New Roman"/>
          <w:b/>
          <w:color w:val="0043C8"/>
          <w:kern w:val="2"/>
          <w:sz w:val="24"/>
          <w:szCs w:val="24"/>
          <w:lang w:eastAsia="zh-CN" w:bidi="hi-IN"/>
        </w:rPr>
      </w:pPr>
    </w:p>
    <w:p w:rsidR="00586BA5" w:rsidRPr="00586BA5" w:rsidRDefault="00586BA5" w:rsidP="00586BA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7</w:t>
      </w:r>
      <w:r w:rsidRPr="00586BA5">
        <w:rPr>
          <w:rFonts w:ascii="Times New Roman" w:eastAsia="Arial Unicode MS" w:hAnsi="Times New Roman"/>
          <w:b/>
          <w:color w:val="0043C8"/>
          <w:kern w:val="2"/>
          <w:sz w:val="24"/>
          <w:szCs w:val="24"/>
          <w:lang w:eastAsia="zh-CN" w:bidi="hi-IN"/>
        </w:rPr>
        <w:t xml:space="preserve"> settembre 2022 </w:t>
      </w:r>
    </w:p>
    <w:p w:rsidR="00586BA5" w:rsidRPr="00586BA5" w:rsidRDefault="00586BA5" w:rsidP="00586BA5">
      <w:pPr>
        <w:widowControl w:val="0"/>
        <w:suppressAutoHyphens/>
        <w:rPr>
          <w:rFonts w:ascii="Times New Roman" w:eastAsia="Arial Unicode MS" w:hAnsi="Times New Roman"/>
          <w:b/>
          <w:color w:val="0043C8"/>
          <w:kern w:val="2"/>
          <w:sz w:val="24"/>
          <w:szCs w:val="24"/>
          <w:lang w:eastAsia="zh-CN" w:bidi="hi-IN"/>
        </w:rPr>
      </w:pPr>
      <w:r w:rsidRPr="00586BA5">
        <w:rPr>
          <w:rFonts w:ascii="Times New Roman" w:eastAsia="Arial Unicode MS" w:hAnsi="Times New Roman"/>
          <w:b/>
          <w:color w:val="0043C8"/>
          <w:kern w:val="2"/>
          <w:sz w:val="24"/>
          <w:szCs w:val="24"/>
          <w:lang w:eastAsia="zh-CN" w:bidi="hi-IN"/>
        </w:rPr>
        <w:t>Il vuoto sulla sanità</w:t>
      </w:r>
    </w:p>
    <w:p w:rsidR="00586BA5" w:rsidRDefault="00586BA5" w:rsidP="00586BA5">
      <w:pPr>
        <w:widowControl w:val="0"/>
        <w:suppressAutoHyphens/>
        <w:rPr>
          <w:rFonts w:ascii="Times New Roman" w:eastAsia="Arial Unicode MS" w:hAnsi="Times New Roman"/>
          <w:b/>
          <w:color w:val="0043C8"/>
          <w:kern w:val="2"/>
          <w:sz w:val="24"/>
          <w:szCs w:val="24"/>
          <w:lang w:eastAsia="zh-CN" w:bidi="hi-IN"/>
        </w:rPr>
      </w:pPr>
      <w:r w:rsidRPr="00586BA5">
        <w:rPr>
          <w:rFonts w:ascii="Times New Roman" w:eastAsia="Arial Unicode MS" w:hAnsi="Times New Roman"/>
          <w:color w:val="0043C8"/>
          <w:kern w:val="2"/>
          <w:sz w:val="24"/>
          <w:szCs w:val="24"/>
          <w:lang w:eastAsia="zh-CN" w:bidi="hi-IN"/>
        </w:rPr>
        <w:t>Nell</w:t>
      </w:r>
      <w:r w:rsidR="003B51F7">
        <w:rPr>
          <w:rFonts w:ascii="Times New Roman" w:eastAsia="Arial Unicode MS" w:hAnsi="Times New Roman"/>
          <w:color w:val="0043C8"/>
          <w:kern w:val="2"/>
          <w:sz w:val="24"/>
          <w:szCs w:val="24"/>
          <w:lang w:eastAsia="zh-CN" w:bidi="hi-IN"/>
        </w:rPr>
        <w:t>’</w:t>
      </w:r>
      <w:r w:rsidRPr="00586BA5">
        <w:rPr>
          <w:rFonts w:ascii="Times New Roman" w:eastAsia="Arial Unicode MS" w:hAnsi="Times New Roman"/>
          <w:color w:val="0043C8"/>
          <w:kern w:val="2"/>
          <w:sz w:val="24"/>
          <w:szCs w:val="24"/>
          <w:lang w:eastAsia="zh-CN" w:bidi="hi-IN"/>
        </w:rPr>
        <w:t>assenza di un adeguato progetto per il futuro della sanità pubblica nei diversi programmi elettorali c</w:t>
      </w:r>
      <w:r w:rsidR="003B51F7">
        <w:rPr>
          <w:rFonts w:ascii="Times New Roman" w:eastAsia="Arial Unicode MS" w:hAnsi="Times New Roman"/>
          <w:color w:val="0043C8"/>
          <w:kern w:val="2"/>
          <w:sz w:val="24"/>
          <w:szCs w:val="24"/>
          <w:lang w:eastAsia="zh-CN" w:bidi="hi-IN"/>
        </w:rPr>
        <w:t>’</w:t>
      </w:r>
      <w:r w:rsidRPr="00586BA5">
        <w:rPr>
          <w:rFonts w:ascii="Times New Roman" w:eastAsia="Arial Unicode MS" w:hAnsi="Times New Roman"/>
          <w:color w:val="0043C8"/>
          <w:kern w:val="2"/>
          <w:sz w:val="24"/>
          <w:szCs w:val="24"/>
          <w:lang w:eastAsia="zh-CN" w:bidi="hi-IN"/>
        </w:rPr>
        <w:t>è dell</w:t>
      </w:r>
      <w:r w:rsidR="003B51F7">
        <w:rPr>
          <w:rFonts w:ascii="Times New Roman" w:eastAsia="Arial Unicode MS" w:hAnsi="Times New Roman"/>
          <w:color w:val="0043C8"/>
          <w:kern w:val="2"/>
          <w:sz w:val="24"/>
          <w:szCs w:val="24"/>
          <w:lang w:eastAsia="zh-CN" w:bidi="hi-IN"/>
        </w:rPr>
        <w:t>’</w:t>
      </w:r>
      <w:r w:rsidRPr="00586BA5">
        <w:rPr>
          <w:rFonts w:ascii="Times New Roman" w:eastAsia="Arial Unicode MS" w:hAnsi="Times New Roman"/>
          <w:color w:val="0043C8"/>
          <w:kern w:val="2"/>
          <w:sz w:val="24"/>
          <w:szCs w:val="24"/>
          <w:lang w:eastAsia="zh-CN" w:bidi="hi-IN"/>
        </w:rPr>
        <w:t>altro. Non solo e non tanto le colpe passate. C</w:t>
      </w:r>
      <w:r w:rsidR="003B51F7">
        <w:rPr>
          <w:rFonts w:ascii="Times New Roman" w:eastAsia="Arial Unicode MS" w:hAnsi="Times New Roman"/>
          <w:color w:val="0043C8"/>
          <w:kern w:val="2"/>
          <w:sz w:val="24"/>
          <w:szCs w:val="24"/>
          <w:lang w:eastAsia="zh-CN" w:bidi="hi-IN"/>
        </w:rPr>
        <w:t>’</w:t>
      </w:r>
      <w:r w:rsidRPr="00586BA5">
        <w:rPr>
          <w:rFonts w:ascii="Times New Roman" w:eastAsia="Arial Unicode MS" w:hAnsi="Times New Roman"/>
          <w:color w:val="0043C8"/>
          <w:kern w:val="2"/>
          <w:sz w:val="24"/>
          <w:szCs w:val="24"/>
          <w:lang w:eastAsia="zh-CN" w:bidi="hi-IN"/>
        </w:rPr>
        <w:t>è un</w:t>
      </w:r>
      <w:r w:rsidR="003B51F7">
        <w:rPr>
          <w:rFonts w:ascii="Times New Roman" w:eastAsia="Arial Unicode MS" w:hAnsi="Times New Roman"/>
          <w:color w:val="0043C8"/>
          <w:kern w:val="2"/>
          <w:sz w:val="24"/>
          <w:szCs w:val="24"/>
          <w:lang w:eastAsia="zh-CN" w:bidi="hi-IN"/>
        </w:rPr>
        <w:t>’</w:t>
      </w:r>
      <w:r w:rsidRPr="00586BA5">
        <w:rPr>
          <w:rFonts w:ascii="Times New Roman" w:eastAsia="Arial Unicode MS" w:hAnsi="Times New Roman"/>
          <w:color w:val="0043C8"/>
          <w:kern w:val="2"/>
          <w:sz w:val="24"/>
          <w:szCs w:val="24"/>
          <w:lang w:eastAsia="zh-CN" w:bidi="hi-IN"/>
        </w:rPr>
        <w:t xml:space="preserve">assenza di pensiero. </w:t>
      </w:r>
      <w:hyperlink r:id="rId43" w:history="1">
        <w:r w:rsidRPr="00586BA5">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43C8"/>
          <w:kern w:val="2"/>
          <w:sz w:val="24"/>
          <w:szCs w:val="24"/>
          <w:lang w:eastAsia="zh-CN" w:bidi="hi-IN"/>
        </w:rPr>
        <w:t xml:space="preserve"> </w:t>
      </w:r>
    </w:p>
    <w:p w:rsidR="00586BA5" w:rsidRDefault="00586BA5" w:rsidP="00A37AAE">
      <w:pPr>
        <w:widowControl w:val="0"/>
        <w:suppressAutoHyphens/>
        <w:rPr>
          <w:rFonts w:ascii="Times New Roman" w:eastAsia="Arial Unicode MS" w:hAnsi="Times New Roman"/>
          <w:b/>
          <w:color w:val="0043C8"/>
          <w:kern w:val="2"/>
          <w:sz w:val="24"/>
          <w:szCs w:val="24"/>
          <w:lang w:eastAsia="zh-CN" w:bidi="hi-IN"/>
        </w:rPr>
      </w:pPr>
    </w:p>
    <w:p w:rsidR="00A37AAE" w:rsidRDefault="00586BA5" w:rsidP="00A37AA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21 settembre</w:t>
      </w:r>
      <w:r w:rsidR="00A37AAE">
        <w:rPr>
          <w:rFonts w:ascii="Times New Roman" w:eastAsia="Arial Unicode MS" w:hAnsi="Times New Roman"/>
          <w:b/>
          <w:color w:val="0043C8"/>
          <w:kern w:val="2"/>
          <w:sz w:val="24"/>
          <w:szCs w:val="24"/>
          <w:lang w:eastAsia="zh-CN" w:bidi="hi-IN"/>
        </w:rPr>
        <w:t xml:space="preserve"> </w:t>
      </w:r>
      <w:r w:rsidR="00A37AAE" w:rsidRPr="000302BE">
        <w:rPr>
          <w:rFonts w:ascii="Times New Roman" w:eastAsia="Arial Unicode MS" w:hAnsi="Times New Roman"/>
          <w:b/>
          <w:color w:val="0043C8"/>
          <w:kern w:val="2"/>
          <w:sz w:val="24"/>
          <w:szCs w:val="24"/>
          <w:lang w:eastAsia="zh-CN" w:bidi="hi-IN"/>
        </w:rPr>
        <w:t>2022</w:t>
      </w:r>
      <w:r w:rsidR="00A37AAE">
        <w:rPr>
          <w:rFonts w:ascii="Times New Roman" w:eastAsia="Arial Unicode MS" w:hAnsi="Times New Roman"/>
          <w:b/>
          <w:color w:val="0043C8"/>
          <w:kern w:val="2"/>
          <w:sz w:val="24"/>
          <w:szCs w:val="24"/>
          <w:lang w:eastAsia="zh-CN" w:bidi="hi-IN"/>
        </w:rPr>
        <w:t xml:space="preserve"> </w:t>
      </w:r>
    </w:p>
    <w:p w:rsidR="00586BA5" w:rsidRPr="00586BA5" w:rsidRDefault="00586BA5" w:rsidP="00586BA5">
      <w:pPr>
        <w:widowControl w:val="0"/>
        <w:suppressAutoHyphens/>
        <w:rPr>
          <w:rFonts w:ascii="Times New Roman" w:eastAsia="Arial Unicode MS" w:hAnsi="Times New Roman"/>
          <w:b/>
          <w:color w:val="0043C8"/>
          <w:kern w:val="2"/>
          <w:sz w:val="24"/>
          <w:szCs w:val="24"/>
          <w:lang w:eastAsia="zh-CN" w:bidi="hi-IN"/>
        </w:rPr>
      </w:pPr>
      <w:r w:rsidRPr="00586BA5">
        <w:rPr>
          <w:rFonts w:ascii="Times New Roman" w:eastAsia="Arial Unicode MS" w:hAnsi="Times New Roman"/>
          <w:b/>
          <w:color w:val="0043C8"/>
          <w:kern w:val="2"/>
          <w:sz w:val="24"/>
          <w:szCs w:val="24"/>
          <w:lang w:eastAsia="zh-CN" w:bidi="hi-IN"/>
        </w:rPr>
        <w:t>La sanità oltre le urne</w:t>
      </w:r>
    </w:p>
    <w:p w:rsidR="00A37AAE" w:rsidRDefault="00586BA5" w:rsidP="00586BA5">
      <w:pPr>
        <w:widowControl w:val="0"/>
        <w:suppressAutoHyphens/>
        <w:rPr>
          <w:rFonts w:ascii="Times New Roman" w:eastAsia="Arial Unicode MS" w:hAnsi="Times New Roman"/>
          <w:b/>
          <w:color w:val="0043C8"/>
          <w:kern w:val="2"/>
          <w:sz w:val="24"/>
          <w:szCs w:val="24"/>
          <w:lang w:eastAsia="zh-CN" w:bidi="hi-IN"/>
        </w:rPr>
      </w:pPr>
      <w:r w:rsidRPr="00586BA5">
        <w:rPr>
          <w:rFonts w:ascii="Times New Roman" w:eastAsia="Arial Unicode MS" w:hAnsi="Times New Roman"/>
          <w:color w:val="0043C8"/>
          <w:kern w:val="2"/>
          <w:sz w:val="24"/>
          <w:szCs w:val="24"/>
          <w:lang w:eastAsia="zh-CN" w:bidi="hi-IN"/>
        </w:rPr>
        <w:t>La buona notizia è che non rivedremo Roberto Speranza alla guida del Ministero della salute. La cattiva notizia è che il suo successore potrebbe essere anche molto peggio</w:t>
      </w:r>
      <w:r w:rsidRPr="00586BA5">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4" w:history="1">
        <w:r w:rsidRPr="00586BA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586BA5" w:rsidRDefault="00586BA5" w:rsidP="00586BA5">
      <w:pPr>
        <w:widowControl w:val="0"/>
        <w:suppressAutoHyphens/>
        <w:rPr>
          <w:rFonts w:ascii="Times New Roman" w:eastAsia="Arial Unicode MS" w:hAnsi="Times New Roman"/>
          <w:b/>
          <w:color w:val="0043C8"/>
          <w:kern w:val="2"/>
          <w:sz w:val="24"/>
          <w:szCs w:val="24"/>
          <w:lang w:eastAsia="zh-CN" w:bidi="hi-IN"/>
        </w:rPr>
      </w:pPr>
    </w:p>
    <w:p w:rsidR="000302BE" w:rsidRPr="000302BE" w:rsidRDefault="00AF1C7A" w:rsidP="000302BE">
      <w:pPr>
        <w:pStyle w:val="Paragrafoelenco"/>
        <w:widowControl w:val="0"/>
        <w:numPr>
          <w:ilvl w:val="0"/>
          <w:numId w:val="24"/>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0302BE" w:rsidRPr="000302BE">
        <w:rPr>
          <w:rFonts w:ascii="Times New Roman" w:eastAsia="Arial Unicode MS" w:hAnsi="Times New Roman"/>
          <w:b/>
          <w:color w:val="0043C8"/>
          <w:kern w:val="2"/>
          <w:sz w:val="24"/>
          <w:szCs w:val="24"/>
          <w:lang w:eastAsia="zh-CN" w:bidi="hi-IN"/>
        </w:rPr>
        <w:t xml:space="preserve">a </w:t>
      </w:r>
      <w:r w:rsidR="00C93BB4">
        <w:rPr>
          <w:rFonts w:ascii="Times New Roman" w:eastAsia="Arial Unicode MS" w:hAnsi="Times New Roman"/>
          <w:b/>
          <w:color w:val="0043C8"/>
          <w:kern w:val="2"/>
          <w:sz w:val="24"/>
          <w:szCs w:val="24"/>
          <w:lang w:eastAsia="zh-CN" w:bidi="hi-IN"/>
        </w:rPr>
        <w:t>“</w:t>
      </w:r>
      <w:r w:rsidR="000302BE" w:rsidRPr="000302BE">
        <w:rPr>
          <w:rFonts w:ascii="Times New Roman" w:eastAsia="Arial Unicode MS" w:hAnsi="Times New Roman"/>
          <w:b/>
          <w:color w:val="0043C8"/>
          <w:kern w:val="2"/>
          <w:sz w:val="24"/>
          <w:szCs w:val="24"/>
          <w:lang w:eastAsia="zh-CN" w:bidi="hi-IN"/>
        </w:rPr>
        <w:t>Lavoce.info</w:t>
      </w:r>
      <w:r w:rsidR="00C93BB4">
        <w:rPr>
          <w:rFonts w:ascii="Times New Roman" w:eastAsia="Arial Unicode MS" w:hAnsi="Times New Roman"/>
          <w:b/>
          <w:color w:val="0043C8"/>
          <w:kern w:val="2"/>
          <w:sz w:val="24"/>
          <w:szCs w:val="24"/>
          <w:lang w:eastAsia="zh-CN" w:bidi="hi-IN"/>
        </w:rPr>
        <w:t>”</w:t>
      </w:r>
    </w:p>
    <w:p w:rsidR="006B5597" w:rsidRDefault="001B471B" w:rsidP="006B559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23 settembre</w:t>
      </w:r>
      <w:r w:rsidR="006B5597">
        <w:rPr>
          <w:rFonts w:ascii="Times New Roman" w:eastAsia="Arial Unicode MS" w:hAnsi="Times New Roman"/>
          <w:b/>
          <w:color w:val="0043C8"/>
          <w:kern w:val="2"/>
          <w:sz w:val="24"/>
          <w:szCs w:val="24"/>
          <w:lang w:eastAsia="zh-CN" w:bidi="hi-IN"/>
        </w:rPr>
        <w:t xml:space="preserve"> 2022</w:t>
      </w:r>
    </w:p>
    <w:p w:rsidR="001B471B" w:rsidRPr="001B471B" w:rsidRDefault="001B471B" w:rsidP="001B471B">
      <w:pPr>
        <w:widowControl w:val="0"/>
        <w:suppressAutoHyphens/>
        <w:rPr>
          <w:rFonts w:ascii="Times New Roman" w:eastAsia="Arial Unicode MS" w:hAnsi="Times New Roman"/>
          <w:b/>
          <w:color w:val="0043C8"/>
          <w:kern w:val="2"/>
          <w:sz w:val="24"/>
          <w:szCs w:val="24"/>
          <w:lang w:eastAsia="zh-CN" w:bidi="hi-IN"/>
        </w:rPr>
      </w:pPr>
      <w:r w:rsidRPr="001B471B">
        <w:rPr>
          <w:rFonts w:ascii="Times New Roman" w:eastAsia="Arial Unicode MS" w:hAnsi="Times New Roman"/>
          <w:b/>
          <w:color w:val="0043C8"/>
          <w:kern w:val="2"/>
          <w:sz w:val="24"/>
          <w:szCs w:val="24"/>
          <w:lang w:eastAsia="zh-CN" w:bidi="hi-IN"/>
        </w:rPr>
        <w:t>Le proposte dei partiti sulla sanità</w:t>
      </w:r>
      <w:r>
        <w:rPr>
          <w:rFonts w:ascii="Times New Roman" w:eastAsia="Arial Unicode MS" w:hAnsi="Times New Roman"/>
          <w:b/>
          <w:color w:val="0043C8"/>
          <w:kern w:val="2"/>
          <w:sz w:val="24"/>
          <w:szCs w:val="24"/>
          <w:lang w:eastAsia="zh-CN" w:bidi="hi-IN"/>
        </w:rPr>
        <w:t xml:space="preserve">. </w:t>
      </w:r>
    </w:p>
    <w:p w:rsidR="001B471B" w:rsidRDefault="001B471B" w:rsidP="001B471B">
      <w:pPr>
        <w:widowControl w:val="0"/>
        <w:suppressAutoHyphens/>
        <w:rPr>
          <w:rFonts w:ascii="Times New Roman" w:eastAsia="Arial Unicode MS" w:hAnsi="Times New Roman"/>
          <w:b/>
          <w:color w:val="0043C8"/>
          <w:kern w:val="2"/>
          <w:sz w:val="24"/>
          <w:szCs w:val="24"/>
          <w:lang w:eastAsia="zh-CN" w:bidi="hi-IN"/>
        </w:rPr>
      </w:pPr>
      <w:r w:rsidRPr="001B471B">
        <w:rPr>
          <w:rFonts w:ascii="Times New Roman" w:eastAsia="Arial Unicode MS" w:hAnsi="Times New Roman"/>
          <w:color w:val="0043C8"/>
          <w:kern w:val="2"/>
          <w:sz w:val="24"/>
          <w:szCs w:val="24"/>
          <w:lang w:eastAsia="zh-CN" w:bidi="hi-IN"/>
        </w:rPr>
        <w:t>Le idee dei partiti sulla sanità appaiono più una collezione di interventi che non il disegno di una revisione organica del Ssn. Manca poi il raccordo con la riforma prevista dal Pnrr. Nei programmi si ritrovano temi comuni e proposte di bandiera.</w:t>
      </w:r>
      <w:r>
        <w:rPr>
          <w:rFonts w:ascii="Times New Roman" w:eastAsia="Arial Unicode MS" w:hAnsi="Times New Roman"/>
          <w:b/>
          <w:color w:val="0043C8"/>
          <w:kern w:val="2"/>
          <w:sz w:val="24"/>
          <w:szCs w:val="24"/>
          <w:lang w:eastAsia="zh-CN" w:bidi="hi-IN"/>
        </w:rPr>
        <w:t xml:space="preserve"> </w:t>
      </w:r>
      <w:hyperlink r:id="rId45" w:history="1">
        <w:r w:rsidRPr="001B471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B471B" w:rsidRDefault="001B471B" w:rsidP="001B471B">
      <w:pPr>
        <w:widowControl w:val="0"/>
        <w:suppressAutoHyphens/>
        <w:rPr>
          <w:rFonts w:ascii="Times New Roman" w:eastAsia="Arial Unicode MS" w:hAnsi="Times New Roman"/>
          <w:b/>
          <w:color w:val="0043C8"/>
          <w:kern w:val="2"/>
          <w:sz w:val="24"/>
          <w:szCs w:val="24"/>
          <w:lang w:eastAsia="zh-CN" w:bidi="hi-IN"/>
        </w:rPr>
      </w:pPr>
    </w:p>
    <w:p w:rsidR="001B471B" w:rsidRPr="001B471B" w:rsidRDefault="001B471B" w:rsidP="001B471B">
      <w:pPr>
        <w:widowControl w:val="0"/>
        <w:suppressAutoHyphens/>
        <w:rPr>
          <w:rFonts w:ascii="Times New Roman" w:eastAsia="Arial Unicode MS" w:hAnsi="Times New Roman"/>
          <w:b/>
          <w:color w:val="0043C8"/>
          <w:kern w:val="2"/>
          <w:sz w:val="24"/>
          <w:szCs w:val="24"/>
          <w:lang w:eastAsia="zh-CN" w:bidi="hi-IN"/>
        </w:rPr>
      </w:pPr>
      <w:r w:rsidRPr="001B471B">
        <w:rPr>
          <w:rFonts w:ascii="Times New Roman" w:eastAsia="Arial Unicode MS" w:hAnsi="Times New Roman"/>
          <w:b/>
          <w:color w:val="0043C8"/>
          <w:kern w:val="2"/>
          <w:sz w:val="24"/>
          <w:szCs w:val="24"/>
          <w:lang w:eastAsia="zh-CN" w:bidi="hi-IN"/>
        </w:rPr>
        <w:t>Le proposte di Centrodestra e Partito Democratico sulla famiglia</w:t>
      </w:r>
    </w:p>
    <w:p w:rsidR="001B471B" w:rsidRDefault="001B471B" w:rsidP="001B471B">
      <w:pPr>
        <w:widowControl w:val="0"/>
        <w:suppressAutoHyphens/>
        <w:rPr>
          <w:rFonts w:ascii="Times New Roman" w:eastAsia="Arial Unicode MS" w:hAnsi="Times New Roman"/>
          <w:b/>
          <w:color w:val="0043C8"/>
          <w:kern w:val="2"/>
          <w:sz w:val="24"/>
          <w:szCs w:val="24"/>
          <w:lang w:eastAsia="zh-CN" w:bidi="hi-IN"/>
        </w:rPr>
      </w:pPr>
      <w:r w:rsidRPr="008C3855">
        <w:rPr>
          <w:rFonts w:ascii="Times New Roman" w:eastAsia="Arial Unicode MS" w:hAnsi="Times New Roman"/>
          <w:color w:val="0043C8"/>
          <w:kern w:val="2"/>
          <w:sz w:val="24"/>
          <w:szCs w:val="24"/>
          <w:lang w:eastAsia="zh-CN" w:bidi="hi-IN"/>
        </w:rPr>
        <w:t>Tutti i partiti si concentrano sulle politiche per la famiglia, sia per una questione ideologica sia in risposta alla crisi demografica. La differenza negli approcci tra destra e sinistra è evidente, ma c</w:t>
      </w:r>
      <w:r w:rsidR="003B51F7">
        <w:rPr>
          <w:rFonts w:ascii="Times New Roman" w:eastAsia="Arial Unicode MS" w:hAnsi="Times New Roman"/>
          <w:color w:val="0043C8"/>
          <w:kern w:val="2"/>
          <w:sz w:val="24"/>
          <w:szCs w:val="24"/>
          <w:lang w:eastAsia="zh-CN" w:bidi="hi-IN"/>
        </w:rPr>
        <w:t>’</w:t>
      </w:r>
      <w:r w:rsidRPr="008C3855">
        <w:rPr>
          <w:rFonts w:ascii="Times New Roman" w:eastAsia="Arial Unicode MS" w:hAnsi="Times New Roman"/>
          <w:color w:val="0043C8"/>
          <w:kern w:val="2"/>
          <w:sz w:val="24"/>
          <w:szCs w:val="24"/>
          <w:lang w:eastAsia="zh-CN" w:bidi="hi-IN"/>
        </w:rPr>
        <w:t>è un fattore comune: la vaghezza delle proposte.</w:t>
      </w:r>
      <w:r w:rsidR="008C3855">
        <w:rPr>
          <w:rFonts w:ascii="Times New Roman" w:eastAsia="Arial Unicode MS" w:hAnsi="Times New Roman"/>
          <w:b/>
          <w:color w:val="0043C8"/>
          <w:kern w:val="2"/>
          <w:sz w:val="24"/>
          <w:szCs w:val="24"/>
          <w:lang w:eastAsia="zh-CN" w:bidi="hi-IN"/>
        </w:rPr>
        <w:t xml:space="preserve"> </w:t>
      </w:r>
      <w:hyperlink r:id="rId46" w:history="1">
        <w:r w:rsidR="008C3855" w:rsidRPr="008C3855">
          <w:rPr>
            <w:rStyle w:val="Collegamentoipertestuale"/>
            <w:rFonts w:ascii="Times New Roman" w:eastAsia="Arial Unicode MS" w:hAnsi="Times New Roman"/>
            <w:b/>
            <w:kern w:val="2"/>
            <w:sz w:val="24"/>
            <w:szCs w:val="24"/>
            <w:lang w:eastAsia="zh-CN" w:bidi="hi-IN"/>
          </w:rPr>
          <w:t>Leggi tutto</w:t>
        </w:r>
      </w:hyperlink>
      <w:r w:rsidR="008C3855">
        <w:rPr>
          <w:rFonts w:ascii="Times New Roman" w:eastAsia="Arial Unicode MS" w:hAnsi="Times New Roman"/>
          <w:b/>
          <w:color w:val="0043C8"/>
          <w:kern w:val="2"/>
          <w:sz w:val="24"/>
          <w:szCs w:val="24"/>
          <w:lang w:eastAsia="zh-CN" w:bidi="hi-IN"/>
        </w:rPr>
        <w:t xml:space="preserve">. </w:t>
      </w:r>
    </w:p>
    <w:p w:rsidR="008C3855" w:rsidRDefault="008C3855" w:rsidP="001B471B">
      <w:pPr>
        <w:widowControl w:val="0"/>
        <w:suppressAutoHyphens/>
        <w:rPr>
          <w:rFonts w:ascii="Times New Roman" w:eastAsia="Arial Unicode MS" w:hAnsi="Times New Roman"/>
          <w:b/>
          <w:color w:val="0043C8"/>
          <w:kern w:val="2"/>
          <w:sz w:val="24"/>
          <w:szCs w:val="24"/>
          <w:lang w:eastAsia="zh-CN" w:bidi="hi-IN"/>
        </w:rPr>
      </w:pPr>
    </w:p>
    <w:p w:rsidR="008C3855" w:rsidRDefault="008C3855" w:rsidP="008C385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27 settembre 2022</w:t>
      </w:r>
    </w:p>
    <w:p w:rsidR="008C3855" w:rsidRPr="008C3855" w:rsidRDefault="008C3855" w:rsidP="008C3855">
      <w:pPr>
        <w:widowControl w:val="0"/>
        <w:suppressAutoHyphens/>
        <w:rPr>
          <w:rFonts w:ascii="Times New Roman" w:eastAsia="Arial Unicode MS" w:hAnsi="Times New Roman"/>
          <w:b/>
          <w:color w:val="0043C8"/>
          <w:kern w:val="2"/>
          <w:sz w:val="24"/>
          <w:szCs w:val="24"/>
          <w:lang w:eastAsia="zh-CN" w:bidi="hi-IN"/>
        </w:rPr>
      </w:pPr>
      <w:r w:rsidRPr="008C3855">
        <w:rPr>
          <w:rFonts w:ascii="Times New Roman" w:eastAsia="Arial Unicode MS" w:hAnsi="Times New Roman"/>
          <w:b/>
          <w:color w:val="0043C8"/>
          <w:kern w:val="2"/>
          <w:sz w:val="24"/>
          <w:szCs w:val="24"/>
          <w:lang w:eastAsia="zh-CN" w:bidi="hi-IN"/>
        </w:rPr>
        <w:t>Dove cos</w:t>
      </w:r>
      <w:r w:rsidR="003B51F7">
        <w:rPr>
          <w:rFonts w:ascii="Times New Roman" w:eastAsia="Arial Unicode MS" w:hAnsi="Times New Roman"/>
          <w:b/>
          <w:color w:val="0043C8"/>
          <w:kern w:val="2"/>
          <w:sz w:val="24"/>
          <w:szCs w:val="24"/>
          <w:lang w:eastAsia="zh-CN" w:bidi="hi-IN"/>
        </w:rPr>
        <w:t>truire gli asili nido del Pnrr?</w:t>
      </w:r>
    </w:p>
    <w:p w:rsidR="008C3855" w:rsidRDefault="008C3855" w:rsidP="008C3855">
      <w:pPr>
        <w:widowControl w:val="0"/>
        <w:suppressAutoHyphens/>
        <w:rPr>
          <w:rFonts w:ascii="Times New Roman" w:eastAsia="Arial Unicode MS" w:hAnsi="Times New Roman"/>
          <w:b/>
          <w:color w:val="0043C8"/>
          <w:kern w:val="2"/>
          <w:sz w:val="24"/>
          <w:szCs w:val="24"/>
          <w:lang w:eastAsia="zh-CN" w:bidi="hi-IN"/>
        </w:rPr>
      </w:pPr>
      <w:r w:rsidRPr="008C3855">
        <w:rPr>
          <w:rFonts w:ascii="Times New Roman" w:eastAsia="Arial Unicode MS" w:hAnsi="Times New Roman"/>
          <w:color w:val="0043C8"/>
          <w:kern w:val="2"/>
          <w:sz w:val="24"/>
          <w:szCs w:val="24"/>
          <w:lang w:eastAsia="zh-CN" w:bidi="hi-IN"/>
        </w:rPr>
        <w:t>Per l</w:t>
      </w:r>
      <w:r w:rsidR="003B51F7">
        <w:rPr>
          <w:rFonts w:ascii="Times New Roman" w:eastAsia="Arial Unicode MS" w:hAnsi="Times New Roman"/>
          <w:color w:val="0043C8"/>
          <w:kern w:val="2"/>
          <w:sz w:val="24"/>
          <w:szCs w:val="24"/>
          <w:lang w:eastAsia="zh-CN" w:bidi="hi-IN"/>
        </w:rPr>
        <w:t>’</w:t>
      </w:r>
      <w:r w:rsidRPr="008C3855">
        <w:rPr>
          <w:rFonts w:ascii="Times New Roman" w:eastAsia="Arial Unicode MS" w:hAnsi="Times New Roman"/>
          <w:color w:val="0043C8"/>
          <w:kern w:val="2"/>
          <w:sz w:val="24"/>
          <w:szCs w:val="24"/>
          <w:lang w:eastAsia="zh-CN" w:bidi="hi-IN"/>
        </w:rPr>
        <w:t>assegnazione delle risorse destinate dal Pnrr alla costruzione di asili nido, il Ministero ha scelto una procedura “dal basso”. Ma così si indebolisce l</w:t>
      </w:r>
      <w:r w:rsidR="003B51F7">
        <w:rPr>
          <w:rFonts w:ascii="Times New Roman" w:eastAsia="Arial Unicode MS" w:hAnsi="Times New Roman"/>
          <w:color w:val="0043C8"/>
          <w:kern w:val="2"/>
          <w:sz w:val="24"/>
          <w:szCs w:val="24"/>
          <w:lang w:eastAsia="zh-CN" w:bidi="hi-IN"/>
        </w:rPr>
        <w:t>’</w:t>
      </w:r>
      <w:r w:rsidRPr="008C3855">
        <w:rPr>
          <w:rFonts w:ascii="Times New Roman" w:eastAsia="Arial Unicode MS" w:hAnsi="Times New Roman"/>
          <w:color w:val="0043C8"/>
          <w:kern w:val="2"/>
          <w:sz w:val="24"/>
          <w:szCs w:val="24"/>
          <w:lang w:eastAsia="zh-CN" w:bidi="hi-IN"/>
        </w:rPr>
        <w:t xml:space="preserve">obiettivo di offrire il servizio a tutti i bambini, indipendentemente da dove risiedano. </w:t>
      </w:r>
      <w:hyperlink r:id="rId47" w:history="1">
        <w:r w:rsidRPr="008C385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8C3855" w:rsidRDefault="008C3855" w:rsidP="001B471B">
      <w:pPr>
        <w:widowControl w:val="0"/>
        <w:suppressAutoHyphens/>
        <w:rPr>
          <w:rFonts w:ascii="Times New Roman" w:eastAsia="Arial Unicode MS" w:hAnsi="Times New Roman"/>
          <w:b/>
          <w:color w:val="0043C8"/>
          <w:kern w:val="2"/>
          <w:sz w:val="24"/>
          <w:szCs w:val="24"/>
          <w:lang w:eastAsia="zh-CN" w:bidi="hi-IN"/>
        </w:rPr>
      </w:pPr>
    </w:p>
    <w:p w:rsidR="008C3855" w:rsidRDefault="008C3855" w:rsidP="008C385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30 settembre 2022</w:t>
      </w:r>
    </w:p>
    <w:p w:rsidR="008C3855" w:rsidRPr="008C3855" w:rsidRDefault="008C3855" w:rsidP="008C3855">
      <w:pPr>
        <w:widowControl w:val="0"/>
        <w:suppressAutoHyphens/>
        <w:rPr>
          <w:rFonts w:ascii="Times New Roman" w:eastAsia="Arial Unicode MS" w:hAnsi="Times New Roman"/>
          <w:b/>
          <w:color w:val="0043C8"/>
          <w:kern w:val="2"/>
          <w:sz w:val="24"/>
          <w:szCs w:val="24"/>
          <w:lang w:eastAsia="zh-CN" w:bidi="hi-IN"/>
        </w:rPr>
      </w:pPr>
      <w:r w:rsidRPr="008C3855">
        <w:rPr>
          <w:rFonts w:ascii="Times New Roman" w:eastAsia="Arial Unicode MS" w:hAnsi="Times New Roman"/>
          <w:b/>
          <w:color w:val="0043C8"/>
          <w:kern w:val="2"/>
          <w:sz w:val="24"/>
          <w:szCs w:val="24"/>
          <w:lang w:eastAsia="zh-CN" w:bidi="hi-IN"/>
        </w:rPr>
        <w:t>L</w:t>
      </w:r>
      <w:r w:rsidR="003B51F7">
        <w:rPr>
          <w:rFonts w:ascii="Times New Roman" w:eastAsia="Arial Unicode MS" w:hAnsi="Times New Roman"/>
          <w:b/>
          <w:color w:val="0043C8"/>
          <w:kern w:val="2"/>
          <w:sz w:val="24"/>
          <w:szCs w:val="24"/>
          <w:lang w:eastAsia="zh-CN" w:bidi="hi-IN"/>
        </w:rPr>
        <w:t>’</w:t>
      </w:r>
      <w:r w:rsidRPr="008C3855">
        <w:rPr>
          <w:rFonts w:ascii="Times New Roman" w:eastAsia="Arial Unicode MS" w:hAnsi="Times New Roman"/>
          <w:b/>
          <w:color w:val="0043C8"/>
          <w:kern w:val="2"/>
          <w:sz w:val="24"/>
          <w:szCs w:val="24"/>
          <w:lang w:eastAsia="zh-CN" w:bidi="hi-IN"/>
        </w:rPr>
        <w:t>infermiere? Arriva da lontano</w:t>
      </w:r>
    </w:p>
    <w:p w:rsidR="008C3855" w:rsidRDefault="008C3855" w:rsidP="008C3855">
      <w:pPr>
        <w:widowControl w:val="0"/>
        <w:suppressAutoHyphens/>
        <w:rPr>
          <w:rFonts w:ascii="Times New Roman" w:eastAsia="Arial Unicode MS" w:hAnsi="Times New Roman"/>
          <w:b/>
          <w:color w:val="0043C8"/>
          <w:kern w:val="2"/>
          <w:sz w:val="24"/>
          <w:szCs w:val="24"/>
          <w:lang w:eastAsia="zh-CN" w:bidi="hi-IN"/>
        </w:rPr>
      </w:pPr>
      <w:r w:rsidRPr="008C3855">
        <w:rPr>
          <w:rFonts w:ascii="Times New Roman" w:eastAsia="Arial Unicode MS" w:hAnsi="Times New Roman"/>
          <w:color w:val="0043C8"/>
          <w:kern w:val="2"/>
          <w:sz w:val="24"/>
          <w:szCs w:val="24"/>
          <w:lang w:eastAsia="zh-CN" w:bidi="hi-IN"/>
        </w:rPr>
        <w:t xml:space="preserve">I paesi del Nord del mondo cercano personale sanitario fuori dai propri confini. Il fenomeno </w:t>
      </w:r>
      <w:r w:rsidRPr="008C3855">
        <w:rPr>
          <w:rFonts w:ascii="Times New Roman" w:eastAsia="Arial Unicode MS" w:hAnsi="Times New Roman"/>
          <w:color w:val="0043C8"/>
          <w:kern w:val="2"/>
          <w:sz w:val="24"/>
          <w:szCs w:val="24"/>
          <w:lang w:eastAsia="zh-CN" w:bidi="hi-IN"/>
        </w:rPr>
        <w:lastRenderedPageBreak/>
        <w:t>continuerà ancora per anni, favorito dalla disuguaglianza di reddito e di opportunità. Cooperazione e mobilità vanno però rese vantaggiose e benefiche per tutti</w:t>
      </w:r>
      <w:r w:rsidRPr="008C3855">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8" w:history="1">
        <w:r w:rsidRPr="008C385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8C3855" w:rsidRDefault="008C3855" w:rsidP="001B471B">
      <w:pPr>
        <w:widowControl w:val="0"/>
        <w:suppressAutoHyphens/>
        <w:rPr>
          <w:rFonts w:ascii="Times New Roman" w:eastAsia="Arial Unicode MS" w:hAnsi="Times New Roman"/>
          <w:b/>
          <w:color w:val="0043C8"/>
          <w:kern w:val="2"/>
          <w:sz w:val="24"/>
          <w:szCs w:val="24"/>
          <w:lang w:eastAsia="zh-CN" w:bidi="hi-IN"/>
        </w:rPr>
      </w:pPr>
    </w:p>
    <w:p w:rsidR="00F179E9" w:rsidRDefault="00300676" w:rsidP="00F179E9">
      <w:pPr>
        <w:pStyle w:val="Paragrafoelenco"/>
        <w:widowControl w:val="0"/>
        <w:numPr>
          <w:ilvl w:val="0"/>
          <w:numId w:val="9"/>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EpiCentro</w:t>
      </w:r>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3B51F7">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3B51F7">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49"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587F7D" w:rsidRDefault="008C3855" w:rsidP="00587F7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910</w:t>
      </w:r>
      <w:r w:rsidR="00587F7D">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 xml:space="preserve">1° settembre </w:t>
      </w:r>
      <w:r w:rsidR="00587F7D">
        <w:rPr>
          <w:rFonts w:ascii="Times New Roman" w:eastAsia="Arial Unicode MS" w:hAnsi="Times New Roman"/>
          <w:b/>
          <w:color w:val="0043C8"/>
          <w:kern w:val="2"/>
          <w:sz w:val="24"/>
          <w:szCs w:val="24"/>
          <w:lang w:eastAsia="zh-CN" w:bidi="hi-IN"/>
        </w:rPr>
        <w:t>2022</w:t>
      </w:r>
    </w:p>
    <w:p w:rsidR="008C3855" w:rsidRPr="008C3855" w:rsidRDefault="008C3855" w:rsidP="008C3855">
      <w:pPr>
        <w:widowControl w:val="0"/>
        <w:suppressAutoHyphens/>
        <w:rPr>
          <w:rFonts w:ascii="Times New Roman" w:eastAsia="Arial Unicode MS" w:hAnsi="Times New Roman"/>
          <w:b/>
          <w:color w:val="0043C8"/>
          <w:kern w:val="2"/>
          <w:sz w:val="24"/>
          <w:szCs w:val="24"/>
          <w:lang w:eastAsia="zh-CN" w:bidi="hi-IN"/>
        </w:rPr>
      </w:pPr>
      <w:r w:rsidRPr="008C3855">
        <w:rPr>
          <w:rFonts w:ascii="Times New Roman" w:eastAsia="Arial Unicode MS" w:hAnsi="Times New Roman"/>
          <w:b/>
          <w:color w:val="0043C8"/>
          <w:kern w:val="2"/>
          <w:sz w:val="24"/>
          <w:szCs w:val="24"/>
          <w:lang w:eastAsia="zh-CN" w:bidi="hi-IN"/>
        </w:rPr>
        <w:t>Epatiti pediatriche: l</w:t>
      </w:r>
      <w:r w:rsidR="003B51F7">
        <w:rPr>
          <w:rFonts w:ascii="Times New Roman" w:eastAsia="Arial Unicode MS" w:hAnsi="Times New Roman"/>
          <w:b/>
          <w:color w:val="0043C8"/>
          <w:kern w:val="2"/>
          <w:sz w:val="24"/>
          <w:szCs w:val="24"/>
          <w:lang w:eastAsia="zh-CN" w:bidi="hi-IN"/>
        </w:rPr>
        <w:t>’</w:t>
      </w:r>
      <w:r w:rsidRPr="008C3855">
        <w:rPr>
          <w:rFonts w:ascii="Times New Roman" w:eastAsia="Arial Unicode MS" w:hAnsi="Times New Roman"/>
          <w:b/>
          <w:color w:val="0043C8"/>
          <w:kern w:val="2"/>
          <w:sz w:val="24"/>
          <w:szCs w:val="24"/>
          <w:lang w:eastAsia="zh-CN" w:bidi="hi-IN"/>
        </w:rPr>
        <w:t>aggiornamento ECDC</w:t>
      </w:r>
    </w:p>
    <w:p w:rsidR="00587F7D" w:rsidRDefault="008C3855" w:rsidP="008C3855">
      <w:pPr>
        <w:widowControl w:val="0"/>
        <w:suppressAutoHyphens/>
        <w:rPr>
          <w:rFonts w:ascii="Times New Roman" w:eastAsia="Arial Unicode MS" w:hAnsi="Times New Roman"/>
          <w:b/>
          <w:color w:val="0043C8"/>
          <w:kern w:val="2"/>
          <w:sz w:val="24"/>
          <w:szCs w:val="24"/>
          <w:lang w:eastAsia="zh-CN" w:bidi="hi-IN"/>
        </w:rPr>
      </w:pPr>
      <w:r w:rsidRPr="008C3855">
        <w:rPr>
          <w:rFonts w:ascii="Times New Roman" w:eastAsia="Arial Unicode MS" w:hAnsi="Times New Roman"/>
          <w:color w:val="0043C8"/>
          <w:kern w:val="2"/>
          <w:sz w:val="24"/>
          <w:szCs w:val="24"/>
          <w:lang w:eastAsia="zh-CN" w:bidi="hi-IN"/>
        </w:rPr>
        <w:t>In base a quanto riportato al sistema di sorveglianza europea, al 25 agosto 2022 sono 513 i casi di epatite acuta ad eziologia sconosciuta segnalati in bambini di età pari o inferiore a 16 anni, tra questi si sono verificati tre decessi. In Italia, sono stati riportati in totale 36 casi “probabili”, dei quali 31 sono stati ospedalizzati.</w:t>
      </w:r>
      <w:r w:rsidRPr="008C3855">
        <w:rPr>
          <w:rFonts w:ascii="Times New Roman" w:eastAsia="Arial Unicode MS" w:hAnsi="Times New Roman"/>
          <w:b/>
          <w:color w:val="0043C8"/>
          <w:kern w:val="2"/>
          <w:sz w:val="24"/>
          <w:szCs w:val="24"/>
          <w:lang w:eastAsia="zh-CN" w:bidi="hi-IN"/>
        </w:rPr>
        <w:t xml:space="preserve"> </w:t>
      </w:r>
      <w:hyperlink r:id="rId50" w:history="1">
        <w:r w:rsidRPr="008C3855">
          <w:rPr>
            <w:rStyle w:val="Collegamentoipertestuale"/>
            <w:rFonts w:ascii="Times New Roman" w:eastAsia="Arial Unicode MS" w:hAnsi="Times New Roman"/>
            <w:b/>
            <w:kern w:val="2"/>
            <w:sz w:val="24"/>
            <w:szCs w:val="24"/>
            <w:lang w:eastAsia="zh-CN" w:bidi="hi-IN"/>
          </w:rPr>
          <w:t>Leggi di più nella pagina dedicata</w:t>
        </w:r>
      </w:hyperlink>
      <w:r w:rsidRPr="008C3855">
        <w:rPr>
          <w:rFonts w:ascii="Times New Roman" w:eastAsia="Arial Unicode MS" w:hAnsi="Times New Roman"/>
          <w:b/>
          <w:color w:val="0043C8"/>
          <w:kern w:val="2"/>
          <w:sz w:val="24"/>
          <w:szCs w:val="24"/>
          <w:lang w:eastAsia="zh-CN" w:bidi="hi-IN"/>
        </w:rPr>
        <w:t>.</w:t>
      </w:r>
    </w:p>
    <w:p w:rsidR="008C3855" w:rsidRDefault="008C3855" w:rsidP="00E21F3D">
      <w:pPr>
        <w:widowControl w:val="0"/>
        <w:suppressAutoHyphens/>
        <w:rPr>
          <w:rFonts w:ascii="Times New Roman" w:eastAsia="Arial Unicode MS" w:hAnsi="Times New Roman"/>
          <w:b/>
          <w:color w:val="0043C8"/>
          <w:kern w:val="2"/>
          <w:sz w:val="24"/>
          <w:szCs w:val="24"/>
          <w:lang w:eastAsia="zh-CN" w:bidi="hi-IN"/>
        </w:rPr>
      </w:pPr>
    </w:p>
    <w:p w:rsidR="008C3855" w:rsidRDefault="008C3855" w:rsidP="008C385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911 dell</w:t>
      </w:r>
      <w:r w:rsidR="003B51F7">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8 settembre </w:t>
      </w:r>
      <w:r>
        <w:rPr>
          <w:rFonts w:ascii="Times New Roman" w:eastAsia="Arial Unicode MS" w:hAnsi="Times New Roman"/>
          <w:b/>
          <w:color w:val="0043C8"/>
          <w:kern w:val="2"/>
          <w:sz w:val="24"/>
          <w:szCs w:val="24"/>
          <w:lang w:eastAsia="zh-CN" w:bidi="hi-IN"/>
        </w:rPr>
        <w:t>2022</w:t>
      </w:r>
    </w:p>
    <w:p w:rsidR="008C3855" w:rsidRPr="008C3855" w:rsidRDefault="008C3855" w:rsidP="008C3855">
      <w:pPr>
        <w:widowControl w:val="0"/>
        <w:suppressAutoHyphens/>
        <w:rPr>
          <w:rFonts w:ascii="Times New Roman" w:eastAsia="Arial Unicode MS" w:hAnsi="Times New Roman"/>
          <w:b/>
          <w:color w:val="0043C8"/>
          <w:kern w:val="2"/>
          <w:sz w:val="24"/>
          <w:szCs w:val="24"/>
          <w:lang w:eastAsia="zh-CN" w:bidi="hi-IN"/>
        </w:rPr>
      </w:pPr>
      <w:r w:rsidRPr="008C3855">
        <w:rPr>
          <w:rFonts w:ascii="Times New Roman" w:eastAsia="Arial Unicode MS" w:hAnsi="Times New Roman"/>
          <w:b/>
          <w:color w:val="0043C8"/>
          <w:kern w:val="2"/>
          <w:sz w:val="24"/>
          <w:szCs w:val="24"/>
          <w:lang w:eastAsia="zh-CN" w:bidi="hi-IN"/>
        </w:rPr>
        <w:t>Screening oncologici: online i dati del biennio 2020-21</w:t>
      </w:r>
    </w:p>
    <w:p w:rsidR="008C3855" w:rsidRDefault="008C3855" w:rsidP="008C3855">
      <w:pPr>
        <w:widowControl w:val="0"/>
        <w:suppressAutoHyphens/>
        <w:rPr>
          <w:rFonts w:ascii="Times New Roman" w:eastAsia="Arial Unicode MS" w:hAnsi="Times New Roman"/>
          <w:b/>
          <w:color w:val="0043C8"/>
          <w:kern w:val="2"/>
          <w:sz w:val="24"/>
          <w:szCs w:val="24"/>
          <w:lang w:eastAsia="zh-CN" w:bidi="hi-IN"/>
        </w:rPr>
      </w:pPr>
      <w:r w:rsidRPr="008C3855">
        <w:rPr>
          <w:rFonts w:ascii="Times New Roman" w:eastAsia="Arial Unicode MS" w:hAnsi="Times New Roman"/>
          <w:color w:val="0043C8"/>
          <w:kern w:val="2"/>
          <w:sz w:val="24"/>
          <w:szCs w:val="24"/>
          <w:lang w:eastAsia="zh-CN" w:bidi="hi-IN"/>
        </w:rPr>
        <w:t>Dai dati PASSI 2020-2021 risulta che in Italia il 77% delle donne fra i 25 e i 64 anni di età e il 70% delle donne fra i 50 e i 69 anni si sottopone rispettivamente allo screening mammografico e a screening cervicale a scopo preventivo, all</w:t>
      </w:r>
      <w:r w:rsidR="003B51F7">
        <w:rPr>
          <w:rFonts w:ascii="Times New Roman" w:eastAsia="Arial Unicode MS" w:hAnsi="Times New Roman"/>
          <w:color w:val="0043C8"/>
          <w:kern w:val="2"/>
          <w:sz w:val="24"/>
          <w:szCs w:val="24"/>
          <w:lang w:eastAsia="zh-CN" w:bidi="hi-IN"/>
        </w:rPr>
        <w:t>’</w:t>
      </w:r>
      <w:r w:rsidRPr="008C3855">
        <w:rPr>
          <w:rFonts w:ascii="Times New Roman" w:eastAsia="Arial Unicode MS" w:hAnsi="Times New Roman"/>
          <w:color w:val="0043C8"/>
          <w:kern w:val="2"/>
          <w:sz w:val="24"/>
          <w:szCs w:val="24"/>
          <w:lang w:eastAsia="zh-CN" w:bidi="hi-IN"/>
        </w:rPr>
        <w:t>interno di programmi organizzati o per iniziativa personale, secondo quanto raccomandato dalle linee guida nazionali e internazionali. Per quanto riguarda lo screening colorettale in Italia circa il 44% degli intervistati nella fascia di età 50-69 anni (uomini e donne) riferisce di aver eseguito uno degli esami per la diagnosi precoce dei tumori colorettali a scopo preventivo nei tempi e modi raccomandati. Per approfondire consulta le pagine dedicate a:</w:t>
      </w:r>
      <w:r w:rsidRPr="008C3855">
        <w:rPr>
          <w:rFonts w:ascii="Times New Roman" w:eastAsia="Arial Unicode MS" w:hAnsi="Times New Roman"/>
          <w:b/>
          <w:color w:val="0043C8"/>
          <w:kern w:val="2"/>
          <w:sz w:val="24"/>
          <w:szCs w:val="24"/>
          <w:lang w:eastAsia="zh-CN" w:bidi="hi-IN"/>
        </w:rPr>
        <w:t xml:space="preserve"> </w:t>
      </w:r>
      <w:hyperlink r:id="rId51" w:history="1">
        <w:r w:rsidRPr="008C3855">
          <w:rPr>
            <w:rStyle w:val="Collegamentoipertestuale"/>
            <w:rFonts w:ascii="Times New Roman" w:eastAsia="Arial Unicode MS" w:hAnsi="Times New Roman"/>
            <w:b/>
            <w:kern w:val="2"/>
            <w:sz w:val="24"/>
            <w:szCs w:val="24"/>
            <w:lang w:eastAsia="zh-CN" w:bidi="hi-IN"/>
          </w:rPr>
          <w:t>screening cervicale</w:t>
        </w:r>
      </w:hyperlink>
      <w:r w:rsidRPr="008C3855">
        <w:rPr>
          <w:rFonts w:ascii="Times New Roman" w:eastAsia="Arial Unicode MS" w:hAnsi="Times New Roman"/>
          <w:b/>
          <w:color w:val="0043C8"/>
          <w:kern w:val="2"/>
          <w:sz w:val="24"/>
          <w:szCs w:val="24"/>
          <w:lang w:eastAsia="zh-CN" w:bidi="hi-IN"/>
        </w:rPr>
        <w:t xml:space="preserve">, </w:t>
      </w:r>
      <w:hyperlink r:id="rId52" w:history="1">
        <w:r w:rsidRPr="008C3855">
          <w:rPr>
            <w:rStyle w:val="Collegamentoipertestuale"/>
            <w:rFonts w:ascii="Times New Roman" w:eastAsia="Arial Unicode MS" w:hAnsi="Times New Roman"/>
            <w:b/>
            <w:kern w:val="2"/>
            <w:sz w:val="24"/>
            <w:szCs w:val="24"/>
            <w:lang w:eastAsia="zh-CN" w:bidi="hi-IN"/>
          </w:rPr>
          <w:t>screening mammografico</w:t>
        </w:r>
      </w:hyperlink>
      <w:r w:rsidRPr="008C3855">
        <w:rPr>
          <w:rFonts w:ascii="Times New Roman" w:eastAsia="Arial Unicode MS" w:hAnsi="Times New Roman"/>
          <w:b/>
          <w:color w:val="0043C8"/>
          <w:kern w:val="2"/>
          <w:sz w:val="24"/>
          <w:szCs w:val="24"/>
          <w:lang w:eastAsia="zh-CN" w:bidi="hi-IN"/>
        </w:rPr>
        <w:t xml:space="preserve">, </w:t>
      </w:r>
      <w:hyperlink r:id="rId53" w:history="1">
        <w:r w:rsidRPr="008C3855">
          <w:rPr>
            <w:rStyle w:val="Collegamentoipertestuale"/>
            <w:rFonts w:ascii="Times New Roman" w:eastAsia="Arial Unicode MS" w:hAnsi="Times New Roman"/>
            <w:b/>
            <w:kern w:val="2"/>
            <w:sz w:val="24"/>
            <w:szCs w:val="24"/>
            <w:lang w:eastAsia="zh-CN" w:bidi="hi-IN"/>
          </w:rPr>
          <w:t>screening colorettale</w:t>
        </w:r>
      </w:hyperlink>
      <w:r w:rsidRPr="008C3855">
        <w:rPr>
          <w:rFonts w:ascii="Times New Roman" w:eastAsia="Arial Unicode MS" w:hAnsi="Times New Roman"/>
          <w:b/>
          <w:color w:val="0043C8"/>
          <w:kern w:val="2"/>
          <w:sz w:val="24"/>
          <w:szCs w:val="24"/>
          <w:lang w:eastAsia="zh-CN" w:bidi="hi-IN"/>
        </w:rPr>
        <w:t>.</w:t>
      </w:r>
    </w:p>
    <w:p w:rsidR="00105557" w:rsidRDefault="00105557" w:rsidP="008C3855">
      <w:pPr>
        <w:widowControl w:val="0"/>
        <w:suppressAutoHyphens/>
        <w:rPr>
          <w:rFonts w:ascii="Times New Roman" w:eastAsia="Arial Unicode MS" w:hAnsi="Times New Roman"/>
          <w:b/>
          <w:color w:val="0043C8"/>
          <w:kern w:val="2"/>
          <w:sz w:val="24"/>
          <w:szCs w:val="24"/>
          <w:lang w:eastAsia="zh-CN" w:bidi="hi-IN"/>
        </w:rPr>
      </w:pPr>
    </w:p>
    <w:p w:rsidR="00105557" w:rsidRDefault="00105557" w:rsidP="0010555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912 del 15 settembre </w:t>
      </w:r>
      <w:r>
        <w:rPr>
          <w:rFonts w:ascii="Times New Roman" w:eastAsia="Arial Unicode MS" w:hAnsi="Times New Roman"/>
          <w:b/>
          <w:color w:val="0043C8"/>
          <w:kern w:val="2"/>
          <w:sz w:val="24"/>
          <w:szCs w:val="24"/>
          <w:lang w:eastAsia="zh-CN" w:bidi="hi-IN"/>
        </w:rPr>
        <w:t>2022</w:t>
      </w:r>
    </w:p>
    <w:p w:rsidR="00105557" w:rsidRPr="00105557" w:rsidRDefault="00105557" w:rsidP="00105557">
      <w:pPr>
        <w:widowControl w:val="0"/>
        <w:suppressAutoHyphens/>
        <w:rPr>
          <w:rFonts w:ascii="Times New Roman" w:eastAsia="Arial Unicode MS" w:hAnsi="Times New Roman"/>
          <w:b/>
          <w:color w:val="0043C8"/>
          <w:kern w:val="2"/>
          <w:sz w:val="24"/>
          <w:szCs w:val="24"/>
          <w:lang w:eastAsia="zh-CN" w:bidi="hi-IN"/>
        </w:rPr>
      </w:pPr>
      <w:r w:rsidRPr="00105557">
        <w:rPr>
          <w:rFonts w:ascii="Times New Roman" w:eastAsia="Arial Unicode MS" w:hAnsi="Times New Roman"/>
          <w:b/>
          <w:color w:val="0043C8"/>
          <w:kern w:val="2"/>
          <w:sz w:val="24"/>
          <w:szCs w:val="24"/>
          <w:lang w:eastAsia="zh-CN" w:bidi="hi-IN"/>
        </w:rPr>
        <w:t>Tb: i dati 2020</w:t>
      </w:r>
    </w:p>
    <w:p w:rsidR="00105557" w:rsidRDefault="00105557" w:rsidP="00105557">
      <w:pPr>
        <w:widowControl w:val="0"/>
        <w:suppressAutoHyphens/>
        <w:rPr>
          <w:rFonts w:ascii="Times New Roman" w:eastAsia="Arial Unicode MS" w:hAnsi="Times New Roman"/>
          <w:b/>
          <w:color w:val="0043C8"/>
          <w:kern w:val="2"/>
          <w:sz w:val="24"/>
          <w:szCs w:val="24"/>
          <w:lang w:eastAsia="zh-CN" w:bidi="hi-IN"/>
        </w:rPr>
      </w:pPr>
      <w:r w:rsidRPr="00105557">
        <w:rPr>
          <w:rFonts w:ascii="Times New Roman" w:eastAsia="Arial Unicode MS" w:hAnsi="Times New Roman"/>
          <w:color w:val="0043C8"/>
          <w:kern w:val="2"/>
          <w:sz w:val="24"/>
          <w:szCs w:val="24"/>
          <w:lang w:eastAsia="zh-CN" w:bidi="hi-IN"/>
        </w:rPr>
        <w:t>Nel 2020, in 29 Stati membri dell</w:t>
      </w:r>
      <w:r w:rsidR="003B51F7">
        <w:rPr>
          <w:rFonts w:ascii="Times New Roman" w:eastAsia="Arial Unicode MS" w:hAnsi="Times New Roman"/>
          <w:color w:val="0043C8"/>
          <w:kern w:val="2"/>
          <w:sz w:val="24"/>
          <w:szCs w:val="24"/>
          <w:lang w:eastAsia="zh-CN" w:bidi="hi-IN"/>
        </w:rPr>
        <w:t>’</w:t>
      </w:r>
      <w:r w:rsidRPr="00105557">
        <w:rPr>
          <w:rFonts w:ascii="Times New Roman" w:eastAsia="Arial Unicode MS" w:hAnsi="Times New Roman"/>
          <w:color w:val="0043C8"/>
          <w:kern w:val="2"/>
          <w:sz w:val="24"/>
          <w:szCs w:val="24"/>
          <w:lang w:eastAsia="zh-CN" w:bidi="hi-IN"/>
        </w:rPr>
        <w:t>Ue/See sono stati riportati 33.148 casi di tubercolosi (7,3 casi per 100.000 abitanti) e, in particolare, in Italia sono stati notificati 2287 casi di Tb (3,8 casi per 100.000 abitanti), in leggero calo rispetto all</w:t>
      </w:r>
      <w:r w:rsidR="003B51F7">
        <w:rPr>
          <w:rFonts w:ascii="Times New Roman" w:eastAsia="Arial Unicode MS" w:hAnsi="Times New Roman"/>
          <w:color w:val="0043C8"/>
          <w:kern w:val="2"/>
          <w:sz w:val="24"/>
          <w:szCs w:val="24"/>
          <w:lang w:eastAsia="zh-CN" w:bidi="hi-IN"/>
        </w:rPr>
        <w:t>’</w:t>
      </w:r>
      <w:r w:rsidRPr="00105557">
        <w:rPr>
          <w:rFonts w:ascii="Times New Roman" w:eastAsia="Arial Unicode MS" w:hAnsi="Times New Roman"/>
          <w:color w:val="0043C8"/>
          <w:kern w:val="2"/>
          <w:sz w:val="24"/>
          <w:szCs w:val="24"/>
          <w:lang w:eastAsia="zh-CN" w:bidi="hi-IN"/>
        </w:rPr>
        <w:t>anno precedente. Sono alcuni dei dati pubblicati dall</w:t>
      </w:r>
      <w:r w:rsidR="003B51F7">
        <w:rPr>
          <w:rFonts w:ascii="Times New Roman" w:eastAsia="Arial Unicode MS" w:hAnsi="Times New Roman"/>
          <w:color w:val="0043C8"/>
          <w:kern w:val="2"/>
          <w:sz w:val="24"/>
          <w:szCs w:val="24"/>
          <w:lang w:eastAsia="zh-CN" w:bidi="hi-IN"/>
        </w:rPr>
        <w:t>’</w:t>
      </w:r>
      <w:r w:rsidRPr="00105557">
        <w:rPr>
          <w:rFonts w:ascii="Times New Roman" w:eastAsia="Arial Unicode MS" w:hAnsi="Times New Roman"/>
          <w:color w:val="0043C8"/>
          <w:kern w:val="2"/>
          <w:sz w:val="24"/>
          <w:szCs w:val="24"/>
          <w:lang w:eastAsia="zh-CN" w:bidi="hi-IN"/>
        </w:rPr>
        <w:t>ECDC nel capitolo dell</w:t>
      </w:r>
      <w:r w:rsidR="003B51F7">
        <w:rPr>
          <w:rFonts w:ascii="Times New Roman" w:eastAsia="Arial Unicode MS" w:hAnsi="Times New Roman"/>
          <w:color w:val="0043C8"/>
          <w:kern w:val="2"/>
          <w:sz w:val="24"/>
          <w:szCs w:val="24"/>
          <w:lang w:eastAsia="zh-CN" w:bidi="hi-IN"/>
        </w:rPr>
        <w:t>’</w:t>
      </w:r>
      <w:r w:rsidRPr="00105557">
        <w:rPr>
          <w:rFonts w:ascii="Times New Roman" w:eastAsia="Arial Unicode MS" w:hAnsi="Times New Roman"/>
          <w:color w:val="0043C8"/>
          <w:kern w:val="2"/>
          <w:sz w:val="24"/>
          <w:szCs w:val="24"/>
          <w:lang w:eastAsia="zh-CN" w:bidi="hi-IN"/>
        </w:rPr>
        <w:t xml:space="preserve">”Annual Epidemiological Report for 2020” dedicato alla tubercolosi. Per approfondire consulta le pagine di EpiCentro dedicate ai </w:t>
      </w:r>
      <w:hyperlink r:id="rId54" w:history="1">
        <w:r w:rsidRPr="00105557">
          <w:rPr>
            <w:rStyle w:val="Collegamentoipertestuale"/>
            <w:rFonts w:ascii="Times New Roman" w:eastAsia="Arial Unicode MS" w:hAnsi="Times New Roman"/>
            <w:b/>
            <w:kern w:val="2"/>
            <w:sz w:val="24"/>
            <w:szCs w:val="24"/>
            <w:lang w:eastAsia="zh-CN" w:bidi="hi-IN"/>
          </w:rPr>
          <w:t>dati generali</w:t>
        </w:r>
      </w:hyperlink>
      <w:r w:rsidRPr="00105557">
        <w:rPr>
          <w:rFonts w:ascii="Times New Roman" w:eastAsia="Arial Unicode MS" w:hAnsi="Times New Roman"/>
          <w:b/>
          <w:color w:val="0043C8"/>
          <w:kern w:val="2"/>
          <w:sz w:val="24"/>
          <w:szCs w:val="24"/>
          <w:lang w:eastAsia="zh-CN" w:bidi="hi-IN"/>
        </w:rPr>
        <w:t>, ai dati sulle forme resistenti e ai dati sulla coinfezione Hiv-Tb</w:t>
      </w:r>
      <w:r>
        <w:rPr>
          <w:rFonts w:ascii="Times New Roman" w:eastAsia="Arial Unicode MS" w:hAnsi="Times New Roman"/>
          <w:b/>
          <w:color w:val="0043C8"/>
          <w:kern w:val="2"/>
          <w:sz w:val="24"/>
          <w:szCs w:val="24"/>
          <w:lang w:eastAsia="zh-CN" w:bidi="hi-IN"/>
        </w:rPr>
        <w:t xml:space="preserve">. </w:t>
      </w:r>
    </w:p>
    <w:p w:rsidR="008C3855" w:rsidRDefault="008C3855" w:rsidP="00E21F3D">
      <w:pPr>
        <w:widowControl w:val="0"/>
        <w:suppressAutoHyphens/>
        <w:rPr>
          <w:rFonts w:ascii="Times New Roman" w:eastAsia="Arial Unicode MS" w:hAnsi="Times New Roman"/>
          <w:b/>
          <w:color w:val="0043C8"/>
          <w:kern w:val="2"/>
          <w:sz w:val="24"/>
          <w:szCs w:val="24"/>
          <w:lang w:eastAsia="zh-CN" w:bidi="hi-IN"/>
        </w:rPr>
      </w:pPr>
    </w:p>
    <w:p w:rsidR="00105557" w:rsidRPr="00105557" w:rsidRDefault="00105557" w:rsidP="00105557">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913 del 22 settembre </w:t>
      </w:r>
      <w:r>
        <w:rPr>
          <w:rFonts w:ascii="Times New Roman" w:eastAsia="Arial Unicode MS" w:hAnsi="Times New Roman"/>
          <w:b/>
          <w:color w:val="0043C8"/>
          <w:kern w:val="2"/>
          <w:sz w:val="24"/>
          <w:szCs w:val="24"/>
          <w:lang w:eastAsia="zh-CN" w:bidi="hi-IN"/>
        </w:rPr>
        <w:t>2022</w:t>
      </w:r>
    </w:p>
    <w:p w:rsidR="00105557" w:rsidRPr="00105557" w:rsidRDefault="00105557" w:rsidP="00105557">
      <w:pPr>
        <w:widowControl w:val="0"/>
        <w:suppressAutoHyphens/>
        <w:rPr>
          <w:rFonts w:ascii="Times New Roman" w:eastAsia="Arial Unicode MS" w:hAnsi="Times New Roman"/>
          <w:b/>
          <w:color w:val="0043C8"/>
          <w:kern w:val="2"/>
          <w:sz w:val="24"/>
          <w:szCs w:val="24"/>
          <w:lang w:eastAsia="zh-CN" w:bidi="hi-IN"/>
        </w:rPr>
      </w:pPr>
      <w:r w:rsidRPr="00105557">
        <w:rPr>
          <w:rFonts w:ascii="Times New Roman" w:eastAsia="Arial Unicode MS" w:hAnsi="Times New Roman"/>
          <w:b/>
          <w:color w:val="0043C8"/>
          <w:kern w:val="2"/>
          <w:sz w:val="24"/>
          <w:szCs w:val="24"/>
          <w:lang w:eastAsia="zh-CN" w:bidi="hi-IN"/>
        </w:rPr>
        <w:t>Vaccinazione antinfluenzale, i dati 2020-2021</w:t>
      </w:r>
    </w:p>
    <w:p w:rsidR="00105557" w:rsidRDefault="00105557" w:rsidP="00105557">
      <w:pPr>
        <w:widowControl w:val="0"/>
        <w:suppressAutoHyphens/>
        <w:rPr>
          <w:rFonts w:ascii="Times New Roman" w:eastAsia="Arial Unicode MS" w:hAnsi="Times New Roman"/>
          <w:b/>
          <w:color w:val="0043C8"/>
          <w:kern w:val="2"/>
          <w:sz w:val="24"/>
          <w:szCs w:val="24"/>
          <w:lang w:eastAsia="zh-CN" w:bidi="hi-IN"/>
        </w:rPr>
      </w:pPr>
      <w:r w:rsidRPr="00105557">
        <w:rPr>
          <w:rFonts w:ascii="Times New Roman" w:eastAsia="Arial Unicode MS" w:hAnsi="Times New Roman"/>
          <w:color w:val="0043C8"/>
          <w:kern w:val="2"/>
          <w:sz w:val="24"/>
          <w:szCs w:val="24"/>
          <w:lang w:eastAsia="zh-CN" w:bidi="hi-IN"/>
        </w:rPr>
        <w:t>Con i dati sulla vaccinazione antinfluenzale continua la pubblicazione dei risultati delle sorveglianze PASSI e PASSI d</w:t>
      </w:r>
      <w:r w:rsidR="003B51F7">
        <w:rPr>
          <w:rFonts w:ascii="Times New Roman" w:eastAsia="Arial Unicode MS" w:hAnsi="Times New Roman"/>
          <w:color w:val="0043C8"/>
          <w:kern w:val="2"/>
          <w:sz w:val="24"/>
          <w:szCs w:val="24"/>
          <w:lang w:eastAsia="zh-CN" w:bidi="hi-IN"/>
        </w:rPr>
        <w:t>’</w:t>
      </w:r>
      <w:r w:rsidRPr="00105557">
        <w:rPr>
          <w:rFonts w:ascii="Times New Roman" w:eastAsia="Arial Unicode MS" w:hAnsi="Times New Roman"/>
          <w:color w:val="0043C8"/>
          <w:kern w:val="2"/>
          <w:sz w:val="24"/>
          <w:szCs w:val="24"/>
          <w:lang w:eastAsia="zh-CN" w:bidi="hi-IN"/>
        </w:rPr>
        <w:t>Argento (PdA) aggiornati al biennio 2020-2021. Secondo i dati PASSI, il ricorso alla vaccinazione antinfluenzale fra le persone adulte di 18-64 anni non è frequente ed è andato riducendosi negli anni fino a scendere al 6,6% nella campagna vaccinale del 2015-2016. Successivamente l</w:t>
      </w:r>
      <w:r w:rsidR="003B51F7">
        <w:rPr>
          <w:rFonts w:ascii="Times New Roman" w:eastAsia="Arial Unicode MS" w:hAnsi="Times New Roman"/>
          <w:color w:val="0043C8"/>
          <w:kern w:val="2"/>
          <w:sz w:val="24"/>
          <w:szCs w:val="24"/>
          <w:lang w:eastAsia="zh-CN" w:bidi="hi-IN"/>
        </w:rPr>
        <w:t>’</w:t>
      </w:r>
      <w:r w:rsidRPr="00105557">
        <w:rPr>
          <w:rFonts w:ascii="Times New Roman" w:eastAsia="Arial Unicode MS" w:hAnsi="Times New Roman"/>
          <w:color w:val="0043C8"/>
          <w:kern w:val="2"/>
          <w:sz w:val="24"/>
          <w:szCs w:val="24"/>
          <w:lang w:eastAsia="zh-CN" w:bidi="hi-IN"/>
        </w:rPr>
        <w:t>adesione è aumentata, raggiugendo l</w:t>
      </w:r>
      <w:r w:rsidR="003B51F7">
        <w:rPr>
          <w:rFonts w:ascii="Times New Roman" w:eastAsia="Arial Unicode MS" w:hAnsi="Times New Roman"/>
          <w:color w:val="0043C8"/>
          <w:kern w:val="2"/>
          <w:sz w:val="24"/>
          <w:szCs w:val="24"/>
          <w:lang w:eastAsia="zh-CN" w:bidi="hi-IN"/>
        </w:rPr>
        <w:t>’</w:t>
      </w:r>
      <w:r w:rsidRPr="00105557">
        <w:rPr>
          <w:rFonts w:ascii="Times New Roman" w:eastAsia="Arial Unicode MS" w:hAnsi="Times New Roman"/>
          <w:color w:val="0043C8"/>
          <w:kern w:val="2"/>
          <w:sz w:val="24"/>
          <w:szCs w:val="24"/>
          <w:lang w:eastAsia="zh-CN" w:bidi="hi-IN"/>
        </w:rPr>
        <w:t>11% nella stagione 2019-2020 e il 15% nel 2020-2021. Per quanto riguarda gli anziani ultra 65enni, monitorati dalla sorveglianza PASSI d</w:t>
      </w:r>
      <w:r w:rsidR="003B51F7">
        <w:rPr>
          <w:rFonts w:ascii="Times New Roman" w:eastAsia="Arial Unicode MS" w:hAnsi="Times New Roman"/>
          <w:color w:val="0043C8"/>
          <w:kern w:val="2"/>
          <w:sz w:val="24"/>
          <w:szCs w:val="24"/>
          <w:lang w:eastAsia="zh-CN" w:bidi="hi-IN"/>
        </w:rPr>
        <w:t>’</w:t>
      </w:r>
      <w:r w:rsidRPr="00105557">
        <w:rPr>
          <w:rFonts w:ascii="Times New Roman" w:eastAsia="Arial Unicode MS" w:hAnsi="Times New Roman"/>
          <w:color w:val="0043C8"/>
          <w:kern w:val="2"/>
          <w:sz w:val="24"/>
          <w:szCs w:val="24"/>
          <w:lang w:eastAsia="zh-CN" w:bidi="hi-IN"/>
        </w:rPr>
        <w:t>Argento, nell</w:t>
      </w:r>
      <w:r w:rsidR="003B51F7">
        <w:rPr>
          <w:rFonts w:ascii="Times New Roman" w:eastAsia="Arial Unicode MS" w:hAnsi="Times New Roman"/>
          <w:color w:val="0043C8"/>
          <w:kern w:val="2"/>
          <w:sz w:val="24"/>
          <w:szCs w:val="24"/>
          <w:lang w:eastAsia="zh-CN" w:bidi="hi-IN"/>
        </w:rPr>
        <w:t>’</w:t>
      </w:r>
      <w:r w:rsidRPr="00105557">
        <w:rPr>
          <w:rFonts w:ascii="Times New Roman" w:eastAsia="Arial Unicode MS" w:hAnsi="Times New Roman"/>
          <w:color w:val="0043C8"/>
          <w:kern w:val="2"/>
          <w:sz w:val="24"/>
          <w:szCs w:val="24"/>
          <w:lang w:eastAsia="zh-CN" w:bidi="hi-IN"/>
        </w:rPr>
        <w:t>ultima campagna vaccinale il 67% si è sottoposto a vaccinazione contro l</w:t>
      </w:r>
      <w:r w:rsidR="003B51F7">
        <w:rPr>
          <w:rFonts w:ascii="Times New Roman" w:eastAsia="Arial Unicode MS" w:hAnsi="Times New Roman"/>
          <w:color w:val="0043C8"/>
          <w:kern w:val="2"/>
          <w:sz w:val="24"/>
          <w:szCs w:val="24"/>
          <w:lang w:eastAsia="zh-CN" w:bidi="hi-IN"/>
        </w:rPr>
        <w:t>’</w:t>
      </w:r>
      <w:r w:rsidRPr="00105557">
        <w:rPr>
          <w:rFonts w:ascii="Times New Roman" w:eastAsia="Arial Unicode MS" w:hAnsi="Times New Roman"/>
          <w:color w:val="0043C8"/>
          <w:kern w:val="2"/>
          <w:sz w:val="24"/>
          <w:szCs w:val="24"/>
          <w:lang w:eastAsia="zh-CN" w:bidi="hi-IN"/>
        </w:rPr>
        <w:t>influenza e questa percentuale ha raggiunto il 75% tra gli ultra 85enni e sfiorato il 75% anche fra le persone con patologie croniche. Risultati eccezionali se paragonati alle campagne vaccinali precedenti, da imputare evidentemente a un effetto della pandemia di COVID-19 che sembra aver incentivato l</w:t>
      </w:r>
      <w:r w:rsidR="003B51F7">
        <w:rPr>
          <w:rFonts w:ascii="Times New Roman" w:eastAsia="Arial Unicode MS" w:hAnsi="Times New Roman"/>
          <w:color w:val="0043C8"/>
          <w:kern w:val="2"/>
          <w:sz w:val="24"/>
          <w:szCs w:val="24"/>
          <w:lang w:eastAsia="zh-CN" w:bidi="hi-IN"/>
        </w:rPr>
        <w:t>’</w:t>
      </w:r>
      <w:r w:rsidRPr="00105557">
        <w:rPr>
          <w:rFonts w:ascii="Times New Roman" w:eastAsia="Arial Unicode MS" w:hAnsi="Times New Roman"/>
          <w:color w:val="0043C8"/>
          <w:kern w:val="2"/>
          <w:sz w:val="24"/>
          <w:szCs w:val="24"/>
          <w:lang w:eastAsia="zh-CN" w:bidi="hi-IN"/>
        </w:rPr>
        <w:t>adesione alle campagne vaccinali contro l</w:t>
      </w:r>
      <w:r w:rsidR="003B51F7">
        <w:rPr>
          <w:rFonts w:ascii="Times New Roman" w:eastAsia="Arial Unicode MS" w:hAnsi="Times New Roman"/>
          <w:color w:val="0043C8"/>
          <w:kern w:val="2"/>
          <w:sz w:val="24"/>
          <w:szCs w:val="24"/>
          <w:lang w:eastAsia="zh-CN" w:bidi="hi-IN"/>
        </w:rPr>
        <w:t>’</w:t>
      </w:r>
      <w:r w:rsidRPr="00105557">
        <w:rPr>
          <w:rFonts w:ascii="Times New Roman" w:eastAsia="Arial Unicode MS" w:hAnsi="Times New Roman"/>
          <w:color w:val="0043C8"/>
          <w:kern w:val="2"/>
          <w:sz w:val="24"/>
          <w:szCs w:val="24"/>
          <w:lang w:eastAsia="zh-CN" w:bidi="hi-IN"/>
        </w:rPr>
        <w:t xml:space="preserve">influenza, in tutta la popolazione. Per approfondire consulta le pagine dedicate alla vaccinazione antinfluenzale per le sorveglianze </w:t>
      </w:r>
      <w:hyperlink r:id="rId55" w:history="1">
        <w:r w:rsidRPr="00105557">
          <w:rPr>
            <w:rStyle w:val="Collegamentoipertestuale"/>
            <w:rFonts w:ascii="Times New Roman" w:eastAsia="Arial Unicode MS" w:hAnsi="Times New Roman"/>
            <w:b/>
            <w:kern w:val="2"/>
            <w:sz w:val="24"/>
            <w:szCs w:val="24"/>
            <w:lang w:eastAsia="zh-CN" w:bidi="hi-IN"/>
          </w:rPr>
          <w:t>PASSI</w:t>
        </w:r>
      </w:hyperlink>
      <w:r w:rsidRPr="00105557">
        <w:rPr>
          <w:rFonts w:ascii="Times New Roman" w:eastAsia="Arial Unicode MS" w:hAnsi="Times New Roman"/>
          <w:b/>
          <w:color w:val="0043C8"/>
          <w:kern w:val="2"/>
          <w:sz w:val="24"/>
          <w:szCs w:val="24"/>
          <w:lang w:eastAsia="zh-CN" w:bidi="hi-IN"/>
        </w:rPr>
        <w:t xml:space="preserve"> e </w:t>
      </w:r>
      <w:hyperlink r:id="rId56" w:history="1">
        <w:r w:rsidRPr="00105557">
          <w:rPr>
            <w:rStyle w:val="Collegamentoipertestuale"/>
            <w:rFonts w:ascii="Times New Roman" w:eastAsia="Arial Unicode MS" w:hAnsi="Times New Roman"/>
            <w:b/>
            <w:kern w:val="2"/>
            <w:sz w:val="24"/>
            <w:szCs w:val="24"/>
            <w:lang w:eastAsia="zh-CN" w:bidi="hi-IN"/>
          </w:rPr>
          <w:t>PASSI d</w:t>
        </w:r>
        <w:r w:rsidR="003B51F7">
          <w:rPr>
            <w:rStyle w:val="Collegamentoipertestuale"/>
            <w:rFonts w:ascii="Times New Roman" w:eastAsia="Arial Unicode MS" w:hAnsi="Times New Roman"/>
            <w:b/>
            <w:kern w:val="2"/>
            <w:sz w:val="24"/>
            <w:szCs w:val="24"/>
            <w:lang w:eastAsia="zh-CN" w:bidi="hi-IN"/>
          </w:rPr>
          <w:t>’</w:t>
        </w:r>
        <w:r w:rsidRPr="00105557">
          <w:rPr>
            <w:rStyle w:val="Collegamentoipertestuale"/>
            <w:rFonts w:ascii="Times New Roman" w:eastAsia="Arial Unicode MS" w:hAnsi="Times New Roman"/>
            <w:b/>
            <w:kern w:val="2"/>
            <w:sz w:val="24"/>
            <w:szCs w:val="24"/>
            <w:lang w:eastAsia="zh-CN" w:bidi="hi-IN"/>
          </w:rPr>
          <w:t>Argento</w:t>
        </w:r>
      </w:hyperlink>
      <w:r w:rsidRPr="00105557">
        <w:rPr>
          <w:rFonts w:ascii="Times New Roman" w:eastAsia="Arial Unicode MS" w:hAnsi="Times New Roman"/>
          <w:b/>
          <w:color w:val="0043C8"/>
          <w:kern w:val="2"/>
          <w:sz w:val="24"/>
          <w:szCs w:val="24"/>
          <w:lang w:eastAsia="zh-CN" w:bidi="hi-IN"/>
        </w:rPr>
        <w:t>.</w:t>
      </w:r>
    </w:p>
    <w:p w:rsidR="00105557" w:rsidRDefault="00105557" w:rsidP="00E21F3D">
      <w:pPr>
        <w:widowControl w:val="0"/>
        <w:suppressAutoHyphens/>
        <w:rPr>
          <w:rFonts w:ascii="Times New Roman" w:eastAsia="Arial Unicode MS" w:hAnsi="Times New Roman"/>
          <w:b/>
          <w:color w:val="0043C8"/>
          <w:kern w:val="2"/>
          <w:sz w:val="24"/>
          <w:szCs w:val="24"/>
          <w:lang w:eastAsia="zh-CN" w:bidi="hi-IN"/>
        </w:rPr>
      </w:pPr>
    </w:p>
    <w:p w:rsidR="00105557" w:rsidRPr="00105557" w:rsidRDefault="00105557" w:rsidP="00105557">
      <w:pPr>
        <w:widowControl w:val="0"/>
        <w:suppressAutoHyphens/>
        <w:rPr>
          <w:rFonts w:ascii="Times New Roman" w:eastAsia="Arial Unicode MS" w:hAnsi="Times New Roman"/>
          <w:b/>
          <w:color w:val="0043C8"/>
          <w:kern w:val="2"/>
          <w:sz w:val="24"/>
          <w:szCs w:val="24"/>
          <w:lang w:eastAsia="zh-CN" w:bidi="hi-IN"/>
        </w:rPr>
      </w:pPr>
      <w:r w:rsidRPr="00105557">
        <w:rPr>
          <w:rFonts w:ascii="Times New Roman" w:eastAsia="Arial Unicode MS" w:hAnsi="Times New Roman"/>
          <w:b/>
          <w:color w:val="0043C8"/>
          <w:kern w:val="2"/>
          <w:sz w:val="24"/>
          <w:szCs w:val="24"/>
          <w:lang w:eastAsia="zh-CN" w:bidi="hi-IN"/>
        </w:rPr>
        <w:t>Contrasto a sovrappeso e obesità: le linee di indirizzo italiane</w:t>
      </w:r>
    </w:p>
    <w:p w:rsidR="00105557" w:rsidRDefault="00105557" w:rsidP="00105557">
      <w:pPr>
        <w:widowControl w:val="0"/>
        <w:suppressAutoHyphens/>
        <w:rPr>
          <w:rFonts w:ascii="Times New Roman" w:eastAsia="Arial Unicode MS" w:hAnsi="Times New Roman"/>
          <w:b/>
          <w:color w:val="0043C8"/>
          <w:kern w:val="2"/>
          <w:sz w:val="24"/>
          <w:szCs w:val="24"/>
          <w:lang w:eastAsia="zh-CN" w:bidi="hi-IN"/>
        </w:rPr>
      </w:pPr>
      <w:r w:rsidRPr="00105557">
        <w:rPr>
          <w:rFonts w:ascii="Times New Roman" w:eastAsia="Arial Unicode MS" w:hAnsi="Times New Roman"/>
          <w:color w:val="0043C8"/>
          <w:kern w:val="2"/>
          <w:sz w:val="24"/>
          <w:szCs w:val="24"/>
          <w:lang w:eastAsia="zh-CN" w:bidi="hi-IN"/>
        </w:rPr>
        <w:t>Le “Linee di indirizzo per la prevenzione e il contrasto del sovrappeso e dell</w:t>
      </w:r>
      <w:r w:rsidR="003B51F7">
        <w:rPr>
          <w:rFonts w:ascii="Times New Roman" w:eastAsia="Arial Unicode MS" w:hAnsi="Times New Roman"/>
          <w:color w:val="0043C8"/>
          <w:kern w:val="2"/>
          <w:sz w:val="24"/>
          <w:szCs w:val="24"/>
          <w:lang w:eastAsia="zh-CN" w:bidi="hi-IN"/>
        </w:rPr>
        <w:t>’</w:t>
      </w:r>
      <w:r w:rsidRPr="00105557">
        <w:rPr>
          <w:rFonts w:ascii="Times New Roman" w:eastAsia="Arial Unicode MS" w:hAnsi="Times New Roman"/>
          <w:color w:val="0043C8"/>
          <w:kern w:val="2"/>
          <w:sz w:val="24"/>
          <w:szCs w:val="24"/>
          <w:lang w:eastAsia="zh-CN" w:bidi="hi-IN"/>
        </w:rPr>
        <w:t xml:space="preserve">obesità”, approvate a </w:t>
      </w:r>
      <w:r w:rsidRPr="00105557">
        <w:rPr>
          <w:rFonts w:ascii="Times New Roman" w:eastAsia="Arial Unicode MS" w:hAnsi="Times New Roman"/>
          <w:color w:val="0043C8"/>
          <w:kern w:val="2"/>
          <w:sz w:val="24"/>
          <w:szCs w:val="24"/>
          <w:lang w:eastAsia="zh-CN" w:bidi="hi-IN"/>
        </w:rPr>
        <w:lastRenderedPageBreak/>
        <w:t>luglio 2022 in conferenza Stato-Regioni, forniscono elementi di policy di sistema e di indirizzo sulle azioni necessarie da intraprendere con l</w:t>
      </w:r>
      <w:r w:rsidR="003B51F7">
        <w:rPr>
          <w:rFonts w:ascii="Times New Roman" w:eastAsia="Arial Unicode MS" w:hAnsi="Times New Roman"/>
          <w:color w:val="0043C8"/>
          <w:kern w:val="2"/>
          <w:sz w:val="24"/>
          <w:szCs w:val="24"/>
          <w:lang w:eastAsia="zh-CN" w:bidi="hi-IN"/>
        </w:rPr>
        <w:t>’</w:t>
      </w:r>
      <w:r w:rsidRPr="00105557">
        <w:rPr>
          <w:rFonts w:ascii="Times New Roman" w:eastAsia="Arial Unicode MS" w:hAnsi="Times New Roman"/>
          <w:color w:val="0043C8"/>
          <w:kern w:val="2"/>
          <w:sz w:val="24"/>
          <w:szCs w:val="24"/>
          <w:lang w:eastAsia="zh-CN" w:bidi="hi-IN"/>
        </w:rPr>
        <w:t>obiettivo di: fornire a operatori e decisori uno strumento per scelte organizzative e comportamenti professionali omogenei; individuare un percorso integrato tra l</w:t>
      </w:r>
      <w:r w:rsidR="003B51F7">
        <w:rPr>
          <w:rFonts w:ascii="Times New Roman" w:eastAsia="Arial Unicode MS" w:hAnsi="Times New Roman"/>
          <w:color w:val="0043C8"/>
          <w:kern w:val="2"/>
          <w:sz w:val="24"/>
          <w:szCs w:val="24"/>
          <w:lang w:eastAsia="zh-CN" w:bidi="hi-IN"/>
        </w:rPr>
        <w:t>’</w:t>
      </w:r>
      <w:r w:rsidRPr="00105557">
        <w:rPr>
          <w:rFonts w:ascii="Times New Roman" w:eastAsia="Arial Unicode MS" w:hAnsi="Times New Roman"/>
          <w:color w:val="0043C8"/>
          <w:kern w:val="2"/>
          <w:sz w:val="24"/>
          <w:szCs w:val="24"/>
          <w:lang w:eastAsia="zh-CN" w:bidi="hi-IN"/>
        </w:rPr>
        <w:t>area preventiva e quella clinica che rappresenti anche un anello di raccordo tra la medicina di base, i SIAN dei Dipartimenti di Prevenzione delle ASL e i diversi setting di cura specialistici; definire i campi di applicazione della classificazione eziologica e fenotipica dell</w:t>
      </w:r>
      <w:r w:rsidR="003B51F7">
        <w:rPr>
          <w:rFonts w:ascii="Times New Roman" w:eastAsia="Arial Unicode MS" w:hAnsi="Times New Roman"/>
          <w:color w:val="0043C8"/>
          <w:kern w:val="2"/>
          <w:sz w:val="24"/>
          <w:szCs w:val="24"/>
          <w:lang w:eastAsia="zh-CN" w:bidi="hi-IN"/>
        </w:rPr>
        <w:t>’</w:t>
      </w:r>
      <w:r w:rsidRPr="00105557">
        <w:rPr>
          <w:rFonts w:ascii="Times New Roman" w:eastAsia="Arial Unicode MS" w:hAnsi="Times New Roman"/>
          <w:color w:val="0043C8"/>
          <w:kern w:val="2"/>
          <w:sz w:val="24"/>
          <w:szCs w:val="24"/>
          <w:lang w:eastAsia="zh-CN" w:bidi="hi-IN"/>
        </w:rPr>
        <w:t>obesità, i criteri diagnostici attraverso l</w:t>
      </w:r>
      <w:r w:rsidR="003B51F7">
        <w:rPr>
          <w:rFonts w:ascii="Times New Roman" w:eastAsia="Arial Unicode MS" w:hAnsi="Times New Roman"/>
          <w:color w:val="0043C8"/>
          <w:kern w:val="2"/>
          <w:sz w:val="24"/>
          <w:szCs w:val="24"/>
          <w:lang w:eastAsia="zh-CN" w:bidi="hi-IN"/>
        </w:rPr>
        <w:t>’</w:t>
      </w:r>
      <w:r w:rsidRPr="00105557">
        <w:rPr>
          <w:rFonts w:ascii="Times New Roman" w:eastAsia="Arial Unicode MS" w:hAnsi="Times New Roman"/>
          <w:color w:val="0043C8"/>
          <w:kern w:val="2"/>
          <w:sz w:val="24"/>
          <w:szCs w:val="24"/>
          <w:lang w:eastAsia="zh-CN" w:bidi="hi-IN"/>
        </w:rPr>
        <w:t>utilizzo di test biochimici e metodiche di riferimento.</w:t>
      </w:r>
      <w:r w:rsidRPr="00105557">
        <w:rPr>
          <w:rFonts w:ascii="Times New Roman" w:eastAsia="Arial Unicode MS" w:hAnsi="Times New Roman"/>
          <w:b/>
          <w:color w:val="0043C8"/>
          <w:kern w:val="2"/>
          <w:sz w:val="24"/>
          <w:szCs w:val="24"/>
          <w:lang w:eastAsia="zh-CN" w:bidi="hi-IN"/>
        </w:rPr>
        <w:t xml:space="preserve"> </w:t>
      </w:r>
      <w:hyperlink r:id="rId57" w:history="1">
        <w:r w:rsidRPr="00105557">
          <w:rPr>
            <w:rStyle w:val="Collegamentoipertestuale"/>
            <w:rFonts w:ascii="Times New Roman" w:eastAsia="Arial Unicode MS" w:hAnsi="Times New Roman"/>
            <w:b/>
            <w:kern w:val="2"/>
            <w:sz w:val="24"/>
            <w:szCs w:val="24"/>
            <w:lang w:eastAsia="zh-CN" w:bidi="hi-IN"/>
          </w:rPr>
          <w:t>Leggi l</w:t>
        </w:r>
        <w:r w:rsidR="003B51F7">
          <w:rPr>
            <w:rStyle w:val="Collegamentoipertestuale"/>
            <w:rFonts w:ascii="Times New Roman" w:eastAsia="Arial Unicode MS" w:hAnsi="Times New Roman"/>
            <w:b/>
            <w:kern w:val="2"/>
            <w:sz w:val="24"/>
            <w:szCs w:val="24"/>
            <w:lang w:eastAsia="zh-CN" w:bidi="hi-IN"/>
          </w:rPr>
          <w:t>’</w:t>
        </w:r>
        <w:r w:rsidRPr="00105557">
          <w:rPr>
            <w:rStyle w:val="Collegamentoipertestuale"/>
            <w:rFonts w:ascii="Times New Roman" w:eastAsia="Arial Unicode MS" w:hAnsi="Times New Roman"/>
            <w:b/>
            <w:kern w:val="2"/>
            <w:sz w:val="24"/>
            <w:szCs w:val="24"/>
            <w:lang w:eastAsia="zh-CN" w:bidi="hi-IN"/>
          </w:rPr>
          <w:t>ap</w:t>
        </w:r>
        <w:r w:rsidRPr="00105557">
          <w:rPr>
            <w:rStyle w:val="Collegamentoipertestuale"/>
            <w:rFonts w:ascii="Times New Roman" w:eastAsia="Arial Unicode MS" w:hAnsi="Times New Roman"/>
            <w:b/>
            <w:kern w:val="2"/>
            <w:sz w:val="24"/>
            <w:szCs w:val="24"/>
            <w:lang w:eastAsia="zh-CN" w:bidi="hi-IN"/>
          </w:rPr>
          <w:t>p</w:t>
        </w:r>
        <w:r w:rsidRPr="00105557">
          <w:rPr>
            <w:rStyle w:val="Collegamentoipertestuale"/>
            <w:rFonts w:ascii="Times New Roman" w:eastAsia="Arial Unicode MS" w:hAnsi="Times New Roman"/>
            <w:b/>
            <w:kern w:val="2"/>
            <w:sz w:val="24"/>
            <w:szCs w:val="24"/>
            <w:lang w:eastAsia="zh-CN" w:bidi="hi-IN"/>
          </w:rPr>
          <w:t>rofondimento</w:t>
        </w:r>
      </w:hyperlink>
      <w:r w:rsidRPr="00105557">
        <w:rPr>
          <w:rFonts w:ascii="Times New Roman" w:eastAsia="Arial Unicode MS" w:hAnsi="Times New Roman"/>
          <w:b/>
          <w:color w:val="0043C8"/>
          <w:kern w:val="2"/>
          <w:sz w:val="24"/>
          <w:szCs w:val="24"/>
          <w:lang w:eastAsia="zh-CN" w:bidi="hi-IN"/>
        </w:rPr>
        <w:t xml:space="preserve"> </w:t>
      </w:r>
      <w:r w:rsidRPr="00105557">
        <w:rPr>
          <w:rFonts w:ascii="Times New Roman" w:eastAsia="Arial Unicode MS" w:hAnsi="Times New Roman"/>
          <w:color w:val="0043C8"/>
          <w:kern w:val="2"/>
          <w:sz w:val="24"/>
          <w:szCs w:val="24"/>
          <w:lang w:eastAsia="zh-CN" w:bidi="hi-IN"/>
        </w:rPr>
        <w:t>di Marco Silano (ISS) e Angela Spinelli (già ISS).</w:t>
      </w:r>
    </w:p>
    <w:p w:rsidR="00105557" w:rsidRDefault="00105557" w:rsidP="00E21F3D">
      <w:pPr>
        <w:widowControl w:val="0"/>
        <w:suppressAutoHyphens/>
        <w:rPr>
          <w:rFonts w:ascii="Times New Roman" w:eastAsia="Arial Unicode MS" w:hAnsi="Times New Roman"/>
          <w:b/>
          <w:color w:val="0043C8"/>
          <w:kern w:val="2"/>
          <w:sz w:val="24"/>
          <w:szCs w:val="24"/>
          <w:lang w:eastAsia="zh-CN" w:bidi="hi-IN"/>
        </w:rPr>
      </w:pPr>
    </w:p>
    <w:p w:rsidR="00E21F3D" w:rsidRPr="00AE33A9" w:rsidRDefault="00E21F3D"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Pr="00AE33A9">
        <w:rPr>
          <w:rFonts w:ascii="Times New Roman" w:eastAsia="Arial Unicode MS" w:hAnsi="Times New Roman"/>
          <w:b/>
          <w:color w:val="0033CC"/>
          <w:kern w:val="2"/>
          <w:sz w:val="24"/>
          <w:szCs w:val="24"/>
          <w:lang w:eastAsia="zh-CN" w:bidi="hi-IN"/>
        </w:rPr>
        <w:t xml:space="preserve">uesto numero di Block Notes è pubblicato sul nostro sito al seguente </w:t>
      </w:r>
      <w:hyperlink r:id="rId58"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Block Notes sono disponibili sul sito della CGIL Lombardia al seguente </w:t>
      </w:r>
      <w:hyperlink r:id="rId59"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6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6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6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DAF" w:rsidRDefault="009A2DAF" w:rsidP="00AC3BCB">
      <w:r>
        <w:separator/>
      </w:r>
    </w:p>
  </w:endnote>
  <w:endnote w:type="continuationSeparator" w:id="0">
    <w:p w:rsidR="009A2DAF" w:rsidRDefault="009A2DAF"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C16211" w:rsidRDefault="00C16211">
        <w:pPr>
          <w:pStyle w:val="Pidipagina"/>
          <w:jc w:val="right"/>
        </w:pPr>
        <w:r>
          <w:fldChar w:fldCharType="begin"/>
        </w:r>
        <w:r>
          <w:instrText>PAGE   \* MERGEFORMAT</w:instrText>
        </w:r>
        <w:r>
          <w:fldChar w:fldCharType="separate"/>
        </w:r>
        <w:r w:rsidR="003B51F7">
          <w:rPr>
            <w:noProof/>
          </w:rPr>
          <w:t>10</w:t>
        </w:r>
        <w:r>
          <w:fldChar w:fldCharType="end"/>
        </w:r>
      </w:p>
    </w:sdtContent>
  </w:sdt>
  <w:p w:rsidR="00C16211" w:rsidRDefault="00C1621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DAF" w:rsidRDefault="009A2DAF" w:rsidP="00AC3BCB">
      <w:r>
        <w:separator/>
      </w:r>
    </w:p>
  </w:footnote>
  <w:footnote w:type="continuationSeparator" w:id="0">
    <w:p w:rsidR="009A2DAF" w:rsidRDefault="009A2DAF"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E070D2"/>
    <w:multiLevelType w:val="hybridMultilevel"/>
    <w:tmpl w:val="D6787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CF40EE"/>
    <w:multiLevelType w:val="hybridMultilevel"/>
    <w:tmpl w:val="4A003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3325C1"/>
    <w:multiLevelType w:val="hybridMultilevel"/>
    <w:tmpl w:val="0FFC8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7565D6"/>
    <w:multiLevelType w:val="hybridMultilevel"/>
    <w:tmpl w:val="22242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557569"/>
    <w:multiLevelType w:val="hybridMultilevel"/>
    <w:tmpl w:val="27C629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8A2723"/>
    <w:multiLevelType w:val="hybridMultilevel"/>
    <w:tmpl w:val="2E90C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F045DC1"/>
    <w:multiLevelType w:val="hybridMultilevel"/>
    <w:tmpl w:val="DC762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0EF0D66"/>
    <w:multiLevelType w:val="hybridMultilevel"/>
    <w:tmpl w:val="4BCC5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36C7F3A"/>
    <w:multiLevelType w:val="hybridMultilevel"/>
    <w:tmpl w:val="32AC75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A8B271B"/>
    <w:multiLevelType w:val="hybridMultilevel"/>
    <w:tmpl w:val="DBD05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0E26828"/>
    <w:multiLevelType w:val="hybridMultilevel"/>
    <w:tmpl w:val="08306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0F2BB6"/>
    <w:multiLevelType w:val="hybridMultilevel"/>
    <w:tmpl w:val="3C96D7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5E51AE8"/>
    <w:multiLevelType w:val="hybridMultilevel"/>
    <w:tmpl w:val="E152B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FED7D6B"/>
    <w:multiLevelType w:val="hybridMultilevel"/>
    <w:tmpl w:val="A4B8DA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904243A"/>
    <w:multiLevelType w:val="hybridMultilevel"/>
    <w:tmpl w:val="FBA0B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5D1C4746"/>
    <w:multiLevelType w:val="hybridMultilevel"/>
    <w:tmpl w:val="0C5A3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D6B2830"/>
    <w:multiLevelType w:val="hybridMultilevel"/>
    <w:tmpl w:val="FF3AF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00F69E1"/>
    <w:multiLevelType w:val="hybridMultilevel"/>
    <w:tmpl w:val="4D5AF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nsid w:val="6A6B6033"/>
    <w:multiLevelType w:val="hybridMultilevel"/>
    <w:tmpl w:val="9CA4B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3A42853"/>
    <w:multiLevelType w:val="hybridMultilevel"/>
    <w:tmpl w:val="7010B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3DE5845"/>
    <w:multiLevelType w:val="hybridMultilevel"/>
    <w:tmpl w:val="0EDA0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61676B5"/>
    <w:multiLevelType w:val="hybridMultilevel"/>
    <w:tmpl w:val="83EC9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66A107E"/>
    <w:multiLevelType w:val="hybridMultilevel"/>
    <w:tmpl w:val="C598FA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79477C63"/>
    <w:multiLevelType w:val="hybridMultilevel"/>
    <w:tmpl w:val="59AEF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
  </w:num>
  <w:num w:numId="4">
    <w:abstractNumId w:val="20"/>
  </w:num>
  <w:num w:numId="5">
    <w:abstractNumId w:val="0"/>
  </w:num>
  <w:num w:numId="6">
    <w:abstractNumId w:val="31"/>
  </w:num>
  <w:num w:numId="7">
    <w:abstractNumId w:val="38"/>
  </w:num>
  <w:num w:numId="8">
    <w:abstractNumId w:val="22"/>
  </w:num>
  <w:num w:numId="9">
    <w:abstractNumId w:val="29"/>
  </w:num>
  <w:num w:numId="10">
    <w:abstractNumId w:val="1"/>
  </w:num>
  <w:num w:numId="11">
    <w:abstractNumId w:val="28"/>
  </w:num>
  <w:num w:numId="12">
    <w:abstractNumId w:val="23"/>
  </w:num>
  <w:num w:numId="13">
    <w:abstractNumId w:val="18"/>
  </w:num>
  <w:num w:numId="14">
    <w:abstractNumId w:val="9"/>
  </w:num>
  <w:num w:numId="15">
    <w:abstractNumId w:val="27"/>
  </w:num>
  <w:num w:numId="16">
    <w:abstractNumId w:val="18"/>
  </w:num>
  <w:num w:numId="17">
    <w:abstractNumId w:val="16"/>
  </w:num>
  <w:num w:numId="18">
    <w:abstractNumId w:val="32"/>
  </w:num>
  <w:num w:numId="19">
    <w:abstractNumId w:val="33"/>
  </w:num>
  <w:num w:numId="20">
    <w:abstractNumId w:val="24"/>
  </w:num>
  <w:num w:numId="21">
    <w:abstractNumId w:val="3"/>
  </w:num>
  <w:num w:numId="22">
    <w:abstractNumId w:val="11"/>
  </w:num>
  <w:num w:numId="23">
    <w:abstractNumId w:val="34"/>
  </w:num>
  <w:num w:numId="24">
    <w:abstractNumId w:val="2"/>
  </w:num>
  <w:num w:numId="25">
    <w:abstractNumId w:val="8"/>
  </w:num>
  <w:num w:numId="26">
    <w:abstractNumId w:val="26"/>
  </w:num>
  <w:num w:numId="27">
    <w:abstractNumId w:val="4"/>
  </w:num>
  <w:num w:numId="28">
    <w:abstractNumId w:val="14"/>
  </w:num>
  <w:num w:numId="29">
    <w:abstractNumId w:val="18"/>
  </w:num>
  <w:num w:numId="30">
    <w:abstractNumId w:val="37"/>
  </w:num>
  <w:num w:numId="31">
    <w:abstractNumId w:val="5"/>
  </w:num>
  <w:num w:numId="32">
    <w:abstractNumId w:val="25"/>
  </w:num>
  <w:num w:numId="33">
    <w:abstractNumId w:val="21"/>
  </w:num>
  <w:num w:numId="34">
    <w:abstractNumId w:val="6"/>
  </w:num>
  <w:num w:numId="35">
    <w:abstractNumId w:val="35"/>
  </w:num>
  <w:num w:numId="36">
    <w:abstractNumId w:val="36"/>
  </w:num>
  <w:num w:numId="37">
    <w:abstractNumId w:val="17"/>
  </w:num>
  <w:num w:numId="38">
    <w:abstractNumId w:val="13"/>
  </w:num>
  <w:num w:numId="39">
    <w:abstractNumId w:val="12"/>
  </w:num>
  <w:num w:numId="40">
    <w:abstractNumId w:val="15"/>
  </w:num>
  <w:num w:numId="41">
    <w:abstractNumId w:val="30"/>
  </w:num>
  <w:num w:numId="42">
    <w:abstractNumId w:val="19"/>
  </w:num>
  <w:num w:numId="4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780"/>
    <w:rsid w:val="00016B0E"/>
    <w:rsid w:val="000175EA"/>
    <w:rsid w:val="00024586"/>
    <w:rsid w:val="00025F8D"/>
    <w:rsid w:val="000276E2"/>
    <w:rsid w:val="000302BE"/>
    <w:rsid w:val="00031BC3"/>
    <w:rsid w:val="00031BD7"/>
    <w:rsid w:val="00032A61"/>
    <w:rsid w:val="00032DFA"/>
    <w:rsid w:val="00033F76"/>
    <w:rsid w:val="00034BDA"/>
    <w:rsid w:val="00035818"/>
    <w:rsid w:val="00035CA6"/>
    <w:rsid w:val="00043EE5"/>
    <w:rsid w:val="0004469E"/>
    <w:rsid w:val="00046C61"/>
    <w:rsid w:val="000523AD"/>
    <w:rsid w:val="000535E9"/>
    <w:rsid w:val="00055E08"/>
    <w:rsid w:val="00056C26"/>
    <w:rsid w:val="000575F6"/>
    <w:rsid w:val="00060C41"/>
    <w:rsid w:val="00060D10"/>
    <w:rsid w:val="00062066"/>
    <w:rsid w:val="00062C20"/>
    <w:rsid w:val="0006730F"/>
    <w:rsid w:val="00067B42"/>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4E65"/>
    <w:rsid w:val="000B0B77"/>
    <w:rsid w:val="000B1B2C"/>
    <w:rsid w:val="000B3024"/>
    <w:rsid w:val="000B30C1"/>
    <w:rsid w:val="000B6102"/>
    <w:rsid w:val="000B6D6D"/>
    <w:rsid w:val="000C1476"/>
    <w:rsid w:val="000C50AA"/>
    <w:rsid w:val="000D11F6"/>
    <w:rsid w:val="000D1438"/>
    <w:rsid w:val="000D696A"/>
    <w:rsid w:val="000D69B9"/>
    <w:rsid w:val="000D6BAF"/>
    <w:rsid w:val="000E4B1C"/>
    <w:rsid w:val="000E55A8"/>
    <w:rsid w:val="000F2EB5"/>
    <w:rsid w:val="000F36B5"/>
    <w:rsid w:val="000F3CDA"/>
    <w:rsid w:val="000F4D5A"/>
    <w:rsid w:val="000F4F04"/>
    <w:rsid w:val="000F5E8F"/>
    <w:rsid w:val="000F60D0"/>
    <w:rsid w:val="000F6962"/>
    <w:rsid w:val="00103208"/>
    <w:rsid w:val="00103F3D"/>
    <w:rsid w:val="00105079"/>
    <w:rsid w:val="00105557"/>
    <w:rsid w:val="001055E8"/>
    <w:rsid w:val="001128EA"/>
    <w:rsid w:val="00120B18"/>
    <w:rsid w:val="00121B32"/>
    <w:rsid w:val="00124319"/>
    <w:rsid w:val="00125060"/>
    <w:rsid w:val="00126801"/>
    <w:rsid w:val="001274AD"/>
    <w:rsid w:val="00133DB4"/>
    <w:rsid w:val="00134723"/>
    <w:rsid w:val="00135087"/>
    <w:rsid w:val="001400EA"/>
    <w:rsid w:val="001412A2"/>
    <w:rsid w:val="00143493"/>
    <w:rsid w:val="00147572"/>
    <w:rsid w:val="00147674"/>
    <w:rsid w:val="001511D8"/>
    <w:rsid w:val="00157A3D"/>
    <w:rsid w:val="00166E06"/>
    <w:rsid w:val="00167B79"/>
    <w:rsid w:val="00172A64"/>
    <w:rsid w:val="0017300E"/>
    <w:rsid w:val="001744DA"/>
    <w:rsid w:val="001746E2"/>
    <w:rsid w:val="00174E29"/>
    <w:rsid w:val="001757AE"/>
    <w:rsid w:val="00175EA3"/>
    <w:rsid w:val="00177C3E"/>
    <w:rsid w:val="0018388A"/>
    <w:rsid w:val="00187477"/>
    <w:rsid w:val="0018758D"/>
    <w:rsid w:val="00190450"/>
    <w:rsid w:val="001911F5"/>
    <w:rsid w:val="00197F7D"/>
    <w:rsid w:val="001A0B33"/>
    <w:rsid w:val="001A0E1E"/>
    <w:rsid w:val="001A20C1"/>
    <w:rsid w:val="001A66B3"/>
    <w:rsid w:val="001B0F5A"/>
    <w:rsid w:val="001B1E0A"/>
    <w:rsid w:val="001B229E"/>
    <w:rsid w:val="001B471B"/>
    <w:rsid w:val="001B759D"/>
    <w:rsid w:val="001C056F"/>
    <w:rsid w:val="001C11C8"/>
    <w:rsid w:val="001C143A"/>
    <w:rsid w:val="001C439B"/>
    <w:rsid w:val="001C7E5C"/>
    <w:rsid w:val="001D089A"/>
    <w:rsid w:val="001D0CDB"/>
    <w:rsid w:val="001D14E7"/>
    <w:rsid w:val="001D1969"/>
    <w:rsid w:val="001D1CD7"/>
    <w:rsid w:val="001D3167"/>
    <w:rsid w:val="001D4168"/>
    <w:rsid w:val="001F0FED"/>
    <w:rsid w:val="001F1A3A"/>
    <w:rsid w:val="001F1DAB"/>
    <w:rsid w:val="001F5776"/>
    <w:rsid w:val="001F6143"/>
    <w:rsid w:val="002028A8"/>
    <w:rsid w:val="0020294D"/>
    <w:rsid w:val="00205B04"/>
    <w:rsid w:val="00206265"/>
    <w:rsid w:val="002065B2"/>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43A1"/>
    <w:rsid w:val="002543BF"/>
    <w:rsid w:val="00255D9D"/>
    <w:rsid w:val="0026376C"/>
    <w:rsid w:val="002656FD"/>
    <w:rsid w:val="002675A9"/>
    <w:rsid w:val="00267747"/>
    <w:rsid w:val="00271C05"/>
    <w:rsid w:val="002745E8"/>
    <w:rsid w:val="002835DF"/>
    <w:rsid w:val="002849D9"/>
    <w:rsid w:val="00285631"/>
    <w:rsid w:val="00286B55"/>
    <w:rsid w:val="00290134"/>
    <w:rsid w:val="00292750"/>
    <w:rsid w:val="0029374E"/>
    <w:rsid w:val="002937E4"/>
    <w:rsid w:val="002A0601"/>
    <w:rsid w:val="002A284B"/>
    <w:rsid w:val="002A4993"/>
    <w:rsid w:val="002A582C"/>
    <w:rsid w:val="002A64C0"/>
    <w:rsid w:val="002B1B1A"/>
    <w:rsid w:val="002B2212"/>
    <w:rsid w:val="002B280D"/>
    <w:rsid w:val="002B35A7"/>
    <w:rsid w:val="002B6644"/>
    <w:rsid w:val="002B6AF5"/>
    <w:rsid w:val="002B6EDE"/>
    <w:rsid w:val="002C0686"/>
    <w:rsid w:val="002C4F46"/>
    <w:rsid w:val="002D175D"/>
    <w:rsid w:val="002D32F0"/>
    <w:rsid w:val="002D359E"/>
    <w:rsid w:val="002D7197"/>
    <w:rsid w:val="002E1948"/>
    <w:rsid w:val="002E37A2"/>
    <w:rsid w:val="002F01E6"/>
    <w:rsid w:val="002F1B9C"/>
    <w:rsid w:val="002F5024"/>
    <w:rsid w:val="002F7AF3"/>
    <w:rsid w:val="002F7BB4"/>
    <w:rsid w:val="00300088"/>
    <w:rsid w:val="00300106"/>
    <w:rsid w:val="00300676"/>
    <w:rsid w:val="003029F0"/>
    <w:rsid w:val="00303057"/>
    <w:rsid w:val="0031161A"/>
    <w:rsid w:val="00311CE8"/>
    <w:rsid w:val="00313B6F"/>
    <w:rsid w:val="00316EBF"/>
    <w:rsid w:val="00326FB5"/>
    <w:rsid w:val="003279CE"/>
    <w:rsid w:val="00331424"/>
    <w:rsid w:val="00331909"/>
    <w:rsid w:val="003324A7"/>
    <w:rsid w:val="00335909"/>
    <w:rsid w:val="003400D0"/>
    <w:rsid w:val="00340D5F"/>
    <w:rsid w:val="00344DB2"/>
    <w:rsid w:val="00350536"/>
    <w:rsid w:val="003530C1"/>
    <w:rsid w:val="0036236C"/>
    <w:rsid w:val="003709D9"/>
    <w:rsid w:val="00371514"/>
    <w:rsid w:val="00371DB4"/>
    <w:rsid w:val="003726EE"/>
    <w:rsid w:val="00377635"/>
    <w:rsid w:val="00382108"/>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51F7"/>
    <w:rsid w:val="003B5F24"/>
    <w:rsid w:val="003B6261"/>
    <w:rsid w:val="003B7168"/>
    <w:rsid w:val="003C0653"/>
    <w:rsid w:val="003C2A76"/>
    <w:rsid w:val="003C3E34"/>
    <w:rsid w:val="003C4022"/>
    <w:rsid w:val="003C4E95"/>
    <w:rsid w:val="003D0E7E"/>
    <w:rsid w:val="003E0128"/>
    <w:rsid w:val="003E164A"/>
    <w:rsid w:val="003E2337"/>
    <w:rsid w:val="003E6664"/>
    <w:rsid w:val="003E68BA"/>
    <w:rsid w:val="003F716F"/>
    <w:rsid w:val="004041E9"/>
    <w:rsid w:val="00404884"/>
    <w:rsid w:val="004049CC"/>
    <w:rsid w:val="004117B8"/>
    <w:rsid w:val="0041218A"/>
    <w:rsid w:val="00415F5D"/>
    <w:rsid w:val="00416CD8"/>
    <w:rsid w:val="004174FB"/>
    <w:rsid w:val="00420920"/>
    <w:rsid w:val="00423075"/>
    <w:rsid w:val="00423258"/>
    <w:rsid w:val="004261B2"/>
    <w:rsid w:val="00431809"/>
    <w:rsid w:val="004330D2"/>
    <w:rsid w:val="0043641F"/>
    <w:rsid w:val="00440919"/>
    <w:rsid w:val="00442182"/>
    <w:rsid w:val="0044537E"/>
    <w:rsid w:val="004463D6"/>
    <w:rsid w:val="004504DC"/>
    <w:rsid w:val="004506FA"/>
    <w:rsid w:val="00451A07"/>
    <w:rsid w:val="004532A6"/>
    <w:rsid w:val="0045487D"/>
    <w:rsid w:val="00455B55"/>
    <w:rsid w:val="0045645D"/>
    <w:rsid w:val="00456D97"/>
    <w:rsid w:val="00460557"/>
    <w:rsid w:val="00465012"/>
    <w:rsid w:val="00467828"/>
    <w:rsid w:val="0047333D"/>
    <w:rsid w:val="00474708"/>
    <w:rsid w:val="00474A4A"/>
    <w:rsid w:val="00476CC4"/>
    <w:rsid w:val="004808C9"/>
    <w:rsid w:val="00483C05"/>
    <w:rsid w:val="004843E0"/>
    <w:rsid w:val="00484C3D"/>
    <w:rsid w:val="004851E1"/>
    <w:rsid w:val="00485395"/>
    <w:rsid w:val="00485ADB"/>
    <w:rsid w:val="00490098"/>
    <w:rsid w:val="00490AC7"/>
    <w:rsid w:val="00491BFD"/>
    <w:rsid w:val="004A0445"/>
    <w:rsid w:val="004A2F1B"/>
    <w:rsid w:val="004A7554"/>
    <w:rsid w:val="004A75E4"/>
    <w:rsid w:val="004B4346"/>
    <w:rsid w:val="004B6D96"/>
    <w:rsid w:val="004B7B3A"/>
    <w:rsid w:val="004C113B"/>
    <w:rsid w:val="004C19CF"/>
    <w:rsid w:val="004C63DB"/>
    <w:rsid w:val="004D0DFC"/>
    <w:rsid w:val="004D0E2D"/>
    <w:rsid w:val="004D141D"/>
    <w:rsid w:val="004D2EEF"/>
    <w:rsid w:val="004D31ED"/>
    <w:rsid w:val="004D4B30"/>
    <w:rsid w:val="004D5A5B"/>
    <w:rsid w:val="004D7FEC"/>
    <w:rsid w:val="004E454D"/>
    <w:rsid w:val="004E6829"/>
    <w:rsid w:val="004F1FD2"/>
    <w:rsid w:val="004F4C3D"/>
    <w:rsid w:val="004F6A64"/>
    <w:rsid w:val="00500E57"/>
    <w:rsid w:val="00501403"/>
    <w:rsid w:val="0050336B"/>
    <w:rsid w:val="00503E1D"/>
    <w:rsid w:val="00503E49"/>
    <w:rsid w:val="00504693"/>
    <w:rsid w:val="005053ED"/>
    <w:rsid w:val="005060AA"/>
    <w:rsid w:val="005070BF"/>
    <w:rsid w:val="00511234"/>
    <w:rsid w:val="00513F76"/>
    <w:rsid w:val="005142A1"/>
    <w:rsid w:val="0051500D"/>
    <w:rsid w:val="00516342"/>
    <w:rsid w:val="00516739"/>
    <w:rsid w:val="005209E4"/>
    <w:rsid w:val="0052224A"/>
    <w:rsid w:val="00522F52"/>
    <w:rsid w:val="00524141"/>
    <w:rsid w:val="00527D23"/>
    <w:rsid w:val="00530277"/>
    <w:rsid w:val="00530C79"/>
    <w:rsid w:val="005318E7"/>
    <w:rsid w:val="0053257B"/>
    <w:rsid w:val="005342B7"/>
    <w:rsid w:val="00534ED8"/>
    <w:rsid w:val="0053785C"/>
    <w:rsid w:val="005416D0"/>
    <w:rsid w:val="005427F8"/>
    <w:rsid w:val="00546F33"/>
    <w:rsid w:val="00547173"/>
    <w:rsid w:val="005500D2"/>
    <w:rsid w:val="005514D2"/>
    <w:rsid w:val="00551AE5"/>
    <w:rsid w:val="00554C2A"/>
    <w:rsid w:val="005618E7"/>
    <w:rsid w:val="005636E5"/>
    <w:rsid w:val="0056491B"/>
    <w:rsid w:val="00566974"/>
    <w:rsid w:val="00566D08"/>
    <w:rsid w:val="00571F93"/>
    <w:rsid w:val="00573031"/>
    <w:rsid w:val="00574778"/>
    <w:rsid w:val="00574ADF"/>
    <w:rsid w:val="00575321"/>
    <w:rsid w:val="00577327"/>
    <w:rsid w:val="00581D47"/>
    <w:rsid w:val="00582D5C"/>
    <w:rsid w:val="00584767"/>
    <w:rsid w:val="0058646B"/>
    <w:rsid w:val="00586BA5"/>
    <w:rsid w:val="00586CE5"/>
    <w:rsid w:val="00587F7D"/>
    <w:rsid w:val="00591DF2"/>
    <w:rsid w:val="00593BBB"/>
    <w:rsid w:val="005969CE"/>
    <w:rsid w:val="005A5668"/>
    <w:rsid w:val="005A67FB"/>
    <w:rsid w:val="005A749F"/>
    <w:rsid w:val="005B2109"/>
    <w:rsid w:val="005B3D8F"/>
    <w:rsid w:val="005B5E8B"/>
    <w:rsid w:val="005D04E4"/>
    <w:rsid w:val="005D307F"/>
    <w:rsid w:val="005D3F31"/>
    <w:rsid w:val="005D6A76"/>
    <w:rsid w:val="005E2B26"/>
    <w:rsid w:val="005E3F11"/>
    <w:rsid w:val="005E76B7"/>
    <w:rsid w:val="005F2D17"/>
    <w:rsid w:val="005F38D2"/>
    <w:rsid w:val="005F3DF8"/>
    <w:rsid w:val="006019F4"/>
    <w:rsid w:val="00602235"/>
    <w:rsid w:val="00605164"/>
    <w:rsid w:val="00606AC0"/>
    <w:rsid w:val="006130C2"/>
    <w:rsid w:val="0061557E"/>
    <w:rsid w:val="00623222"/>
    <w:rsid w:val="006249BC"/>
    <w:rsid w:val="00626730"/>
    <w:rsid w:val="00626AB4"/>
    <w:rsid w:val="00626ADB"/>
    <w:rsid w:val="00632367"/>
    <w:rsid w:val="00636123"/>
    <w:rsid w:val="00637B9A"/>
    <w:rsid w:val="00640A53"/>
    <w:rsid w:val="00642EAD"/>
    <w:rsid w:val="00644036"/>
    <w:rsid w:val="006448FD"/>
    <w:rsid w:val="00646C2F"/>
    <w:rsid w:val="00650F63"/>
    <w:rsid w:val="00651FEF"/>
    <w:rsid w:val="00652693"/>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AA2"/>
    <w:rsid w:val="00695D23"/>
    <w:rsid w:val="00697582"/>
    <w:rsid w:val="00697EC8"/>
    <w:rsid w:val="006A0086"/>
    <w:rsid w:val="006A36A5"/>
    <w:rsid w:val="006A45D5"/>
    <w:rsid w:val="006A47BA"/>
    <w:rsid w:val="006A5686"/>
    <w:rsid w:val="006A5E03"/>
    <w:rsid w:val="006A6501"/>
    <w:rsid w:val="006A67BF"/>
    <w:rsid w:val="006B1073"/>
    <w:rsid w:val="006B3053"/>
    <w:rsid w:val="006B30FF"/>
    <w:rsid w:val="006B524C"/>
    <w:rsid w:val="006B5597"/>
    <w:rsid w:val="006B7697"/>
    <w:rsid w:val="006C27C8"/>
    <w:rsid w:val="006C2ABA"/>
    <w:rsid w:val="006C2DD3"/>
    <w:rsid w:val="006C34F5"/>
    <w:rsid w:val="006C536F"/>
    <w:rsid w:val="006C5E09"/>
    <w:rsid w:val="006D1861"/>
    <w:rsid w:val="006D3D64"/>
    <w:rsid w:val="006E038C"/>
    <w:rsid w:val="006E2B4C"/>
    <w:rsid w:val="006E2E5A"/>
    <w:rsid w:val="006E576D"/>
    <w:rsid w:val="006E5AF3"/>
    <w:rsid w:val="006E68BB"/>
    <w:rsid w:val="006E72FD"/>
    <w:rsid w:val="006E74E3"/>
    <w:rsid w:val="006E7F1D"/>
    <w:rsid w:val="006F4D55"/>
    <w:rsid w:val="006F5661"/>
    <w:rsid w:val="006F7EE3"/>
    <w:rsid w:val="00704358"/>
    <w:rsid w:val="00707F0D"/>
    <w:rsid w:val="00710E76"/>
    <w:rsid w:val="00712223"/>
    <w:rsid w:val="00712A21"/>
    <w:rsid w:val="00715B52"/>
    <w:rsid w:val="0071612A"/>
    <w:rsid w:val="00722A98"/>
    <w:rsid w:val="00724EC4"/>
    <w:rsid w:val="00727277"/>
    <w:rsid w:val="00727DDB"/>
    <w:rsid w:val="0073066C"/>
    <w:rsid w:val="00730E4E"/>
    <w:rsid w:val="00731154"/>
    <w:rsid w:val="007318EF"/>
    <w:rsid w:val="00733FC4"/>
    <w:rsid w:val="007353CD"/>
    <w:rsid w:val="00737549"/>
    <w:rsid w:val="00737862"/>
    <w:rsid w:val="00743212"/>
    <w:rsid w:val="00745C3C"/>
    <w:rsid w:val="0075576D"/>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6E8E"/>
    <w:rsid w:val="0079722B"/>
    <w:rsid w:val="007A2A68"/>
    <w:rsid w:val="007A317C"/>
    <w:rsid w:val="007A3361"/>
    <w:rsid w:val="007A3729"/>
    <w:rsid w:val="007A384D"/>
    <w:rsid w:val="007A7832"/>
    <w:rsid w:val="007B0543"/>
    <w:rsid w:val="007B7237"/>
    <w:rsid w:val="007B7988"/>
    <w:rsid w:val="007C21EA"/>
    <w:rsid w:val="007C71C5"/>
    <w:rsid w:val="007D1125"/>
    <w:rsid w:val="007D5903"/>
    <w:rsid w:val="007E09DE"/>
    <w:rsid w:val="007E1D50"/>
    <w:rsid w:val="007E25D8"/>
    <w:rsid w:val="007E44BF"/>
    <w:rsid w:val="007E62A0"/>
    <w:rsid w:val="007E6EBF"/>
    <w:rsid w:val="007F019F"/>
    <w:rsid w:val="007F147B"/>
    <w:rsid w:val="007F27A0"/>
    <w:rsid w:val="007F2AF4"/>
    <w:rsid w:val="007F4848"/>
    <w:rsid w:val="007F4A98"/>
    <w:rsid w:val="008036B3"/>
    <w:rsid w:val="00804085"/>
    <w:rsid w:val="0080511F"/>
    <w:rsid w:val="008072E8"/>
    <w:rsid w:val="00810D9A"/>
    <w:rsid w:val="00812F46"/>
    <w:rsid w:val="00814D51"/>
    <w:rsid w:val="00817C03"/>
    <w:rsid w:val="00822747"/>
    <w:rsid w:val="0082393E"/>
    <w:rsid w:val="00824B28"/>
    <w:rsid w:val="0083024B"/>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011A"/>
    <w:rsid w:val="008652D3"/>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B1"/>
    <w:rsid w:val="008B387C"/>
    <w:rsid w:val="008B689D"/>
    <w:rsid w:val="008B7032"/>
    <w:rsid w:val="008B7694"/>
    <w:rsid w:val="008C00F0"/>
    <w:rsid w:val="008C0374"/>
    <w:rsid w:val="008C3804"/>
    <w:rsid w:val="008C3855"/>
    <w:rsid w:val="008C3E4E"/>
    <w:rsid w:val="008C4D1E"/>
    <w:rsid w:val="008C54B6"/>
    <w:rsid w:val="008D11BB"/>
    <w:rsid w:val="008D4FED"/>
    <w:rsid w:val="008D6610"/>
    <w:rsid w:val="008E01E5"/>
    <w:rsid w:val="008E03C1"/>
    <w:rsid w:val="008E6F36"/>
    <w:rsid w:val="008F0203"/>
    <w:rsid w:val="008F14AA"/>
    <w:rsid w:val="008F3083"/>
    <w:rsid w:val="008F7163"/>
    <w:rsid w:val="00900253"/>
    <w:rsid w:val="00902E2D"/>
    <w:rsid w:val="009035EE"/>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58F0"/>
    <w:rsid w:val="00956092"/>
    <w:rsid w:val="00957158"/>
    <w:rsid w:val="00960ABE"/>
    <w:rsid w:val="00962BCA"/>
    <w:rsid w:val="0096481F"/>
    <w:rsid w:val="00965206"/>
    <w:rsid w:val="0097246A"/>
    <w:rsid w:val="00975B16"/>
    <w:rsid w:val="00975B4F"/>
    <w:rsid w:val="00975C7A"/>
    <w:rsid w:val="00977609"/>
    <w:rsid w:val="00977738"/>
    <w:rsid w:val="009806B2"/>
    <w:rsid w:val="00982912"/>
    <w:rsid w:val="00983A33"/>
    <w:rsid w:val="009844DC"/>
    <w:rsid w:val="00985FC6"/>
    <w:rsid w:val="00986FDF"/>
    <w:rsid w:val="00993334"/>
    <w:rsid w:val="00995EE6"/>
    <w:rsid w:val="0099736B"/>
    <w:rsid w:val="009978F8"/>
    <w:rsid w:val="009A2DAF"/>
    <w:rsid w:val="009A69A8"/>
    <w:rsid w:val="009A7834"/>
    <w:rsid w:val="009B1442"/>
    <w:rsid w:val="009B1E83"/>
    <w:rsid w:val="009B45AC"/>
    <w:rsid w:val="009B7F7A"/>
    <w:rsid w:val="009C0D5F"/>
    <w:rsid w:val="009C0F1E"/>
    <w:rsid w:val="009C1B81"/>
    <w:rsid w:val="009C20B8"/>
    <w:rsid w:val="009C29C0"/>
    <w:rsid w:val="009C58F2"/>
    <w:rsid w:val="009C6079"/>
    <w:rsid w:val="009C6849"/>
    <w:rsid w:val="009D3A9A"/>
    <w:rsid w:val="009E1012"/>
    <w:rsid w:val="009E4FAA"/>
    <w:rsid w:val="009F2734"/>
    <w:rsid w:val="009F38B9"/>
    <w:rsid w:val="009F4A0D"/>
    <w:rsid w:val="009F71EA"/>
    <w:rsid w:val="009F79A7"/>
    <w:rsid w:val="009F7FF4"/>
    <w:rsid w:val="00A00040"/>
    <w:rsid w:val="00A03D10"/>
    <w:rsid w:val="00A052FE"/>
    <w:rsid w:val="00A0556A"/>
    <w:rsid w:val="00A06029"/>
    <w:rsid w:val="00A069D0"/>
    <w:rsid w:val="00A121A6"/>
    <w:rsid w:val="00A14250"/>
    <w:rsid w:val="00A14DDC"/>
    <w:rsid w:val="00A177E1"/>
    <w:rsid w:val="00A274E3"/>
    <w:rsid w:val="00A3314E"/>
    <w:rsid w:val="00A343FF"/>
    <w:rsid w:val="00A35C69"/>
    <w:rsid w:val="00A37AAE"/>
    <w:rsid w:val="00A407C7"/>
    <w:rsid w:val="00A41D31"/>
    <w:rsid w:val="00A42889"/>
    <w:rsid w:val="00A43618"/>
    <w:rsid w:val="00A4683E"/>
    <w:rsid w:val="00A50396"/>
    <w:rsid w:val="00A51A9A"/>
    <w:rsid w:val="00A536C3"/>
    <w:rsid w:val="00A63634"/>
    <w:rsid w:val="00A63FBC"/>
    <w:rsid w:val="00A64117"/>
    <w:rsid w:val="00A64469"/>
    <w:rsid w:val="00A645D0"/>
    <w:rsid w:val="00A65055"/>
    <w:rsid w:val="00A650A9"/>
    <w:rsid w:val="00A6624F"/>
    <w:rsid w:val="00A67D2C"/>
    <w:rsid w:val="00A70F68"/>
    <w:rsid w:val="00A72AFF"/>
    <w:rsid w:val="00A73227"/>
    <w:rsid w:val="00A7634A"/>
    <w:rsid w:val="00A820F6"/>
    <w:rsid w:val="00A821DA"/>
    <w:rsid w:val="00A841FB"/>
    <w:rsid w:val="00A91685"/>
    <w:rsid w:val="00A92D7A"/>
    <w:rsid w:val="00A9461D"/>
    <w:rsid w:val="00A96E82"/>
    <w:rsid w:val="00A97E7E"/>
    <w:rsid w:val="00AA1532"/>
    <w:rsid w:val="00AA2875"/>
    <w:rsid w:val="00AA314B"/>
    <w:rsid w:val="00AA5D0B"/>
    <w:rsid w:val="00AA72A3"/>
    <w:rsid w:val="00AA73CD"/>
    <w:rsid w:val="00AB16ED"/>
    <w:rsid w:val="00AB4011"/>
    <w:rsid w:val="00AB41F5"/>
    <w:rsid w:val="00AB4967"/>
    <w:rsid w:val="00AC013F"/>
    <w:rsid w:val="00AC01BD"/>
    <w:rsid w:val="00AC1225"/>
    <w:rsid w:val="00AC1D63"/>
    <w:rsid w:val="00AC3167"/>
    <w:rsid w:val="00AC3BCB"/>
    <w:rsid w:val="00AC7A50"/>
    <w:rsid w:val="00AD0D5B"/>
    <w:rsid w:val="00AD1B3F"/>
    <w:rsid w:val="00AD1C08"/>
    <w:rsid w:val="00AD251A"/>
    <w:rsid w:val="00AE22B2"/>
    <w:rsid w:val="00AE33A9"/>
    <w:rsid w:val="00AE349B"/>
    <w:rsid w:val="00AE373C"/>
    <w:rsid w:val="00AE4C1D"/>
    <w:rsid w:val="00AE542D"/>
    <w:rsid w:val="00AF055C"/>
    <w:rsid w:val="00AF0F7E"/>
    <w:rsid w:val="00AF1C7A"/>
    <w:rsid w:val="00AF4AD8"/>
    <w:rsid w:val="00AF6312"/>
    <w:rsid w:val="00AF76F8"/>
    <w:rsid w:val="00B003D1"/>
    <w:rsid w:val="00B060EA"/>
    <w:rsid w:val="00B11CC5"/>
    <w:rsid w:val="00B13FB7"/>
    <w:rsid w:val="00B14E06"/>
    <w:rsid w:val="00B15614"/>
    <w:rsid w:val="00B212D8"/>
    <w:rsid w:val="00B220D3"/>
    <w:rsid w:val="00B266F6"/>
    <w:rsid w:val="00B27DA6"/>
    <w:rsid w:val="00B301A3"/>
    <w:rsid w:val="00B37FEE"/>
    <w:rsid w:val="00B40A5F"/>
    <w:rsid w:val="00B41846"/>
    <w:rsid w:val="00B41CDA"/>
    <w:rsid w:val="00B42FBE"/>
    <w:rsid w:val="00B4357E"/>
    <w:rsid w:val="00B4447F"/>
    <w:rsid w:val="00B45DF3"/>
    <w:rsid w:val="00B46D27"/>
    <w:rsid w:val="00B5042B"/>
    <w:rsid w:val="00B5174C"/>
    <w:rsid w:val="00B57B31"/>
    <w:rsid w:val="00B606D2"/>
    <w:rsid w:val="00B61582"/>
    <w:rsid w:val="00B621FF"/>
    <w:rsid w:val="00B66E62"/>
    <w:rsid w:val="00B67194"/>
    <w:rsid w:val="00B7160A"/>
    <w:rsid w:val="00B71DCE"/>
    <w:rsid w:val="00B74054"/>
    <w:rsid w:val="00B75ED9"/>
    <w:rsid w:val="00B76CE5"/>
    <w:rsid w:val="00B7729F"/>
    <w:rsid w:val="00B7733B"/>
    <w:rsid w:val="00B86062"/>
    <w:rsid w:val="00B860AE"/>
    <w:rsid w:val="00B86B2A"/>
    <w:rsid w:val="00B87018"/>
    <w:rsid w:val="00B92D48"/>
    <w:rsid w:val="00B9372C"/>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E86"/>
    <w:rsid w:val="00BC6F1D"/>
    <w:rsid w:val="00BD1FEE"/>
    <w:rsid w:val="00BD2EA4"/>
    <w:rsid w:val="00BD2EF8"/>
    <w:rsid w:val="00BD31DA"/>
    <w:rsid w:val="00BD56EE"/>
    <w:rsid w:val="00BD59D6"/>
    <w:rsid w:val="00BD5BF1"/>
    <w:rsid w:val="00BE15AB"/>
    <w:rsid w:val="00BE241F"/>
    <w:rsid w:val="00BE3532"/>
    <w:rsid w:val="00BE4BDC"/>
    <w:rsid w:val="00BE6477"/>
    <w:rsid w:val="00BE6FE1"/>
    <w:rsid w:val="00BF064B"/>
    <w:rsid w:val="00BF3D94"/>
    <w:rsid w:val="00BF6257"/>
    <w:rsid w:val="00C02992"/>
    <w:rsid w:val="00C040A3"/>
    <w:rsid w:val="00C04F8D"/>
    <w:rsid w:val="00C05918"/>
    <w:rsid w:val="00C05F21"/>
    <w:rsid w:val="00C137A0"/>
    <w:rsid w:val="00C16211"/>
    <w:rsid w:val="00C17202"/>
    <w:rsid w:val="00C17B1F"/>
    <w:rsid w:val="00C202E3"/>
    <w:rsid w:val="00C20767"/>
    <w:rsid w:val="00C209D5"/>
    <w:rsid w:val="00C210E8"/>
    <w:rsid w:val="00C244D9"/>
    <w:rsid w:val="00C25193"/>
    <w:rsid w:val="00C25F11"/>
    <w:rsid w:val="00C26292"/>
    <w:rsid w:val="00C263DD"/>
    <w:rsid w:val="00C32543"/>
    <w:rsid w:val="00C34322"/>
    <w:rsid w:val="00C34C5A"/>
    <w:rsid w:val="00C41E18"/>
    <w:rsid w:val="00C4433F"/>
    <w:rsid w:val="00C45F73"/>
    <w:rsid w:val="00C47D73"/>
    <w:rsid w:val="00C47F51"/>
    <w:rsid w:val="00C50D76"/>
    <w:rsid w:val="00C52089"/>
    <w:rsid w:val="00C55EBD"/>
    <w:rsid w:val="00C56D95"/>
    <w:rsid w:val="00C60F47"/>
    <w:rsid w:val="00C6380C"/>
    <w:rsid w:val="00C734A6"/>
    <w:rsid w:val="00C75D94"/>
    <w:rsid w:val="00C77528"/>
    <w:rsid w:val="00C809CD"/>
    <w:rsid w:val="00C81678"/>
    <w:rsid w:val="00C82658"/>
    <w:rsid w:val="00C879A8"/>
    <w:rsid w:val="00C903FF"/>
    <w:rsid w:val="00C91124"/>
    <w:rsid w:val="00C913F3"/>
    <w:rsid w:val="00C93BB4"/>
    <w:rsid w:val="00CA0498"/>
    <w:rsid w:val="00CA25BF"/>
    <w:rsid w:val="00CA3BFF"/>
    <w:rsid w:val="00CA41F7"/>
    <w:rsid w:val="00CB0934"/>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290A"/>
    <w:rsid w:val="00CF683B"/>
    <w:rsid w:val="00D00DAF"/>
    <w:rsid w:val="00D01CFC"/>
    <w:rsid w:val="00D1030B"/>
    <w:rsid w:val="00D106CE"/>
    <w:rsid w:val="00D1748B"/>
    <w:rsid w:val="00D177EF"/>
    <w:rsid w:val="00D20EDE"/>
    <w:rsid w:val="00D222B0"/>
    <w:rsid w:val="00D24935"/>
    <w:rsid w:val="00D25673"/>
    <w:rsid w:val="00D26697"/>
    <w:rsid w:val="00D2790F"/>
    <w:rsid w:val="00D344C2"/>
    <w:rsid w:val="00D361BD"/>
    <w:rsid w:val="00D37208"/>
    <w:rsid w:val="00D431F5"/>
    <w:rsid w:val="00D4532E"/>
    <w:rsid w:val="00D51F23"/>
    <w:rsid w:val="00D52DC2"/>
    <w:rsid w:val="00D5660C"/>
    <w:rsid w:val="00D57B6B"/>
    <w:rsid w:val="00D61098"/>
    <w:rsid w:val="00D61C1B"/>
    <w:rsid w:val="00D63D18"/>
    <w:rsid w:val="00D70637"/>
    <w:rsid w:val="00D71921"/>
    <w:rsid w:val="00D733F2"/>
    <w:rsid w:val="00D73552"/>
    <w:rsid w:val="00D743C1"/>
    <w:rsid w:val="00D763FF"/>
    <w:rsid w:val="00D7668E"/>
    <w:rsid w:val="00D76F4F"/>
    <w:rsid w:val="00D770EE"/>
    <w:rsid w:val="00D81FF9"/>
    <w:rsid w:val="00D85578"/>
    <w:rsid w:val="00D87296"/>
    <w:rsid w:val="00D87F40"/>
    <w:rsid w:val="00D9146C"/>
    <w:rsid w:val="00D927BD"/>
    <w:rsid w:val="00D9365B"/>
    <w:rsid w:val="00D936ED"/>
    <w:rsid w:val="00D94572"/>
    <w:rsid w:val="00D95618"/>
    <w:rsid w:val="00D96265"/>
    <w:rsid w:val="00DA162C"/>
    <w:rsid w:val="00DA2961"/>
    <w:rsid w:val="00DA58DA"/>
    <w:rsid w:val="00DA7A85"/>
    <w:rsid w:val="00DB1595"/>
    <w:rsid w:val="00DB21D3"/>
    <w:rsid w:val="00DB5558"/>
    <w:rsid w:val="00DB5DC7"/>
    <w:rsid w:val="00DB6515"/>
    <w:rsid w:val="00DC0531"/>
    <w:rsid w:val="00DC10B6"/>
    <w:rsid w:val="00DC22B0"/>
    <w:rsid w:val="00DC3030"/>
    <w:rsid w:val="00DC3FCF"/>
    <w:rsid w:val="00DC49AF"/>
    <w:rsid w:val="00DC52E3"/>
    <w:rsid w:val="00DD7E29"/>
    <w:rsid w:val="00DE2A7C"/>
    <w:rsid w:val="00DE354F"/>
    <w:rsid w:val="00DE58F0"/>
    <w:rsid w:val="00DE6443"/>
    <w:rsid w:val="00DE797A"/>
    <w:rsid w:val="00DF0926"/>
    <w:rsid w:val="00DF1AC0"/>
    <w:rsid w:val="00E00B40"/>
    <w:rsid w:val="00E02741"/>
    <w:rsid w:val="00E03D67"/>
    <w:rsid w:val="00E04021"/>
    <w:rsid w:val="00E053B3"/>
    <w:rsid w:val="00E06358"/>
    <w:rsid w:val="00E13A8F"/>
    <w:rsid w:val="00E14C16"/>
    <w:rsid w:val="00E15BFF"/>
    <w:rsid w:val="00E16333"/>
    <w:rsid w:val="00E1640F"/>
    <w:rsid w:val="00E16DB7"/>
    <w:rsid w:val="00E21F3D"/>
    <w:rsid w:val="00E22AD3"/>
    <w:rsid w:val="00E22E53"/>
    <w:rsid w:val="00E27989"/>
    <w:rsid w:val="00E30FA7"/>
    <w:rsid w:val="00E32B03"/>
    <w:rsid w:val="00E32C0A"/>
    <w:rsid w:val="00E33424"/>
    <w:rsid w:val="00E41188"/>
    <w:rsid w:val="00E41430"/>
    <w:rsid w:val="00E44F98"/>
    <w:rsid w:val="00E47452"/>
    <w:rsid w:val="00E54411"/>
    <w:rsid w:val="00E55F9D"/>
    <w:rsid w:val="00E56208"/>
    <w:rsid w:val="00E609C1"/>
    <w:rsid w:val="00E61054"/>
    <w:rsid w:val="00E6190C"/>
    <w:rsid w:val="00E61A55"/>
    <w:rsid w:val="00E627A8"/>
    <w:rsid w:val="00E62E12"/>
    <w:rsid w:val="00E671B6"/>
    <w:rsid w:val="00E709E0"/>
    <w:rsid w:val="00E72A6E"/>
    <w:rsid w:val="00E73C58"/>
    <w:rsid w:val="00E74127"/>
    <w:rsid w:val="00E74173"/>
    <w:rsid w:val="00E75322"/>
    <w:rsid w:val="00E80708"/>
    <w:rsid w:val="00E83CF0"/>
    <w:rsid w:val="00E96730"/>
    <w:rsid w:val="00EA18D7"/>
    <w:rsid w:val="00EA406C"/>
    <w:rsid w:val="00EA72E2"/>
    <w:rsid w:val="00EA7F48"/>
    <w:rsid w:val="00EB01F3"/>
    <w:rsid w:val="00EB0475"/>
    <w:rsid w:val="00EB0FE0"/>
    <w:rsid w:val="00EB322F"/>
    <w:rsid w:val="00EB43B2"/>
    <w:rsid w:val="00EB7E90"/>
    <w:rsid w:val="00EC2611"/>
    <w:rsid w:val="00EC354C"/>
    <w:rsid w:val="00EC35A7"/>
    <w:rsid w:val="00EC516F"/>
    <w:rsid w:val="00EC6833"/>
    <w:rsid w:val="00EC685F"/>
    <w:rsid w:val="00EC78A5"/>
    <w:rsid w:val="00ED3C29"/>
    <w:rsid w:val="00ED54B2"/>
    <w:rsid w:val="00ED56C6"/>
    <w:rsid w:val="00ED7914"/>
    <w:rsid w:val="00EE2C42"/>
    <w:rsid w:val="00EE6916"/>
    <w:rsid w:val="00EF2A8C"/>
    <w:rsid w:val="00EF30DF"/>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328C0"/>
    <w:rsid w:val="00F331D3"/>
    <w:rsid w:val="00F34258"/>
    <w:rsid w:val="00F36BCF"/>
    <w:rsid w:val="00F37087"/>
    <w:rsid w:val="00F40B2D"/>
    <w:rsid w:val="00F4146E"/>
    <w:rsid w:val="00F425CE"/>
    <w:rsid w:val="00F4369B"/>
    <w:rsid w:val="00F55C14"/>
    <w:rsid w:val="00F565F2"/>
    <w:rsid w:val="00F56BC2"/>
    <w:rsid w:val="00F56F42"/>
    <w:rsid w:val="00F57D94"/>
    <w:rsid w:val="00F63D55"/>
    <w:rsid w:val="00F702FA"/>
    <w:rsid w:val="00F70341"/>
    <w:rsid w:val="00F718A3"/>
    <w:rsid w:val="00F71C1E"/>
    <w:rsid w:val="00F7572F"/>
    <w:rsid w:val="00F84EBA"/>
    <w:rsid w:val="00F87883"/>
    <w:rsid w:val="00F87FDB"/>
    <w:rsid w:val="00F90D4B"/>
    <w:rsid w:val="00F91C6C"/>
    <w:rsid w:val="00F953FD"/>
    <w:rsid w:val="00F96AE8"/>
    <w:rsid w:val="00F976C3"/>
    <w:rsid w:val="00FA1F42"/>
    <w:rsid w:val="00FB35E4"/>
    <w:rsid w:val="00FB76E7"/>
    <w:rsid w:val="00FD0990"/>
    <w:rsid w:val="00FD26BD"/>
    <w:rsid w:val="00FD28E3"/>
    <w:rsid w:val="00FD291D"/>
    <w:rsid w:val="00FD2ECB"/>
    <w:rsid w:val="00FD62A3"/>
    <w:rsid w:val="00FD6A0A"/>
    <w:rsid w:val="00FE213B"/>
    <w:rsid w:val="00FE35E2"/>
    <w:rsid w:val="00FE6C7A"/>
    <w:rsid w:val="00FE7964"/>
    <w:rsid w:val="00FE7E02"/>
    <w:rsid w:val="00FF1E1E"/>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621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621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regione-lombardia-medici-famiglia-accordo/" TargetMode="External"/><Relationship Id="rId18" Type="http://schemas.openxmlformats.org/officeDocument/2006/relationships/hyperlink" Target="https://www.lombardianotizie.online/sanita-lombardia-formazione-specialistica/" TargetMode="External"/><Relationship Id="rId26" Type="http://schemas.openxmlformats.org/officeDocument/2006/relationships/hyperlink" Target="https://lombardiasociale.us2.list-manage.com/track/click?u=c0196cf4f2e414abe67e3053d&amp;id=17c5bbc9d6&amp;e=0958976b3c" TargetMode="External"/><Relationship Id="rId39" Type="http://schemas.openxmlformats.org/officeDocument/2006/relationships/hyperlink" Target="http://www.regioni.it/newsletter/n-4374/del-30-09-2022/sanita-urgenza-carenza-personale-24746/" TargetMode="External"/><Relationship Id="rId21" Type="http://schemas.openxmlformats.org/officeDocument/2006/relationships/hyperlink" Target="https://www.lombardianotizie.online/lombardia-rsa-famiglie/" TargetMode="External"/><Relationship Id="rId34" Type="http://schemas.openxmlformats.org/officeDocument/2006/relationships/hyperlink" Target="http://www.regioni.it/newsletter/n-4356/del-05-09-2022/pnrr-missione-salute-offerte-entro-il-14-settembre-per-3-gare-da-32-mld-24629/" TargetMode="External"/><Relationship Id="rId42" Type="http://schemas.openxmlformats.org/officeDocument/2006/relationships/hyperlink" Target="https://www.saluteinternazionale.info/2022/09/il-nuovo-distretto-lombardo/" TargetMode="External"/><Relationship Id="rId47" Type="http://schemas.openxmlformats.org/officeDocument/2006/relationships/hyperlink" Target="https://www.lavoce.info/archives/97724/dove-costruire-gli-asili-nido-del-pnrr/" TargetMode="External"/><Relationship Id="rId50" Type="http://schemas.openxmlformats.org/officeDocument/2006/relationships/hyperlink" Target="https://www.epicentro.iss.it/epatite/casi-epatite-pediatrica-sconosciuta-2022?utm_source=newsletter&amp;utm_medium=email&amp;utm_campaign=1settembre2022" TargetMode="External"/><Relationship Id="rId55" Type="http://schemas.openxmlformats.org/officeDocument/2006/relationships/hyperlink" Target="https://www.epicentro.iss.it/passi/dati/VaccinazioneAntinfluenzale?tab-container-1=tab1?utm_source=newsletter&amp;utm_medium=email&amp;utm_campaign=22settembre2022" TargetMode="External"/><Relationship Id="rId63" Type="http://schemas.openxmlformats.org/officeDocument/2006/relationships/image" Target="media/image2.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lombardianotizie.online/violenza-pronto-soccorso/" TargetMode="External"/><Relationship Id="rId20" Type="http://schemas.openxmlformats.org/officeDocument/2006/relationships/hyperlink" Target="https://www.lombardianotizie.online/migliori-ospedali-lombardia/" TargetMode="External"/><Relationship Id="rId29" Type="http://schemas.openxmlformats.org/officeDocument/2006/relationships/hyperlink" Target="http://www.lombardiasociale.it/2022/09/20/disabilita-passi-avanti-per-politiche-e-servizi/?doing_wp_cron=1663710449.3440160751342773437500" TargetMode="External"/><Relationship Id="rId41" Type="http://schemas.openxmlformats.org/officeDocument/2006/relationships/hyperlink" Target="https://www.saluteinternazionale.info/2022/08/lanima-smarrita-del-nhs/" TargetMode="External"/><Relationship Id="rId54" Type="http://schemas.openxmlformats.org/officeDocument/2006/relationships/hyperlink" Target="https://www.epicentro.iss.it/tubercolosi/epidemiologia?utm_source=newsletter&amp;utm_medium=email&amp;utm_campaign=15settembre2022" TargetMode="External"/><Relationship Id="rId62" Type="http://schemas.openxmlformats.org/officeDocument/2006/relationships/hyperlink" Target="https://twitter.com/CGILLOMBARD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sicurezza-sul-lavoro-piano-regionale/" TargetMode="External"/><Relationship Id="rId24" Type="http://schemas.openxmlformats.org/officeDocument/2006/relationships/hyperlink" Target="https://www.pdregionelombardia.it/33365/?utm_source=mailpoet&amp;utm_medium=email&amp;utm_campaign=test493-coraggio-lombardia_137" TargetMode="External"/><Relationship Id="rId32" Type="http://schemas.openxmlformats.org/officeDocument/2006/relationships/hyperlink" Target="http://www.regioni.it/newsletter/n-4349/del-04-08-2022/sanita-valorizzazione-personale-impegnato-in-emergenza-covid-19-e-linee-guida-per-formazione-professioni-sanitarie-24584/" TargetMode="External"/><Relationship Id="rId37" Type="http://schemas.openxmlformats.org/officeDocument/2006/relationships/hyperlink" Target="https://www.trovanorme.salute.gov.it/norme/dettaglioAtto?id=88758" TargetMode="External"/><Relationship Id="rId40" Type="http://schemas.openxmlformats.org/officeDocument/2006/relationships/hyperlink" Target="https://www.saluteinternazionale.info/2022/08/lettera-aperta-ai-segretari-dei-partiti/" TargetMode="External"/><Relationship Id="rId45" Type="http://schemas.openxmlformats.org/officeDocument/2006/relationships/hyperlink" Target="https://www.lavoce.info/archives/97615/le-proposte-dei-partiti-sulla-sanita/" TargetMode="External"/><Relationship Id="rId53" Type="http://schemas.openxmlformats.org/officeDocument/2006/relationships/hyperlink" Target="https://www.epicentro.iss.it/passi/dati/ScreeningColorettale?tab-container-1=tab1" TargetMode="External"/><Relationship Id="rId58" Type="http://schemas.openxmlformats.org/officeDocument/2006/relationships/hyperlink" Target="https://www.cgil.lombardia.it/block-notes-sanita/"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ombardianotizie.online/riduzione-tempi-di-attesa-pronto-soccorso/" TargetMode="External"/><Relationship Id="rId23" Type="http://schemas.openxmlformats.org/officeDocument/2006/relationships/hyperlink" Target="https://www.pdregionelombardia.it/33208/?utm_source=mailpoet&amp;utm_medium=email&amp;utm_campaign=test493-coraggio-lombardia_137" TargetMode="External"/><Relationship Id="rId28" Type="http://schemas.openxmlformats.org/officeDocument/2006/relationships/hyperlink" Target="http://www.lombardiasociale.it/2022/09/20/i-servizi-per-gli-anziani-in-attesa-della-riforma-della-non-autosufficienza/?doing_wp_cron=1663710408.2712900638580322265625" TargetMode="External"/><Relationship Id="rId36" Type="http://schemas.openxmlformats.org/officeDocument/2006/relationships/hyperlink" Target="http://www.regioni.it/news/2022/09/02/delega-al-governo-per-il-riordino-disciplina-irccs-legge-3-8-2022-n-129-gazzetta-ufficiale-n-204-del-01-09-2022-650743/" TargetMode="External"/><Relationship Id="rId49" Type="http://schemas.openxmlformats.org/officeDocument/2006/relationships/hyperlink" Target="http://www.epicentro.iss.it" TargetMode="External"/><Relationship Id="rId57" Type="http://schemas.openxmlformats.org/officeDocument/2006/relationships/hyperlink" Target="https://www.epicentro.iss.it/politiche_sanitarie/linee-indirizzo-obesita-2022?utm_source=newsletter&amp;utm_medium=email&amp;utm_campaign=29settembre2022" TargetMode="External"/><Relationship Id="rId61" Type="http://schemas.openxmlformats.org/officeDocument/2006/relationships/image" Target="media/image1.png"/><Relationship Id="rId10" Type="http://schemas.openxmlformats.org/officeDocument/2006/relationships/hyperlink" Target="https://www.lombardianotizie.online/cure-domiciliari/" TargetMode="External"/><Relationship Id="rId19" Type="http://schemas.openxmlformats.org/officeDocument/2006/relationships/hyperlink" Target="https://www.lombardianotizie.online/tariffe-soccorso-sanitario/" TargetMode="External"/><Relationship Id="rId31" Type="http://schemas.openxmlformats.org/officeDocument/2006/relationships/hyperlink" Target="http://www.regioni.it/newsletter/n-4348/del-03-08-2022/toma-dalle-regioni-via-libera-a-piano-non-autosufficienza-24574/?utm_source=emailcampaign5613&amp;utm_medium=phpList&amp;utm_content=HTMLemail&amp;utm_campaign=Regioni.it+n.+4348+-+mercoled%C3%AC+3+agosto+2022" TargetMode="External"/><Relationship Id="rId44" Type="http://schemas.openxmlformats.org/officeDocument/2006/relationships/hyperlink" Target="https://www.saluteinternazionale.info/2022/09/la-sanita-oltre-le-urne/" TargetMode="External"/><Relationship Id="rId52" Type="http://schemas.openxmlformats.org/officeDocument/2006/relationships/hyperlink" Target="https://www.epicentro.iss.it/passi/dati/ScreeningMammografico?tab-container-1=tab1" TargetMode="External"/><Relationship Id="rId60" Type="http://schemas.openxmlformats.org/officeDocument/2006/relationships/hyperlink" Target="https://www.facebook.com/pages/Cgil-Lombardia/321784181284165"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lombardianotizie.online/sanita-assunzioni-personale/" TargetMode="External"/><Relationship Id="rId14" Type="http://schemas.openxmlformats.org/officeDocument/2006/relationships/hyperlink" Target="https://www.lombardianotizie.online/presa-carico-paziente-oncologico-lombardia/" TargetMode="External"/><Relationship Id="rId22" Type="http://schemas.openxmlformats.org/officeDocument/2006/relationships/hyperlink" Target="https://www.lombardianotizie.online/laboratori-analisi/" TargetMode="External"/><Relationship Id="rId27" Type="http://schemas.openxmlformats.org/officeDocument/2006/relationships/hyperlink" Target="http://www.lombardiasociale.it/2022/09/20/famiglie-e-minori-le-scelte-per-il-rilancio-e-il-contrasto-della-poverta/" TargetMode="External"/><Relationship Id="rId30" Type="http://schemas.openxmlformats.org/officeDocument/2006/relationships/hyperlink" Target="http://www.regioni.it/newsletter" TargetMode="External"/><Relationship Id="rId35" Type="http://schemas.openxmlformats.org/officeDocument/2006/relationships/hyperlink" Target="http://www.regioni.it/download/news/650895/" TargetMode="External"/><Relationship Id="rId43" Type="http://schemas.openxmlformats.org/officeDocument/2006/relationships/hyperlink" Target="https://www.saluteinternazionale.info/2022/09/il-vuoto-sulla-sanita/" TargetMode="External"/><Relationship Id="rId48" Type="http://schemas.openxmlformats.org/officeDocument/2006/relationships/hyperlink" Target="https://www.lavoce.info/archives/97799/linfermiere-arriva-da-lontano/" TargetMode="External"/><Relationship Id="rId56" Type="http://schemas.openxmlformats.org/officeDocument/2006/relationships/hyperlink" Target="https://www.epicentro.iss.it/passi-argento/dati/VaccinazioneAntinfluenzale?utm_source=newsletter&amp;utm_medium=email&amp;utm_campaign=22settembre2022"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epicentro.iss.it/passi/dati/ScreeningCervicale?tab-container-1=tab1" TargetMode="External"/><Relationship Id="rId3" Type="http://schemas.openxmlformats.org/officeDocument/2006/relationships/styles" Target="styles.xml"/><Relationship Id="rId12" Type="http://schemas.openxmlformats.org/officeDocument/2006/relationships/hyperlink" Target="https://www.lombardianotizie.online/demenze-centri-cura/" TargetMode="External"/><Relationship Id="rId17" Type="http://schemas.openxmlformats.org/officeDocument/2006/relationships/hyperlink" Target="https://www.lombardianotizie.online/san-gerardo-di-monza-irccs/" TargetMode="External"/><Relationship Id="rId25" Type="http://schemas.openxmlformats.org/officeDocument/2006/relationships/hyperlink" Target="https://www.pdregionelombardia.it/33398/?utm_source=mailpoet&amp;utm_medium=email&amp;utm_campaign=test493-coraggio-lombardia_137" TargetMode="External"/><Relationship Id="rId33" Type="http://schemas.openxmlformats.org/officeDocument/2006/relationships/hyperlink" Target="http://www.regioni.it/newsletter/n-4351/del-29-08-2022/scuola-covid-19-indicazioni-operative-per-mitigare-infenzioni-24594/?utm_source=emailcampaign5618&amp;utm_medium=phpList&amp;utm_content=HTMLemail&amp;utm_campaign=Regioni.it+n.+4351+-+luned%C3%AC+29+agosto+2022" TargetMode="External"/><Relationship Id="rId38" Type="http://schemas.openxmlformats.org/officeDocument/2006/relationships/hyperlink" Target="http://www.regioni.it/newsletter/n-4367/del-20-09-2022/cnel-rapporto-sulla-spesa-sociale-nel-nostro-paese-24695/?utm_source=emailcampaign5640&amp;utm_medium=phpList&amp;utm_content=HTMLemail&amp;utm_campaign=Regioni.it+n.+4367+-+marted%C3%AC+20+settembre+2022" TargetMode="External"/><Relationship Id="rId46" Type="http://schemas.openxmlformats.org/officeDocument/2006/relationships/hyperlink" Target="https://www.lavoce.info/archives/97583/elezioni-politiche-per-famiglia/" TargetMode="External"/><Relationship Id="rId59" Type="http://schemas.openxmlformats.org/officeDocument/2006/relationships/hyperlink" Target="http://old.cgil.lombardia.it/Root/AreeTematiche/WelfareeSanit%C3%A0/Blocknotessanit%C3%A0/tabid/89/Default.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FE3D2-9B33-44F9-89EB-2960B988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5776</Words>
  <Characters>32929</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2022-10-02T19:22:00Z</dcterms:created>
  <dcterms:modified xsi:type="dcterms:W3CDTF">2022-10-02T19:22:00Z</dcterms:modified>
</cp:coreProperties>
</file>