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2C79C7">
        <w:rPr>
          <w:rFonts w:ascii="Times New Roman" w:eastAsia="Arial Unicode MS" w:hAnsi="Times New Roman"/>
          <w:b/>
          <w:color w:val="0033CC"/>
          <w:kern w:val="2"/>
          <w:sz w:val="24"/>
          <w:szCs w:val="24"/>
          <w:lang w:eastAsia="zh-CN" w:bidi="hi-IN"/>
        </w:rPr>
        <w:t>9</w:t>
      </w:r>
      <w:r w:rsidR="00A2639B">
        <w:rPr>
          <w:rFonts w:ascii="Times New Roman" w:eastAsia="Arial Unicode MS" w:hAnsi="Times New Roman"/>
          <w:b/>
          <w:color w:val="0033CC"/>
          <w:kern w:val="2"/>
          <w:sz w:val="24"/>
          <w:szCs w:val="24"/>
          <w:lang w:eastAsia="zh-CN" w:bidi="hi-IN"/>
        </w:rPr>
        <w:t>,</w:t>
      </w:r>
      <w:r w:rsidR="00AC01BD">
        <w:rPr>
          <w:rFonts w:ascii="Times New Roman" w:eastAsia="Arial Unicode MS" w:hAnsi="Times New Roman"/>
          <w:b/>
          <w:color w:val="0033CC"/>
          <w:kern w:val="2"/>
          <w:sz w:val="24"/>
          <w:szCs w:val="24"/>
          <w:lang w:eastAsia="zh-CN" w:bidi="hi-IN"/>
        </w:rPr>
        <w:t xml:space="preserve"> </w:t>
      </w:r>
      <w:r w:rsidR="002C79C7">
        <w:rPr>
          <w:rFonts w:ascii="Times New Roman" w:eastAsia="Arial Unicode MS" w:hAnsi="Times New Roman"/>
          <w:b/>
          <w:color w:val="0033CC"/>
          <w:kern w:val="2"/>
          <w:sz w:val="24"/>
          <w:szCs w:val="24"/>
          <w:lang w:eastAsia="zh-CN" w:bidi="hi-IN"/>
        </w:rPr>
        <w:t>aprile</w:t>
      </w:r>
      <w:r w:rsidR="00534ED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C01BD">
        <w:rPr>
          <w:rFonts w:ascii="Times New Roman" w:eastAsia="Arial Unicode MS" w:hAnsi="Times New Roman"/>
          <w:b/>
          <w:color w:val="0033CC"/>
          <w:kern w:val="2"/>
          <w:sz w:val="24"/>
          <w:szCs w:val="24"/>
          <w:lang w:eastAsia="zh-CN" w:bidi="hi-IN"/>
        </w:rPr>
        <w:t>2</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bookmarkStart w:id="0" w:name="_GoBack"/>
      <w:bookmarkEnd w:id="0"/>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C56D95" w:rsidRDefault="001055E8" w:rsidP="00935D24">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Ricetta dematerializzata. Ecco l</w:t>
      </w:r>
      <w:r w:rsidR="00E336FA">
        <w:rPr>
          <w:rFonts w:ascii="Times New Roman" w:eastAsia="Arial Unicode MS" w:hAnsi="Times New Roman"/>
          <w:b/>
          <w:i/>
          <w:color w:val="0033CC"/>
          <w:kern w:val="2"/>
          <w:sz w:val="24"/>
          <w:szCs w:val="24"/>
          <w:lang w:eastAsia="zh-CN" w:bidi="hi-IN"/>
        </w:rPr>
        <w:t>’</w:t>
      </w:r>
      <w:r w:rsidRPr="003214BA">
        <w:rPr>
          <w:rFonts w:ascii="Times New Roman" w:eastAsia="Arial Unicode MS" w:hAnsi="Times New Roman"/>
          <w:b/>
          <w:i/>
          <w:color w:val="0033CC"/>
          <w:kern w:val="2"/>
          <w:sz w:val="24"/>
          <w:szCs w:val="24"/>
          <w:lang w:eastAsia="zh-CN" w:bidi="hi-IN"/>
        </w:rPr>
        <w:t>ordinanza</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Tamponi. Farmacie lombarde mantengono prezzo di 15 euro</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 xml:space="preserve">Genoma umano. Su Science lo studio con la mappa completa </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3214BA">
        <w:rPr>
          <w:rFonts w:ascii="Times New Roman" w:eastAsia="Arial Unicode MS" w:hAnsi="Times New Roman"/>
          <w:b/>
          <w:i/>
          <w:color w:val="0033CC"/>
          <w:kern w:val="2"/>
          <w:sz w:val="24"/>
          <w:szCs w:val="24"/>
          <w:lang w:eastAsia="zh-CN" w:bidi="hi-IN"/>
        </w:rPr>
        <w:t>Pnrr</w:t>
      </w:r>
      <w:proofErr w:type="spellEnd"/>
      <w:r w:rsidRPr="003214BA">
        <w:rPr>
          <w:rFonts w:ascii="Times New Roman" w:eastAsia="Arial Unicode MS" w:hAnsi="Times New Roman"/>
          <w:b/>
          <w:i/>
          <w:color w:val="0033CC"/>
          <w:kern w:val="2"/>
          <w:sz w:val="24"/>
          <w:szCs w:val="24"/>
          <w:lang w:eastAsia="zh-CN" w:bidi="hi-IN"/>
        </w:rPr>
        <w:t>. La vera sfida del territorio è curare il paziente a casa</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3214BA">
        <w:rPr>
          <w:rFonts w:ascii="Times New Roman" w:eastAsia="Arial Unicode MS" w:hAnsi="Times New Roman"/>
          <w:b/>
          <w:i/>
          <w:color w:val="0033CC"/>
          <w:kern w:val="2"/>
          <w:sz w:val="24"/>
          <w:szCs w:val="24"/>
          <w:lang w:eastAsia="zh-CN" w:bidi="hi-IN"/>
        </w:rPr>
        <w:t>Covid</w:t>
      </w:r>
      <w:proofErr w:type="spellEnd"/>
      <w:r w:rsidRPr="003214BA">
        <w:rPr>
          <w:rFonts w:ascii="Times New Roman" w:eastAsia="Arial Unicode MS" w:hAnsi="Times New Roman"/>
          <w:b/>
          <w:i/>
          <w:color w:val="0033CC"/>
          <w:kern w:val="2"/>
          <w:sz w:val="24"/>
          <w:szCs w:val="24"/>
          <w:lang w:eastAsia="zh-CN" w:bidi="hi-IN"/>
        </w:rPr>
        <w:t xml:space="preserve">. A fine 2021 carica virale in acque reflue a Milano simile al 2020 </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 xml:space="preserve">Lombardia. </w:t>
      </w:r>
      <w:proofErr w:type="spellStart"/>
      <w:r w:rsidRPr="003214BA">
        <w:rPr>
          <w:rFonts w:ascii="Times New Roman" w:eastAsia="Arial Unicode MS" w:hAnsi="Times New Roman"/>
          <w:b/>
          <w:i/>
          <w:color w:val="0033CC"/>
          <w:kern w:val="2"/>
          <w:sz w:val="24"/>
          <w:szCs w:val="24"/>
          <w:lang w:eastAsia="zh-CN" w:bidi="hi-IN"/>
        </w:rPr>
        <w:t>Anaao</w:t>
      </w:r>
      <w:proofErr w:type="spellEnd"/>
      <w:r w:rsidRPr="003214BA">
        <w:rPr>
          <w:rFonts w:ascii="Times New Roman" w:eastAsia="Arial Unicode MS" w:hAnsi="Times New Roman"/>
          <w:b/>
          <w:i/>
          <w:color w:val="0033CC"/>
          <w:kern w:val="2"/>
          <w:sz w:val="24"/>
          <w:szCs w:val="24"/>
          <w:lang w:eastAsia="zh-CN" w:bidi="hi-IN"/>
        </w:rPr>
        <w:t xml:space="preserve"> contro cambio codici PS: non è di questo che abbiamo bisogno</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Giornata mondiale della salute 2022</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Tossicodipendenze. Il nuovo Rapporto del Ministero della Salute</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3214BA">
        <w:rPr>
          <w:rFonts w:ascii="Times New Roman" w:eastAsia="Arial Unicode MS" w:hAnsi="Times New Roman"/>
          <w:b/>
          <w:i/>
          <w:color w:val="0033CC"/>
          <w:kern w:val="2"/>
          <w:sz w:val="24"/>
          <w:szCs w:val="24"/>
          <w:lang w:eastAsia="zh-CN" w:bidi="hi-IN"/>
        </w:rPr>
        <w:t>Covid</w:t>
      </w:r>
      <w:proofErr w:type="spellEnd"/>
      <w:r w:rsidRPr="003214BA">
        <w:rPr>
          <w:rFonts w:ascii="Times New Roman" w:eastAsia="Arial Unicode MS" w:hAnsi="Times New Roman"/>
          <w:b/>
          <w:i/>
          <w:color w:val="0033CC"/>
          <w:kern w:val="2"/>
          <w:sz w:val="24"/>
          <w:szCs w:val="24"/>
          <w:lang w:eastAsia="zh-CN" w:bidi="hi-IN"/>
        </w:rPr>
        <w:t>. Oggi possiamo convivere con il virus, perché abbiamo i vaccini</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Evento nascita. L</w:t>
      </w:r>
      <w:r w:rsidR="00E336FA">
        <w:rPr>
          <w:rFonts w:ascii="Times New Roman" w:eastAsia="Arial Unicode MS" w:hAnsi="Times New Roman"/>
          <w:b/>
          <w:i/>
          <w:color w:val="0033CC"/>
          <w:kern w:val="2"/>
          <w:sz w:val="24"/>
          <w:szCs w:val="24"/>
          <w:lang w:eastAsia="zh-CN" w:bidi="hi-IN"/>
        </w:rPr>
        <w:t>’</w:t>
      </w:r>
      <w:r w:rsidRPr="003214BA">
        <w:rPr>
          <w:rFonts w:ascii="Times New Roman" w:eastAsia="Arial Unicode MS" w:hAnsi="Times New Roman"/>
          <w:b/>
          <w:i/>
          <w:color w:val="0033CC"/>
          <w:kern w:val="2"/>
          <w:sz w:val="24"/>
          <w:szCs w:val="24"/>
          <w:lang w:eastAsia="zh-CN" w:bidi="hi-IN"/>
        </w:rPr>
        <w:t xml:space="preserve">importanza delle prime 6 settimane dopo il parto </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3214BA">
        <w:rPr>
          <w:rFonts w:ascii="Times New Roman" w:eastAsia="Arial Unicode MS" w:hAnsi="Times New Roman"/>
          <w:b/>
          <w:i/>
          <w:color w:val="0033CC"/>
          <w:kern w:val="2"/>
          <w:sz w:val="24"/>
          <w:szCs w:val="24"/>
          <w:lang w:eastAsia="zh-CN" w:bidi="hi-IN"/>
        </w:rPr>
        <w:t>Pnrr</w:t>
      </w:r>
      <w:proofErr w:type="spellEnd"/>
      <w:r w:rsidRPr="003214BA">
        <w:rPr>
          <w:rFonts w:ascii="Times New Roman" w:eastAsia="Arial Unicode MS" w:hAnsi="Times New Roman"/>
          <w:b/>
          <w:i/>
          <w:color w:val="0033CC"/>
          <w:kern w:val="2"/>
          <w:sz w:val="24"/>
          <w:szCs w:val="24"/>
          <w:lang w:eastAsia="zh-CN" w:bidi="hi-IN"/>
        </w:rPr>
        <w:t xml:space="preserve"> e cronicità, quale futuro per il </w:t>
      </w:r>
      <w:proofErr w:type="spellStart"/>
      <w:r w:rsidRPr="003214BA">
        <w:rPr>
          <w:rFonts w:ascii="Times New Roman" w:eastAsia="Arial Unicode MS" w:hAnsi="Times New Roman"/>
          <w:b/>
          <w:i/>
          <w:color w:val="0033CC"/>
          <w:kern w:val="2"/>
          <w:sz w:val="24"/>
          <w:szCs w:val="24"/>
          <w:lang w:eastAsia="zh-CN" w:bidi="hi-IN"/>
        </w:rPr>
        <w:t>Ssn</w:t>
      </w:r>
      <w:proofErr w:type="spellEnd"/>
      <w:r w:rsidRPr="003214BA">
        <w:rPr>
          <w:rFonts w:ascii="Times New Roman" w:eastAsia="Arial Unicode MS" w:hAnsi="Times New Roman"/>
          <w:b/>
          <w:i/>
          <w:color w:val="0033CC"/>
          <w:kern w:val="2"/>
          <w:sz w:val="24"/>
          <w:szCs w:val="24"/>
          <w:lang w:eastAsia="zh-CN" w:bidi="hi-IN"/>
        </w:rPr>
        <w:t xml:space="preserve">? </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3214BA">
        <w:rPr>
          <w:rFonts w:ascii="Times New Roman" w:eastAsia="Arial Unicode MS" w:hAnsi="Times New Roman"/>
          <w:b/>
          <w:i/>
          <w:color w:val="0033CC"/>
          <w:kern w:val="2"/>
          <w:sz w:val="24"/>
          <w:szCs w:val="24"/>
          <w:lang w:eastAsia="zh-CN" w:bidi="hi-IN"/>
        </w:rPr>
        <w:t>Covid</w:t>
      </w:r>
      <w:proofErr w:type="spellEnd"/>
      <w:r w:rsidRPr="003214BA">
        <w:rPr>
          <w:rFonts w:ascii="Times New Roman" w:eastAsia="Arial Unicode MS" w:hAnsi="Times New Roman"/>
          <w:b/>
          <w:i/>
          <w:color w:val="0033CC"/>
          <w:kern w:val="2"/>
          <w:sz w:val="24"/>
          <w:szCs w:val="24"/>
          <w:lang w:eastAsia="zh-CN" w:bidi="hi-IN"/>
        </w:rPr>
        <w:t xml:space="preserve">. Durante il </w:t>
      </w:r>
      <w:proofErr w:type="spellStart"/>
      <w:r w:rsidRPr="003214BA">
        <w:rPr>
          <w:rFonts w:ascii="Times New Roman" w:eastAsia="Arial Unicode MS" w:hAnsi="Times New Roman"/>
          <w:b/>
          <w:i/>
          <w:color w:val="0033CC"/>
          <w:kern w:val="2"/>
          <w:sz w:val="24"/>
          <w:szCs w:val="24"/>
          <w:lang w:eastAsia="zh-CN" w:bidi="hi-IN"/>
        </w:rPr>
        <w:t>lockdown</w:t>
      </w:r>
      <w:proofErr w:type="spellEnd"/>
      <w:r w:rsidRPr="003214BA">
        <w:rPr>
          <w:rFonts w:ascii="Times New Roman" w:eastAsia="Arial Unicode MS" w:hAnsi="Times New Roman"/>
          <w:b/>
          <w:i/>
          <w:color w:val="0033CC"/>
          <w:kern w:val="2"/>
          <w:sz w:val="24"/>
          <w:szCs w:val="24"/>
          <w:lang w:eastAsia="zh-CN" w:bidi="hi-IN"/>
        </w:rPr>
        <w:t xml:space="preserve"> sintomi depressione per 5 persone su 10 </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3214BA">
        <w:rPr>
          <w:rFonts w:ascii="Times New Roman" w:eastAsia="Arial Unicode MS" w:hAnsi="Times New Roman"/>
          <w:b/>
          <w:i/>
          <w:color w:val="0033CC"/>
          <w:kern w:val="2"/>
          <w:sz w:val="24"/>
          <w:szCs w:val="24"/>
          <w:lang w:eastAsia="zh-CN" w:bidi="hi-IN"/>
        </w:rPr>
        <w:t>Covid</w:t>
      </w:r>
      <w:proofErr w:type="spellEnd"/>
      <w:r w:rsidRPr="003214BA">
        <w:rPr>
          <w:rFonts w:ascii="Times New Roman" w:eastAsia="Arial Unicode MS" w:hAnsi="Times New Roman"/>
          <w:b/>
          <w:i/>
          <w:color w:val="0033CC"/>
          <w:kern w:val="2"/>
          <w:sz w:val="24"/>
          <w:szCs w:val="24"/>
          <w:lang w:eastAsia="zh-CN" w:bidi="hi-IN"/>
        </w:rPr>
        <w:t xml:space="preserve">. In arrivo 600 mila multe per i no </w:t>
      </w:r>
      <w:proofErr w:type="spellStart"/>
      <w:r w:rsidRPr="003214BA">
        <w:rPr>
          <w:rFonts w:ascii="Times New Roman" w:eastAsia="Arial Unicode MS" w:hAnsi="Times New Roman"/>
          <w:b/>
          <w:i/>
          <w:color w:val="0033CC"/>
          <w:kern w:val="2"/>
          <w:sz w:val="24"/>
          <w:szCs w:val="24"/>
          <w:lang w:eastAsia="zh-CN" w:bidi="hi-IN"/>
        </w:rPr>
        <w:t>vax</w:t>
      </w:r>
      <w:proofErr w:type="spellEnd"/>
      <w:r w:rsidRPr="003214BA">
        <w:rPr>
          <w:rFonts w:ascii="Times New Roman" w:eastAsia="Arial Unicode MS" w:hAnsi="Times New Roman"/>
          <w:b/>
          <w:i/>
          <w:color w:val="0033CC"/>
          <w:kern w:val="2"/>
          <w:sz w:val="24"/>
          <w:szCs w:val="24"/>
          <w:lang w:eastAsia="zh-CN" w:bidi="hi-IN"/>
        </w:rPr>
        <w:t xml:space="preserve"> over 50</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3214BA">
        <w:rPr>
          <w:rFonts w:ascii="Times New Roman" w:eastAsia="Arial Unicode MS" w:hAnsi="Times New Roman"/>
          <w:b/>
          <w:i/>
          <w:color w:val="0033CC"/>
          <w:kern w:val="2"/>
          <w:sz w:val="24"/>
          <w:szCs w:val="24"/>
          <w:lang w:eastAsia="zh-CN" w:bidi="hi-IN"/>
        </w:rPr>
        <w:t>Covid</w:t>
      </w:r>
      <w:proofErr w:type="spellEnd"/>
      <w:r w:rsidRPr="003214BA">
        <w:rPr>
          <w:rFonts w:ascii="Times New Roman" w:eastAsia="Arial Unicode MS" w:hAnsi="Times New Roman"/>
          <w:b/>
          <w:i/>
          <w:color w:val="0033CC"/>
          <w:kern w:val="2"/>
          <w:sz w:val="24"/>
          <w:szCs w:val="24"/>
          <w:lang w:eastAsia="zh-CN" w:bidi="hi-IN"/>
        </w:rPr>
        <w:t xml:space="preserve">. In Lombardia multe in arrivo a 90mila over50 non vaccinati  </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Medicina generale in Lombardia. Siamo a una svolta?</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3214BA">
        <w:rPr>
          <w:rFonts w:ascii="Times New Roman" w:eastAsia="Arial Unicode MS" w:hAnsi="Times New Roman"/>
          <w:b/>
          <w:i/>
          <w:color w:val="0033CC"/>
          <w:kern w:val="2"/>
          <w:sz w:val="24"/>
          <w:szCs w:val="24"/>
          <w:lang w:eastAsia="zh-CN" w:bidi="hi-IN"/>
        </w:rPr>
        <w:t>Def</w:t>
      </w:r>
      <w:proofErr w:type="spellEnd"/>
      <w:r w:rsidRPr="003214BA">
        <w:rPr>
          <w:rFonts w:ascii="Times New Roman" w:eastAsia="Arial Unicode MS" w:hAnsi="Times New Roman"/>
          <w:b/>
          <w:i/>
          <w:color w:val="0033CC"/>
          <w:kern w:val="2"/>
          <w:sz w:val="24"/>
          <w:szCs w:val="24"/>
          <w:lang w:eastAsia="zh-CN" w:bidi="hi-IN"/>
        </w:rPr>
        <w:t xml:space="preserve"> 2022. Per la sanità spesa in diminuzione dal 2023 con lieve rialzo nel 2025 </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 xml:space="preserve">Quarta dose. Ministero Salute, </w:t>
      </w:r>
      <w:proofErr w:type="spellStart"/>
      <w:r w:rsidRPr="003214BA">
        <w:rPr>
          <w:rFonts w:ascii="Times New Roman" w:eastAsia="Arial Unicode MS" w:hAnsi="Times New Roman"/>
          <w:b/>
          <w:i/>
          <w:color w:val="0033CC"/>
          <w:kern w:val="2"/>
          <w:sz w:val="24"/>
          <w:szCs w:val="24"/>
          <w:lang w:eastAsia="zh-CN" w:bidi="hi-IN"/>
        </w:rPr>
        <w:t>Aifa</w:t>
      </w:r>
      <w:proofErr w:type="spellEnd"/>
      <w:r w:rsidRPr="003214BA">
        <w:rPr>
          <w:rFonts w:ascii="Times New Roman" w:eastAsia="Arial Unicode MS" w:hAnsi="Times New Roman"/>
          <w:b/>
          <w:i/>
          <w:color w:val="0033CC"/>
          <w:kern w:val="2"/>
          <w:sz w:val="24"/>
          <w:szCs w:val="24"/>
          <w:lang w:eastAsia="zh-CN" w:bidi="hi-IN"/>
        </w:rPr>
        <w:t xml:space="preserve">, </w:t>
      </w:r>
      <w:proofErr w:type="spellStart"/>
      <w:r w:rsidRPr="003214BA">
        <w:rPr>
          <w:rFonts w:ascii="Times New Roman" w:eastAsia="Arial Unicode MS" w:hAnsi="Times New Roman"/>
          <w:b/>
          <w:i/>
          <w:color w:val="0033CC"/>
          <w:kern w:val="2"/>
          <w:sz w:val="24"/>
          <w:szCs w:val="24"/>
          <w:lang w:eastAsia="zh-CN" w:bidi="hi-IN"/>
        </w:rPr>
        <w:t>Iss</w:t>
      </w:r>
      <w:proofErr w:type="spellEnd"/>
      <w:r w:rsidRPr="003214BA">
        <w:rPr>
          <w:rFonts w:ascii="Times New Roman" w:eastAsia="Arial Unicode MS" w:hAnsi="Times New Roman"/>
          <w:b/>
          <w:i/>
          <w:color w:val="0033CC"/>
          <w:kern w:val="2"/>
          <w:sz w:val="24"/>
          <w:szCs w:val="24"/>
          <w:lang w:eastAsia="zh-CN" w:bidi="hi-IN"/>
        </w:rPr>
        <w:t xml:space="preserve"> e </w:t>
      </w:r>
      <w:proofErr w:type="spellStart"/>
      <w:r w:rsidRPr="003214BA">
        <w:rPr>
          <w:rFonts w:ascii="Times New Roman" w:eastAsia="Arial Unicode MS" w:hAnsi="Times New Roman"/>
          <w:b/>
          <w:i/>
          <w:color w:val="0033CC"/>
          <w:kern w:val="2"/>
          <w:sz w:val="24"/>
          <w:szCs w:val="24"/>
          <w:lang w:eastAsia="zh-CN" w:bidi="hi-IN"/>
        </w:rPr>
        <w:t>Css</w:t>
      </w:r>
      <w:proofErr w:type="spellEnd"/>
      <w:r w:rsidRPr="003214BA">
        <w:rPr>
          <w:rFonts w:ascii="Times New Roman" w:eastAsia="Arial Unicode MS" w:hAnsi="Times New Roman"/>
          <w:b/>
          <w:i/>
          <w:color w:val="0033CC"/>
          <w:kern w:val="2"/>
          <w:sz w:val="24"/>
          <w:szCs w:val="24"/>
          <w:lang w:eastAsia="zh-CN" w:bidi="hi-IN"/>
        </w:rPr>
        <w:t xml:space="preserve"> hanno deciso </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Fondi sanitari. Giro d</w:t>
      </w:r>
      <w:r w:rsidR="00E336FA">
        <w:rPr>
          <w:rFonts w:ascii="Times New Roman" w:eastAsia="Arial Unicode MS" w:hAnsi="Times New Roman"/>
          <w:b/>
          <w:i/>
          <w:color w:val="0033CC"/>
          <w:kern w:val="2"/>
          <w:sz w:val="24"/>
          <w:szCs w:val="24"/>
          <w:lang w:eastAsia="zh-CN" w:bidi="hi-IN"/>
        </w:rPr>
        <w:t>’</w:t>
      </w:r>
      <w:r w:rsidRPr="003214BA">
        <w:rPr>
          <w:rFonts w:ascii="Times New Roman" w:eastAsia="Arial Unicode MS" w:hAnsi="Times New Roman"/>
          <w:b/>
          <w:i/>
          <w:color w:val="0033CC"/>
          <w:kern w:val="2"/>
          <w:sz w:val="24"/>
          <w:szCs w:val="24"/>
          <w:lang w:eastAsia="zh-CN" w:bidi="hi-IN"/>
        </w:rPr>
        <w:t xml:space="preserve">affari da oltre 3 </w:t>
      </w:r>
      <w:proofErr w:type="spellStart"/>
      <w:r w:rsidRPr="003214BA">
        <w:rPr>
          <w:rFonts w:ascii="Times New Roman" w:eastAsia="Arial Unicode MS" w:hAnsi="Times New Roman"/>
          <w:b/>
          <w:i/>
          <w:color w:val="0033CC"/>
          <w:kern w:val="2"/>
          <w:sz w:val="24"/>
          <w:szCs w:val="24"/>
          <w:lang w:eastAsia="zh-CN" w:bidi="hi-IN"/>
        </w:rPr>
        <w:t>mld</w:t>
      </w:r>
      <w:proofErr w:type="spellEnd"/>
      <w:r w:rsidRPr="003214BA">
        <w:rPr>
          <w:rFonts w:ascii="Times New Roman" w:eastAsia="Arial Unicode MS" w:hAnsi="Times New Roman"/>
          <w:b/>
          <w:i/>
          <w:color w:val="0033CC"/>
          <w:kern w:val="2"/>
          <w:sz w:val="24"/>
          <w:szCs w:val="24"/>
          <w:lang w:eastAsia="zh-CN" w:bidi="hi-IN"/>
        </w:rPr>
        <w:t xml:space="preserve">. </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 xml:space="preserve">Demografia. Istat: nel 2021 calano i residenti che scendono sotto i 59 mln </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3214BA">
        <w:rPr>
          <w:rFonts w:ascii="Times New Roman" w:eastAsia="Arial Unicode MS" w:hAnsi="Times New Roman"/>
          <w:b/>
          <w:i/>
          <w:color w:val="0033CC"/>
          <w:kern w:val="2"/>
          <w:sz w:val="24"/>
          <w:szCs w:val="24"/>
          <w:lang w:eastAsia="zh-CN" w:bidi="hi-IN"/>
        </w:rPr>
        <w:t>Covid</w:t>
      </w:r>
      <w:proofErr w:type="spellEnd"/>
      <w:r w:rsidRPr="003214BA">
        <w:rPr>
          <w:rFonts w:ascii="Times New Roman" w:eastAsia="Arial Unicode MS" w:hAnsi="Times New Roman"/>
          <w:b/>
          <w:i/>
          <w:color w:val="0033CC"/>
          <w:kern w:val="2"/>
          <w:sz w:val="24"/>
          <w:szCs w:val="24"/>
          <w:lang w:eastAsia="zh-CN" w:bidi="hi-IN"/>
        </w:rPr>
        <w:t>. La Corte Costituzionale: quarantena obbligatoria non viola la libertà personale</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 xml:space="preserve">Assistenza primaria. Come funziona in Germania, UK, Francia, Spagna, Svezia e Italia </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 xml:space="preserve">Campagna vaccinazione </w:t>
      </w:r>
      <w:proofErr w:type="spellStart"/>
      <w:r w:rsidRPr="003214BA">
        <w:rPr>
          <w:rFonts w:ascii="Times New Roman" w:eastAsia="Arial Unicode MS" w:hAnsi="Times New Roman"/>
          <w:b/>
          <w:i/>
          <w:color w:val="0033CC"/>
          <w:kern w:val="2"/>
          <w:sz w:val="24"/>
          <w:szCs w:val="24"/>
          <w:lang w:eastAsia="zh-CN" w:bidi="hi-IN"/>
        </w:rPr>
        <w:t>Covid</w:t>
      </w:r>
      <w:proofErr w:type="spellEnd"/>
      <w:r w:rsidRPr="003214BA">
        <w:rPr>
          <w:rFonts w:ascii="Times New Roman" w:eastAsia="Arial Unicode MS" w:hAnsi="Times New Roman"/>
          <w:b/>
          <w:i/>
          <w:color w:val="0033CC"/>
          <w:kern w:val="2"/>
          <w:sz w:val="24"/>
          <w:szCs w:val="24"/>
          <w:lang w:eastAsia="zh-CN" w:bidi="hi-IN"/>
        </w:rPr>
        <w:t xml:space="preserve"> </w:t>
      </w:r>
    </w:p>
    <w:p w:rsidR="009E69E6"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3214BA">
        <w:rPr>
          <w:rFonts w:ascii="Times New Roman" w:eastAsia="Arial Unicode MS" w:hAnsi="Times New Roman"/>
          <w:b/>
          <w:i/>
          <w:color w:val="0033CC"/>
          <w:kern w:val="2"/>
          <w:sz w:val="24"/>
          <w:szCs w:val="24"/>
          <w:lang w:eastAsia="zh-CN" w:bidi="hi-IN"/>
        </w:rPr>
        <w:t>Covid</w:t>
      </w:r>
      <w:proofErr w:type="spellEnd"/>
      <w:r w:rsidRPr="003214BA">
        <w:rPr>
          <w:rFonts w:ascii="Times New Roman" w:eastAsia="Arial Unicode MS" w:hAnsi="Times New Roman"/>
          <w:b/>
          <w:i/>
          <w:color w:val="0033CC"/>
          <w:kern w:val="2"/>
          <w:sz w:val="24"/>
          <w:szCs w:val="24"/>
          <w:lang w:eastAsia="zh-CN" w:bidi="hi-IN"/>
        </w:rPr>
        <w:t>. Oms: è ancora un</w:t>
      </w:r>
      <w:r w:rsidR="00E336FA">
        <w:rPr>
          <w:rFonts w:ascii="Times New Roman" w:eastAsia="Arial Unicode MS" w:hAnsi="Times New Roman"/>
          <w:b/>
          <w:i/>
          <w:color w:val="0033CC"/>
          <w:kern w:val="2"/>
          <w:sz w:val="24"/>
          <w:szCs w:val="24"/>
          <w:lang w:eastAsia="zh-CN" w:bidi="hi-IN"/>
        </w:rPr>
        <w:t>’</w:t>
      </w:r>
      <w:r w:rsidRPr="003214BA">
        <w:rPr>
          <w:rFonts w:ascii="Times New Roman" w:eastAsia="Arial Unicode MS" w:hAnsi="Times New Roman"/>
          <w:b/>
          <w:i/>
          <w:color w:val="0033CC"/>
          <w:kern w:val="2"/>
          <w:sz w:val="24"/>
          <w:szCs w:val="24"/>
          <w:lang w:eastAsia="zh-CN" w:bidi="hi-IN"/>
        </w:rPr>
        <w:t xml:space="preserve">emergenza sanitaria globale </w:t>
      </w:r>
    </w:p>
    <w:p w:rsidR="00C56D95" w:rsidRPr="003214BA" w:rsidRDefault="009E69E6"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 xml:space="preserve">Family </w:t>
      </w:r>
      <w:proofErr w:type="spellStart"/>
      <w:r w:rsidRPr="003214BA">
        <w:rPr>
          <w:rFonts w:ascii="Times New Roman" w:eastAsia="Arial Unicode MS" w:hAnsi="Times New Roman"/>
          <w:b/>
          <w:i/>
          <w:color w:val="0033CC"/>
          <w:kern w:val="2"/>
          <w:sz w:val="24"/>
          <w:szCs w:val="24"/>
          <w:lang w:eastAsia="zh-CN" w:bidi="hi-IN"/>
        </w:rPr>
        <w:t>act</w:t>
      </w:r>
      <w:proofErr w:type="spellEnd"/>
      <w:r w:rsidRPr="003214BA">
        <w:rPr>
          <w:rFonts w:ascii="Times New Roman" w:eastAsia="Arial Unicode MS" w:hAnsi="Times New Roman"/>
          <w:b/>
          <w:i/>
          <w:color w:val="0033CC"/>
          <w:kern w:val="2"/>
          <w:sz w:val="24"/>
          <w:szCs w:val="24"/>
          <w:lang w:eastAsia="zh-CN" w:bidi="hi-IN"/>
        </w:rPr>
        <w:t>. Con il via libera del Senato il provvedimento è legge</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3214BA">
        <w:rPr>
          <w:rFonts w:ascii="Times New Roman" w:eastAsia="Arial Unicode MS" w:hAnsi="Times New Roman"/>
          <w:b/>
          <w:i/>
          <w:color w:val="0033CC"/>
          <w:kern w:val="2"/>
          <w:sz w:val="24"/>
          <w:szCs w:val="24"/>
          <w:lang w:eastAsia="zh-CN" w:bidi="hi-IN"/>
        </w:rPr>
        <w:t>Covid</w:t>
      </w:r>
      <w:proofErr w:type="spellEnd"/>
      <w:r w:rsidRPr="003214BA">
        <w:rPr>
          <w:rFonts w:ascii="Times New Roman" w:eastAsia="Arial Unicode MS" w:hAnsi="Times New Roman"/>
          <w:b/>
          <w:i/>
          <w:color w:val="0033CC"/>
          <w:kern w:val="2"/>
          <w:sz w:val="24"/>
          <w:szCs w:val="24"/>
          <w:lang w:eastAsia="zh-CN" w:bidi="hi-IN"/>
        </w:rPr>
        <w:t>. Commissione d</w:t>
      </w:r>
      <w:r w:rsidR="00E336FA">
        <w:rPr>
          <w:rFonts w:ascii="Times New Roman" w:eastAsia="Arial Unicode MS" w:hAnsi="Times New Roman"/>
          <w:b/>
          <w:i/>
          <w:color w:val="0033CC"/>
          <w:kern w:val="2"/>
          <w:sz w:val="24"/>
          <w:szCs w:val="24"/>
          <w:lang w:eastAsia="zh-CN" w:bidi="hi-IN"/>
        </w:rPr>
        <w:t>’</w:t>
      </w:r>
      <w:r w:rsidRPr="003214BA">
        <w:rPr>
          <w:rFonts w:ascii="Times New Roman" w:eastAsia="Arial Unicode MS" w:hAnsi="Times New Roman"/>
          <w:b/>
          <w:i/>
          <w:color w:val="0033CC"/>
          <w:kern w:val="2"/>
          <w:sz w:val="24"/>
          <w:szCs w:val="24"/>
          <w:lang w:eastAsia="zh-CN" w:bidi="hi-IN"/>
        </w:rPr>
        <w:t xml:space="preserve">inchiesta del Consiglio regionale Lombardia assolve la Regione </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3214BA">
        <w:rPr>
          <w:rFonts w:ascii="Times New Roman" w:eastAsia="Arial Unicode MS" w:hAnsi="Times New Roman"/>
          <w:b/>
          <w:i/>
          <w:color w:val="0033CC"/>
          <w:kern w:val="2"/>
          <w:sz w:val="24"/>
          <w:szCs w:val="24"/>
          <w:lang w:eastAsia="zh-CN" w:bidi="hi-IN"/>
        </w:rPr>
        <w:t>Covid</w:t>
      </w:r>
      <w:proofErr w:type="spellEnd"/>
      <w:r w:rsidRPr="003214BA">
        <w:rPr>
          <w:rFonts w:ascii="Times New Roman" w:eastAsia="Arial Unicode MS" w:hAnsi="Times New Roman"/>
          <w:b/>
          <w:i/>
          <w:color w:val="0033CC"/>
          <w:kern w:val="2"/>
          <w:sz w:val="24"/>
          <w:szCs w:val="24"/>
          <w:lang w:eastAsia="zh-CN" w:bidi="hi-IN"/>
        </w:rPr>
        <w:t xml:space="preserve">. Studio </w:t>
      </w:r>
      <w:proofErr w:type="spellStart"/>
      <w:r w:rsidRPr="003214BA">
        <w:rPr>
          <w:rFonts w:ascii="Times New Roman" w:eastAsia="Arial Unicode MS" w:hAnsi="Times New Roman"/>
          <w:b/>
          <w:i/>
          <w:color w:val="0033CC"/>
          <w:kern w:val="2"/>
          <w:sz w:val="24"/>
          <w:szCs w:val="24"/>
          <w:lang w:eastAsia="zh-CN" w:bidi="hi-IN"/>
        </w:rPr>
        <w:t>Iss</w:t>
      </w:r>
      <w:proofErr w:type="spellEnd"/>
      <w:r w:rsidRPr="003214BA">
        <w:rPr>
          <w:rFonts w:ascii="Times New Roman" w:eastAsia="Arial Unicode MS" w:hAnsi="Times New Roman"/>
          <w:b/>
          <w:i/>
          <w:color w:val="0033CC"/>
          <w:kern w:val="2"/>
          <w:sz w:val="24"/>
          <w:szCs w:val="24"/>
          <w:lang w:eastAsia="zh-CN" w:bidi="hi-IN"/>
        </w:rPr>
        <w:t>: in Italia grazie a vaccini evitati 8 milioni di casi e 150mila morti</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3214BA">
        <w:rPr>
          <w:rFonts w:ascii="Times New Roman" w:eastAsia="Arial Unicode MS" w:hAnsi="Times New Roman"/>
          <w:b/>
          <w:i/>
          <w:color w:val="0033CC"/>
          <w:kern w:val="2"/>
          <w:sz w:val="24"/>
          <w:szCs w:val="24"/>
          <w:lang w:eastAsia="zh-CN" w:bidi="hi-IN"/>
        </w:rPr>
        <w:t>Covid</w:t>
      </w:r>
      <w:proofErr w:type="spellEnd"/>
      <w:r w:rsidRPr="003214BA">
        <w:rPr>
          <w:rFonts w:ascii="Times New Roman" w:eastAsia="Arial Unicode MS" w:hAnsi="Times New Roman"/>
          <w:b/>
          <w:i/>
          <w:color w:val="0033CC"/>
          <w:kern w:val="2"/>
          <w:sz w:val="24"/>
          <w:szCs w:val="24"/>
          <w:lang w:eastAsia="zh-CN" w:bidi="hi-IN"/>
        </w:rPr>
        <w:t>. Studio su Nature stronca il modello svedese</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Mortalità in eccesso. Nella Ue resta stabile attorno al 7%. In Italia è al 4,8%</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Se si perde la dimensione sociale della salute</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 xml:space="preserve">Ecco le nuove linee guida per il fascicolo sanitario elettronico </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 xml:space="preserve">Riforma </w:t>
      </w:r>
      <w:proofErr w:type="spellStart"/>
      <w:r w:rsidRPr="003214BA">
        <w:rPr>
          <w:rFonts w:ascii="Times New Roman" w:eastAsia="Arial Unicode MS" w:hAnsi="Times New Roman"/>
          <w:b/>
          <w:i/>
          <w:color w:val="0033CC"/>
          <w:kern w:val="2"/>
          <w:sz w:val="24"/>
          <w:szCs w:val="24"/>
          <w:lang w:eastAsia="zh-CN" w:bidi="hi-IN"/>
        </w:rPr>
        <w:t>Irccs</w:t>
      </w:r>
      <w:proofErr w:type="spellEnd"/>
      <w:r w:rsidRPr="003214BA">
        <w:rPr>
          <w:rFonts w:ascii="Times New Roman" w:eastAsia="Arial Unicode MS" w:hAnsi="Times New Roman"/>
          <w:b/>
          <w:i/>
          <w:color w:val="0033CC"/>
          <w:kern w:val="2"/>
          <w:sz w:val="24"/>
          <w:szCs w:val="24"/>
          <w:lang w:eastAsia="zh-CN" w:bidi="hi-IN"/>
        </w:rPr>
        <w:t>. Ecco le proposte delle Regioni</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 xml:space="preserve">Sangue e plasma. Pronto per la Stato Regioni il Programma nazionale 2022 </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3214BA">
        <w:rPr>
          <w:rFonts w:ascii="Times New Roman" w:eastAsia="Arial Unicode MS" w:hAnsi="Times New Roman"/>
          <w:b/>
          <w:i/>
          <w:color w:val="0033CC"/>
          <w:kern w:val="2"/>
          <w:sz w:val="24"/>
          <w:szCs w:val="24"/>
          <w:lang w:eastAsia="zh-CN" w:bidi="hi-IN"/>
        </w:rPr>
        <w:t>Aifa</w:t>
      </w:r>
      <w:proofErr w:type="spellEnd"/>
      <w:r w:rsidRPr="003214BA">
        <w:rPr>
          <w:rFonts w:ascii="Times New Roman" w:eastAsia="Arial Unicode MS" w:hAnsi="Times New Roman"/>
          <w:b/>
          <w:i/>
          <w:color w:val="0033CC"/>
          <w:kern w:val="2"/>
          <w:sz w:val="24"/>
          <w:szCs w:val="24"/>
          <w:lang w:eastAsia="zh-CN" w:bidi="hi-IN"/>
        </w:rPr>
        <w:t xml:space="preserve">. Sicurezza vaccini </w:t>
      </w:r>
      <w:proofErr w:type="spellStart"/>
      <w:r w:rsidRPr="003214BA">
        <w:rPr>
          <w:rFonts w:ascii="Times New Roman" w:eastAsia="Arial Unicode MS" w:hAnsi="Times New Roman"/>
          <w:b/>
          <w:i/>
          <w:color w:val="0033CC"/>
          <w:kern w:val="2"/>
          <w:sz w:val="24"/>
          <w:szCs w:val="24"/>
          <w:lang w:eastAsia="zh-CN" w:bidi="hi-IN"/>
        </w:rPr>
        <w:t>Covid</w:t>
      </w:r>
      <w:proofErr w:type="spellEnd"/>
      <w:r w:rsidRPr="003214BA">
        <w:rPr>
          <w:rFonts w:ascii="Times New Roman" w:eastAsia="Arial Unicode MS" w:hAnsi="Times New Roman"/>
          <w:b/>
          <w:i/>
          <w:color w:val="0033CC"/>
          <w:kern w:val="2"/>
          <w:sz w:val="24"/>
          <w:szCs w:val="24"/>
          <w:lang w:eastAsia="zh-CN" w:bidi="hi-IN"/>
        </w:rPr>
        <w:t xml:space="preserve"> </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 xml:space="preserve">Una casa di cura non può partecipare ad una società che ha la titolarità di una farmacia </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 xml:space="preserve">Epatite sconosciuta tra i bambini. Cresce allarme in Europa </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 xml:space="preserve">Consiglio di Stato: legittimo vendere </w:t>
      </w:r>
      <w:proofErr w:type="spellStart"/>
      <w:r w:rsidRPr="003214BA">
        <w:rPr>
          <w:rFonts w:ascii="Times New Roman" w:eastAsia="Arial Unicode MS" w:hAnsi="Times New Roman"/>
          <w:b/>
          <w:i/>
          <w:color w:val="0033CC"/>
          <w:kern w:val="2"/>
          <w:sz w:val="24"/>
          <w:szCs w:val="24"/>
          <w:lang w:eastAsia="zh-CN" w:bidi="hi-IN"/>
        </w:rPr>
        <w:t>EllaOne</w:t>
      </w:r>
      <w:proofErr w:type="spellEnd"/>
      <w:r w:rsidRPr="003214BA">
        <w:rPr>
          <w:rFonts w:ascii="Times New Roman" w:eastAsia="Arial Unicode MS" w:hAnsi="Times New Roman"/>
          <w:b/>
          <w:i/>
          <w:color w:val="0033CC"/>
          <w:kern w:val="2"/>
          <w:sz w:val="24"/>
          <w:szCs w:val="24"/>
          <w:lang w:eastAsia="zh-CN" w:bidi="hi-IN"/>
        </w:rPr>
        <w:t xml:space="preserve"> senza </w:t>
      </w:r>
      <w:proofErr w:type="spellStart"/>
      <w:r w:rsidRPr="003214BA">
        <w:rPr>
          <w:rFonts w:ascii="Times New Roman" w:eastAsia="Arial Unicode MS" w:hAnsi="Times New Roman"/>
          <w:b/>
          <w:i/>
          <w:color w:val="0033CC"/>
          <w:kern w:val="2"/>
          <w:sz w:val="24"/>
          <w:szCs w:val="24"/>
          <w:lang w:eastAsia="zh-CN" w:bidi="hi-IN"/>
        </w:rPr>
        <w:t>prescizione</w:t>
      </w:r>
      <w:proofErr w:type="spellEnd"/>
      <w:r w:rsidRPr="003214BA">
        <w:rPr>
          <w:rFonts w:ascii="Times New Roman" w:eastAsia="Arial Unicode MS" w:hAnsi="Times New Roman"/>
          <w:b/>
          <w:i/>
          <w:color w:val="0033CC"/>
          <w:kern w:val="2"/>
          <w:sz w:val="24"/>
          <w:szCs w:val="24"/>
          <w:lang w:eastAsia="zh-CN" w:bidi="hi-IN"/>
        </w:rPr>
        <w:t>, anche alle minorenni</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 xml:space="preserve">Dm 71. Il Governo va avanti da solo dopo la mancata intesa con le Regioni </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3214BA">
        <w:rPr>
          <w:rFonts w:ascii="Times New Roman" w:eastAsia="Arial Unicode MS" w:hAnsi="Times New Roman"/>
          <w:b/>
          <w:i/>
          <w:color w:val="0033CC"/>
          <w:kern w:val="2"/>
          <w:sz w:val="24"/>
          <w:szCs w:val="24"/>
          <w:lang w:eastAsia="zh-CN" w:bidi="hi-IN"/>
        </w:rPr>
        <w:t>Fnomceo</w:t>
      </w:r>
      <w:proofErr w:type="spellEnd"/>
      <w:r w:rsidRPr="003214BA">
        <w:rPr>
          <w:rFonts w:ascii="Times New Roman" w:eastAsia="Arial Unicode MS" w:hAnsi="Times New Roman"/>
          <w:b/>
          <w:i/>
          <w:color w:val="0033CC"/>
          <w:kern w:val="2"/>
          <w:sz w:val="24"/>
          <w:szCs w:val="24"/>
          <w:lang w:eastAsia="zh-CN" w:bidi="hi-IN"/>
        </w:rPr>
        <w:t>. Medici stanchi e stressati, rapporto di fiducia con i pazienti compromesso</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Il Manifesto dei medici italiani: le 20 richieste per cambiare la sanità e la professione</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 xml:space="preserve">La grande fuga dagli ospedali del </w:t>
      </w:r>
      <w:proofErr w:type="spellStart"/>
      <w:r w:rsidRPr="003214BA">
        <w:rPr>
          <w:rFonts w:ascii="Times New Roman" w:eastAsia="Arial Unicode MS" w:hAnsi="Times New Roman"/>
          <w:b/>
          <w:i/>
          <w:color w:val="0033CC"/>
          <w:kern w:val="2"/>
          <w:sz w:val="24"/>
          <w:szCs w:val="24"/>
          <w:lang w:eastAsia="zh-CN" w:bidi="hi-IN"/>
        </w:rPr>
        <w:t>Ssn</w:t>
      </w:r>
      <w:proofErr w:type="spellEnd"/>
      <w:r w:rsidRPr="003214BA">
        <w:rPr>
          <w:rFonts w:ascii="Times New Roman" w:eastAsia="Arial Unicode MS" w:hAnsi="Times New Roman"/>
          <w:b/>
          <w:i/>
          <w:color w:val="0033CC"/>
          <w:kern w:val="2"/>
          <w:sz w:val="24"/>
          <w:szCs w:val="24"/>
          <w:lang w:eastAsia="zh-CN" w:bidi="hi-IN"/>
        </w:rPr>
        <w:t xml:space="preserve">. Lo studio </w:t>
      </w:r>
      <w:proofErr w:type="spellStart"/>
      <w:r w:rsidRPr="003214BA">
        <w:rPr>
          <w:rFonts w:ascii="Times New Roman" w:eastAsia="Arial Unicode MS" w:hAnsi="Times New Roman"/>
          <w:b/>
          <w:i/>
          <w:color w:val="0033CC"/>
          <w:kern w:val="2"/>
          <w:sz w:val="24"/>
          <w:szCs w:val="24"/>
          <w:lang w:eastAsia="zh-CN" w:bidi="hi-IN"/>
        </w:rPr>
        <w:t>Anaao</w:t>
      </w:r>
      <w:proofErr w:type="spellEnd"/>
      <w:r w:rsidRPr="003214BA">
        <w:rPr>
          <w:rFonts w:ascii="Times New Roman" w:eastAsia="Arial Unicode MS" w:hAnsi="Times New Roman"/>
          <w:b/>
          <w:i/>
          <w:color w:val="0033CC"/>
          <w:kern w:val="2"/>
          <w:sz w:val="24"/>
          <w:szCs w:val="24"/>
          <w:lang w:eastAsia="zh-CN" w:bidi="hi-IN"/>
        </w:rPr>
        <w:t xml:space="preserve"> </w:t>
      </w:r>
      <w:proofErr w:type="spellStart"/>
      <w:r w:rsidRPr="003214BA">
        <w:rPr>
          <w:rFonts w:ascii="Times New Roman" w:eastAsia="Arial Unicode MS" w:hAnsi="Times New Roman"/>
          <w:b/>
          <w:i/>
          <w:color w:val="0033CC"/>
          <w:kern w:val="2"/>
          <w:sz w:val="24"/>
          <w:szCs w:val="24"/>
          <w:lang w:eastAsia="zh-CN" w:bidi="hi-IN"/>
        </w:rPr>
        <w:t>Assomed</w:t>
      </w:r>
      <w:proofErr w:type="spellEnd"/>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3214BA">
        <w:rPr>
          <w:rFonts w:ascii="Times New Roman" w:eastAsia="Arial Unicode MS" w:hAnsi="Times New Roman"/>
          <w:b/>
          <w:i/>
          <w:color w:val="0033CC"/>
          <w:kern w:val="2"/>
          <w:sz w:val="24"/>
          <w:szCs w:val="24"/>
          <w:lang w:eastAsia="zh-CN" w:bidi="hi-IN"/>
        </w:rPr>
        <w:t>Covid</w:t>
      </w:r>
      <w:proofErr w:type="spellEnd"/>
      <w:r w:rsidRPr="003214BA">
        <w:rPr>
          <w:rFonts w:ascii="Times New Roman" w:eastAsia="Arial Unicode MS" w:hAnsi="Times New Roman"/>
          <w:b/>
          <w:i/>
          <w:color w:val="0033CC"/>
          <w:kern w:val="2"/>
          <w:sz w:val="24"/>
          <w:szCs w:val="24"/>
          <w:lang w:eastAsia="zh-CN" w:bidi="hi-IN"/>
        </w:rPr>
        <w:t xml:space="preserve">. Oms segnala ulteriore rallentamento di nuovi casi e decessi a livello mondiale </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 xml:space="preserve">Istat. Rapporto </w:t>
      </w:r>
      <w:proofErr w:type="spellStart"/>
      <w:r w:rsidRPr="003214BA">
        <w:rPr>
          <w:rFonts w:ascii="Times New Roman" w:eastAsia="Arial Unicode MS" w:hAnsi="Times New Roman"/>
          <w:b/>
          <w:i/>
          <w:color w:val="0033CC"/>
          <w:kern w:val="2"/>
          <w:sz w:val="24"/>
          <w:szCs w:val="24"/>
          <w:lang w:eastAsia="zh-CN" w:bidi="hi-IN"/>
        </w:rPr>
        <w:t>Bes</w:t>
      </w:r>
      <w:proofErr w:type="spellEnd"/>
      <w:r w:rsidRPr="003214BA">
        <w:rPr>
          <w:rFonts w:ascii="Times New Roman" w:eastAsia="Arial Unicode MS" w:hAnsi="Times New Roman"/>
          <w:b/>
          <w:i/>
          <w:color w:val="0033CC"/>
          <w:kern w:val="2"/>
          <w:sz w:val="24"/>
          <w:szCs w:val="24"/>
          <w:lang w:eastAsia="zh-CN" w:bidi="hi-IN"/>
        </w:rPr>
        <w:t xml:space="preserve"> 2021</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lastRenderedPageBreak/>
        <w:t>Ambiente e salute. Sì all</w:t>
      </w:r>
      <w:r w:rsidR="00E336FA">
        <w:rPr>
          <w:rFonts w:ascii="Times New Roman" w:eastAsia="Arial Unicode MS" w:hAnsi="Times New Roman"/>
          <w:b/>
          <w:i/>
          <w:color w:val="0033CC"/>
          <w:kern w:val="2"/>
          <w:sz w:val="24"/>
          <w:szCs w:val="24"/>
          <w:lang w:eastAsia="zh-CN" w:bidi="hi-IN"/>
        </w:rPr>
        <w:t>’</w:t>
      </w:r>
      <w:r w:rsidRPr="003214BA">
        <w:rPr>
          <w:rFonts w:ascii="Times New Roman" w:eastAsia="Arial Unicode MS" w:hAnsi="Times New Roman"/>
          <w:b/>
          <w:i/>
          <w:color w:val="0033CC"/>
          <w:kern w:val="2"/>
          <w:sz w:val="24"/>
          <w:szCs w:val="24"/>
          <w:lang w:eastAsia="zh-CN" w:bidi="hi-IN"/>
        </w:rPr>
        <w:t>approccio “</w:t>
      </w:r>
      <w:proofErr w:type="spellStart"/>
      <w:r w:rsidRPr="003214BA">
        <w:rPr>
          <w:rFonts w:ascii="Times New Roman" w:eastAsia="Arial Unicode MS" w:hAnsi="Times New Roman"/>
          <w:b/>
          <w:i/>
          <w:color w:val="0033CC"/>
          <w:kern w:val="2"/>
          <w:sz w:val="24"/>
          <w:szCs w:val="24"/>
          <w:lang w:eastAsia="zh-CN" w:bidi="hi-IN"/>
        </w:rPr>
        <w:t>One</w:t>
      </w:r>
      <w:proofErr w:type="spellEnd"/>
      <w:r w:rsidRPr="003214BA">
        <w:rPr>
          <w:rFonts w:ascii="Times New Roman" w:eastAsia="Arial Unicode MS" w:hAnsi="Times New Roman"/>
          <w:b/>
          <w:i/>
          <w:color w:val="0033CC"/>
          <w:kern w:val="2"/>
          <w:sz w:val="24"/>
          <w:szCs w:val="24"/>
          <w:lang w:eastAsia="zh-CN" w:bidi="hi-IN"/>
        </w:rPr>
        <w:t xml:space="preserve"> </w:t>
      </w:r>
      <w:proofErr w:type="spellStart"/>
      <w:r w:rsidRPr="003214BA">
        <w:rPr>
          <w:rFonts w:ascii="Times New Roman" w:eastAsia="Arial Unicode MS" w:hAnsi="Times New Roman"/>
          <w:b/>
          <w:i/>
          <w:color w:val="0033CC"/>
          <w:kern w:val="2"/>
          <w:sz w:val="24"/>
          <w:szCs w:val="24"/>
          <w:lang w:eastAsia="zh-CN" w:bidi="hi-IN"/>
        </w:rPr>
        <w:t>Health</w:t>
      </w:r>
      <w:proofErr w:type="spellEnd"/>
      <w:r w:rsidRPr="003214BA">
        <w:rPr>
          <w:rFonts w:ascii="Times New Roman" w:eastAsia="Arial Unicode MS" w:hAnsi="Times New Roman"/>
          <w:b/>
          <w:i/>
          <w:color w:val="0033CC"/>
          <w:kern w:val="2"/>
          <w:sz w:val="24"/>
          <w:szCs w:val="24"/>
          <w:lang w:eastAsia="zh-CN" w:bidi="hi-IN"/>
        </w:rPr>
        <w:t>” e “</w:t>
      </w:r>
      <w:proofErr w:type="spellStart"/>
      <w:r w:rsidRPr="003214BA">
        <w:rPr>
          <w:rFonts w:ascii="Times New Roman" w:eastAsia="Arial Unicode MS" w:hAnsi="Times New Roman"/>
          <w:b/>
          <w:i/>
          <w:color w:val="0033CC"/>
          <w:kern w:val="2"/>
          <w:sz w:val="24"/>
          <w:szCs w:val="24"/>
          <w:lang w:eastAsia="zh-CN" w:bidi="hi-IN"/>
        </w:rPr>
        <w:t>Planetary</w:t>
      </w:r>
      <w:proofErr w:type="spellEnd"/>
      <w:r w:rsidRPr="003214BA">
        <w:rPr>
          <w:rFonts w:ascii="Times New Roman" w:eastAsia="Arial Unicode MS" w:hAnsi="Times New Roman"/>
          <w:b/>
          <w:i/>
          <w:color w:val="0033CC"/>
          <w:kern w:val="2"/>
          <w:sz w:val="24"/>
          <w:szCs w:val="24"/>
          <w:lang w:eastAsia="zh-CN" w:bidi="hi-IN"/>
        </w:rPr>
        <w:t xml:space="preserve"> </w:t>
      </w:r>
      <w:proofErr w:type="spellStart"/>
      <w:r w:rsidRPr="003214BA">
        <w:rPr>
          <w:rFonts w:ascii="Times New Roman" w:eastAsia="Arial Unicode MS" w:hAnsi="Times New Roman"/>
          <w:b/>
          <w:i/>
          <w:color w:val="0033CC"/>
          <w:kern w:val="2"/>
          <w:sz w:val="24"/>
          <w:szCs w:val="24"/>
          <w:lang w:eastAsia="zh-CN" w:bidi="hi-IN"/>
        </w:rPr>
        <w:t>Health</w:t>
      </w:r>
      <w:proofErr w:type="spellEnd"/>
      <w:r w:rsidRPr="003214BA">
        <w:rPr>
          <w:rFonts w:ascii="Times New Roman" w:eastAsia="Arial Unicode MS" w:hAnsi="Times New Roman"/>
          <w:b/>
          <w:i/>
          <w:color w:val="0033CC"/>
          <w:kern w:val="2"/>
          <w:sz w:val="24"/>
          <w:szCs w:val="24"/>
          <w:lang w:eastAsia="zh-CN" w:bidi="hi-IN"/>
        </w:rPr>
        <w:t xml:space="preserve">” </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3214BA">
        <w:rPr>
          <w:rFonts w:ascii="Times New Roman" w:eastAsia="Arial Unicode MS" w:hAnsi="Times New Roman"/>
          <w:b/>
          <w:i/>
          <w:color w:val="0033CC"/>
          <w:kern w:val="2"/>
          <w:sz w:val="24"/>
          <w:szCs w:val="24"/>
          <w:lang w:eastAsia="zh-CN" w:bidi="hi-IN"/>
        </w:rPr>
        <w:t>Oss</w:t>
      </w:r>
      <w:proofErr w:type="spellEnd"/>
      <w:r w:rsidRPr="003214BA">
        <w:rPr>
          <w:rFonts w:ascii="Times New Roman" w:eastAsia="Arial Unicode MS" w:hAnsi="Times New Roman"/>
          <w:b/>
          <w:i/>
          <w:color w:val="0033CC"/>
          <w:kern w:val="2"/>
          <w:sz w:val="24"/>
          <w:szCs w:val="24"/>
          <w:lang w:eastAsia="zh-CN" w:bidi="hi-IN"/>
        </w:rPr>
        <w:t xml:space="preserve">. Cgil, Cisl e Uil sollecitano incontro con Regioni e Governo per definizione profilo </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Giornata nazionale per la Salute della Donna</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Telemedicina e assistenza domiciliare. Ecco le nuove linee guida</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 xml:space="preserve">Epatite sconosciuta tra i bambini. </w:t>
      </w:r>
      <w:proofErr w:type="spellStart"/>
      <w:r w:rsidRPr="003214BA">
        <w:rPr>
          <w:rFonts w:ascii="Times New Roman" w:eastAsia="Arial Unicode MS" w:hAnsi="Times New Roman"/>
          <w:b/>
          <w:i/>
          <w:color w:val="0033CC"/>
          <w:kern w:val="2"/>
          <w:sz w:val="24"/>
          <w:szCs w:val="24"/>
          <w:lang w:eastAsia="zh-CN" w:bidi="hi-IN"/>
        </w:rPr>
        <w:t>L</w:t>
      </w:r>
      <w:r w:rsidR="00E336FA">
        <w:rPr>
          <w:rFonts w:ascii="Times New Roman" w:eastAsia="Arial Unicode MS" w:hAnsi="Times New Roman"/>
          <w:b/>
          <w:i/>
          <w:color w:val="0033CC"/>
          <w:kern w:val="2"/>
          <w:sz w:val="24"/>
          <w:szCs w:val="24"/>
          <w:lang w:eastAsia="zh-CN" w:bidi="hi-IN"/>
        </w:rPr>
        <w:t>’</w:t>
      </w:r>
      <w:r w:rsidRPr="003214BA">
        <w:rPr>
          <w:rFonts w:ascii="Times New Roman" w:eastAsia="Arial Unicode MS" w:hAnsi="Times New Roman"/>
          <w:b/>
          <w:i/>
          <w:color w:val="0033CC"/>
          <w:kern w:val="2"/>
          <w:sz w:val="24"/>
          <w:szCs w:val="24"/>
          <w:lang w:eastAsia="zh-CN" w:bidi="hi-IN"/>
        </w:rPr>
        <w:t>Iss</w:t>
      </w:r>
      <w:proofErr w:type="spellEnd"/>
      <w:r w:rsidRPr="003214BA">
        <w:rPr>
          <w:rFonts w:ascii="Times New Roman" w:eastAsia="Arial Unicode MS" w:hAnsi="Times New Roman"/>
          <w:b/>
          <w:i/>
          <w:color w:val="0033CC"/>
          <w:kern w:val="2"/>
          <w:sz w:val="24"/>
          <w:szCs w:val="24"/>
          <w:lang w:eastAsia="zh-CN" w:bidi="hi-IN"/>
        </w:rPr>
        <w:t xml:space="preserve"> fa il punto della situazione</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 xml:space="preserve">Depressione e </w:t>
      </w:r>
      <w:proofErr w:type="spellStart"/>
      <w:r w:rsidRPr="003214BA">
        <w:rPr>
          <w:rFonts w:ascii="Times New Roman" w:eastAsia="Arial Unicode MS" w:hAnsi="Times New Roman"/>
          <w:b/>
          <w:i/>
          <w:color w:val="0033CC"/>
          <w:kern w:val="2"/>
          <w:sz w:val="24"/>
          <w:szCs w:val="24"/>
          <w:lang w:eastAsia="zh-CN" w:bidi="hi-IN"/>
        </w:rPr>
        <w:t>Covid</w:t>
      </w:r>
      <w:proofErr w:type="spellEnd"/>
      <w:r w:rsidRPr="003214BA">
        <w:rPr>
          <w:rFonts w:ascii="Times New Roman" w:eastAsia="Arial Unicode MS" w:hAnsi="Times New Roman"/>
          <w:b/>
          <w:i/>
          <w:color w:val="0033CC"/>
          <w:kern w:val="2"/>
          <w:sz w:val="24"/>
          <w:szCs w:val="24"/>
          <w:lang w:eastAsia="zh-CN" w:bidi="hi-IN"/>
        </w:rPr>
        <w:t xml:space="preserve">. Studio </w:t>
      </w:r>
      <w:proofErr w:type="spellStart"/>
      <w:r w:rsidRPr="003214BA">
        <w:rPr>
          <w:rFonts w:ascii="Times New Roman" w:eastAsia="Arial Unicode MS" w:hAnsi="Times New Roman"/>
          <w:b/>
          <w:i/>
          <w:color w:val="0033CC"/>
          <w:kern w:val="2"/>
          <w:sz w:val="24"/>
          <w:szCs w:val="24"/>
          <w:lang w:eastAsia="zh-CN" w:bidi="hi-IN"/>
        </w:rPr>
        <w:t>Iss</w:t>
      </w:r>
      <w:proofErr w:type="spellEnd"/>
      <w:r w:rsidRPr="003214BA">
        <w:rPr>
          <w:rFonts w:ascii="Times New Roman" w:eastAsia="Arial Unicode MS" w:hAnsi="Times New Roman"/>
          <w:b/>
          <w:i/>
          <w:color w:val="0033CC"/>
          <w:kern w:val="2"/>
          <w:sz w:val="24"/>
          <w:szCs w:val="24"/>
          <w:lang w:eastAsia="zh-CN" w:bidi="hi-IN"/>
        </w:rPr>
        <w:t xml:space="preserve">: aumentati i sintomi durante i periodi di </w:t>
      </w:r>
      <w:proofErr w:type="spellStart"/>
      <w:r w:rsidRPr="003214BA">
        <w:rPr>
          <w:rFonts w:ascii="Times New Roman" w:eastAsia="Arial Unicode MS" w:hAnsi="Times New Roman"/>
          <w:b/>
          <w:i/>
          <w:color w:val="0033CC"/>
          <w:kern w:val="2"/>
          <w:sz w:val="24"/>
          <w:szCs w:val="24"/>
          <w:lang w:eastAsia="zh-CN" w:bidi="hi-IN"/>
        </w:rPr>
        <w:t>lockdown</w:t>
      </w:r>
      <w:proofErr w:type="spellEnd"/>
      <w:r w:rsidRPr="003214BA">
        <w:rPr>
          <w:rFonts w:ascii="Times New Roman" w:eastAsia="Arial Unicode MS" w:hAnsi="Times New Roman"/>
          <w:b/>
          <w:i/>
          <w:color w:val="0033CC"/>
          <w:kern w:val="2"/>
          <w:sz w:val="24"/>
          <w:szCs w:val="24"/>
          <w:lang w:eastAsia="zh-CN" w:bidi="hi-IN"/>
        </w:rPr>
        <w:t xml:space="preserve"> </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3214BA">
        <w:rPr>
          <w:rFonts w:ascii="Times New Roman" w:eastAsia="Arial Unicode MS" w:hAnsi="Times New Roman"/>
          <w:b/>
          <w:i/>
          <w:color w:val="0033CC"/>
          <w:kern w:val="2"/>
          <w:sz w:val="24"/>
          <w:szCs w:val="24"/>
          <w:lang w:eastAsia="zh-CN" w:bidi="hi-IN"/>
        </w:rPr>
        <w:t>Covid</w:t>
      </w:r>
      <w:proofErr w:type="spellEnd"/>
      <w:r w:rsidRPr="003214BA">
        <w:rPr>
          <w:rFonts w:ascii="Times New Roman" w:eastAsia="Arial Unicode MS" w:hAnsi="Times New Roman"/>
          <w:b/>
          <w:i/>
          <w:color w:val="0033CC"/>
          <w:kern w:val="2"/>
          <w:sz w:val="24"/>
          <w:szCs w:val="24"/>
          <w:lang w:eastAsia="zh-CN" w:bidi="hi-IN"/>
        </w:rPr>
        <w:t xml:space="preserve">. Commissione UE: insistere su vaccinazioni ma stop ai test di massa </w:t>
      </w:r>
    </w:p>
    <w:p w:rsidR="003214BA"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 xml:space="preserve">Regioni. Tra vaccini anti </w:t>
      </w:r>
      <w:proofErr w:type="spellStart"/>
      <w:r w:rsidRPr="003214BA">
        <w:rPr>
          <w:rFonts w:ascii="Times New Roman" w:eastAsia="Arial Unicode MS" w:hAnsi="Times New Roman"/>
          <w:b/>
          <w:i/>
          <w:color w:val="0033CC"/>
          <w:kern w:val="2"/>
          <w:sz w:val="24"/>
          <w:szCs w:val="24"/>
          <w:lang w:eastAsia="zh-CN" w:bidi="hi-IN"/>
        </w:rPr>
        <w:t>Covid</w:t>
      </w:r>
      <w:proofErr w:type="spellEnd"/>
      <w:r w:rsidRPr="003214BA">
        <w:rPr>
          <w:rFonts w:ascii="Times New Roman" w:eastAsia="Arial Unicode MS" w:hAnsi="Times New Roman"/>
          <w:b/>
          <w:i/>
          <w:color w:val="0033CC"/>
          <w:kern w:val="2"/>
          <w:sz w:val="24"/>
          <w:szCs w:val="24"/>
          <w:lang w:eastAsia="zh-CN" w:bidi="hi-IN"/>
        </w:rPr>
        <w:t xml:space="preserve">, inflazione e costi energia i soldi non bastano </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 xml:space="preserve">Salute mentale. </w:t>
      </w:r>
      <w:r w:rsidR="003214BA" w:rsidRPr="003214BA">
        <w:rPr>
          <w:rFonts w:ascii="Times New Roman" w:eastAsia="Arial Unicode MS" w:hAnsi="Times New Roman"/>
          <w:b/>
          <w:i/>
          <w:color w:val="0033CC"/>
          <w:kern w:val="2"/>
          <w:sz w:val="24"/>
          <w:szCs w:val="24"/>
          <w:lang w:eastAsia="zh-CN" w:bidi="hi-IN"/>
        </w:rPr>
        <w:t>L</w:t>
      </w:r>
      <w:r w:rsidRPr="003214BA">
        <w:rPr>
          <w:rFonts w:ascii="Times New Roman" w:eastAsia="Arial Unicode MS" w:hAnsi="Times New Roman"/>
          <w:b/>
          <w:i/>
          <w:color w:val="0033CC"/>
          <w:kern w:val="2"/>
          <w:sz w:val="24"/>
          <w:szCs w:val="24"/>
          <w:lang w:eastAsia="zh-CN" w:bidi="hi-IN"/>
        </w:rPr>
        <w:t>e nuove linee d</w:t>
      </w:r>
      <w:r w:rsidR="00E336FA">
        <w:rPr>
          <w:rFonts w:ascii="Times New Roman" w:eastAsia="Arial Unicode MS" w:hAnsi="Times New Roman"/>
          <w:b/>
          <w:i/>
          <w:color w:val="0033CC"/>
          <w:kern w:val="2"/>
          <w:sz w:val="24"/>
          <w:szCs w:val="24"/>
          <w:lang w:eastAsia="zh-CN" w:bidi="hi-IN"/>
        </w:rPr>
        <w:t>’</w:t>
      </w:r>
      <w:r w:rsidRPr="003214BA">
        <w:rPr>
          <w:rFonts w:ascii="Times New Roman" w:eastAsia="Arial Unicode MS" w:hAnsi="Times New Roman"/>
          <w:b/>
          <w:i/>
          <w:color w:val="0033CC"/>
          <w:kern w:val="2"/>
          <w:sz w:val="24"/>
          <w:szCs w:val="24"/>
          <w:lang w:eastAsia="zh-CN" w:bidi="hi-IN"/>
        </w:rPr>
        <w:t xml:space="preserve">indirizzo per il potenziamento dei </w:t>
      </w:r>
      <w:proofErr w:type="spellStart"/>
      <w:r w:rsidRPr="003214BA">
        <w:rPr>
          <w:rFonts w:ascii="Times New Roman" w:eastAsia="Arial Unicode MS" w:hAnsi="Times New Roman"/>
          <w:b/>
          <w:i/>
          <w:color w:val="0033CC"/>
          <w:kern w:val="2"/>
          <w:sz w:val="24"/>
          <w:szCs w:val="24"/>
          <w:lang w:eastAsia="zh-CN" w:bidi="hi-IN"/>
        </w:rPr>
        <w:t>Dsm</w:t>
      </w:r>
      <w:proofErr w:type="spellEnd"/>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Fascicolo sanitario elettronico. Dalla Stato-Regioni semaforo verde alle nuove linee guida</w:t>
      </w:r>
    </w:p>
    <w:p w:rsidR="003214BA"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Sp</w:t>
      </w:r>
      <w:r w:rsidR="003214BA" w:rsidRPr="003214BA">
        <w:rPr>
          <w:rFonts w:ascii="Times New Roman" w:eastAsia="Arial Unicode MS" w:hAnsi="Times New Roman"/>
          <w:b/>
          <w:i/>
          <w:color w:val="0033CC"/>
          <w:kern w:val="2"/>
          <w:sz w:val="24"/>
          <w:szCs w:val="24"/>
          <w:lang w:eastAsia="zh-CN" w:bidi="hi-IN"/>
        </w:rPr>
        <w:t xml:space="preserve">ecializzazioni. </w:t>
      </w:r>
      <w:proofErr w:type="spellStart"/>
      <w:r w:rsidR="003214BA" w:rsidRPr="003214BA">
        <w:rPr>
          <w:rFonts w:ascii="Times New Roman" w:eastAsia="Arial Unicode MS" w:hAnsi="Times New Roman"/>
          <w:b/>
          <w:i/>
          <w:color w:val="0033CC"/>
          <w:kern w:val="2"/>
          <w:sz w:val="24"/>
          <w:szCs w:val="24"/>
          <w:lang w:eastAsia="zh-CN" w:bidi="hi-IN"/>
        </w:rPr>
        <w:t>Anaao</w:t>
      </w:r>
      <w:proofErr w:type="spellEnd"/>
      <w:r w:rsidR="003214BA" w:rsidRPr="003214BA">
        <w:rPr>
          <w:rFonts w:ascii="Times New Roman" w:eastAsia="Arial Unicode MS" w:hAnsi="Times New Roman"/>
          <w:b/>
          <w:i/>
          <w:color w:val="0033CC"/>
          <w:kern w:val="2"/>
          <w:sz w:val="24"/>
          <w:szCs w:val="24"/>
          <w:lang w:eastAsia="zh-CN" w:bidi="hi-IN"/>
        </w:rPr>
        <w:t xml:space="preserve"> Giovani: </w:t>
      </w:r>
      <w:r w:rsidRPr="003214BA">
        <w:rPr>
          <w:rFonts w:ascii="Times New Roman" w:eastAsia="Arial Unicode MS" w:hAnsi="Times New Roman"/>
          <w:b/>
          <w:i/>
          <w:color w:val="0033CC"/>
          <w:kern w:val="2"/>
          <w:sz w:val="24"/>
          <w:szCs w:val="24"/>
          <w:lang w:eastAsia="zh-CN" w:bidi="hi-IN"/>
        </w:rPr>
        <w:t xml:space="preserve"> </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La formazione specialistica in Europa</w:t>
      </w:r>
    </w:p>
    <w:p w:rsidR="003214BA"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Medici di famiglia e pediatri. Da Stato-Regioni ok alle d</w:t>
      </w:r>
      <w:r w:rsidR="003214BA" w:rsidRPr="003214BA">
        <w:rPr>
          <w:rFonts w:ascii="Times New Roman" w:eastAsia="Arial Unicode MS" w:hAnsi="Times New Roman"/>
          <w:b/>
          <w:i/>
          <w:color w:val="0033CC"/>
          <w:kern w:val="2"/>
          <w:sz w:val="24"/>
          <w:szCs w:val="24"/>
          <w:lang w:eastAsia="zh-CN" w:bidi="hi-IN"/>
        </w:rPr>
        <w:t xml:space="preserve">ue convenzioni </w:t>
      </w:r>
    </w:p>
    <w:p w:rsidR="003214BA"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In Europa sempre il tasso di fertilità scende all</w:t>
      </w:r>
      <w:r w:rsidR="00E336FA">
        <w:rPr>
          <w:rFonts w:ascii="Times New Roman" w:eastAsia="Arial Unicode MS" w:hAnsi="Times New Roman"/>
          <w:b/>
          <w:i/>
          <w:color w:val="0033CC"/>
          <w:kern w:val="2"/>
          <w:sz w:val="24"/>
          <w:szCs w:val="24"/>
          <w:lang w:eastAsia="zh-CN" w:bidi="hi-IN"/>
        </w:rPr>
        <w:t>’</w:t>
      </w:r>
      <w:r w:rsidRPr="003214BA">
        <w:rPr>
          <w:rFonts w:ascii="Times New Roman" w:eastAsia="Arial Unicode MS" w:hAnsi="Times New Roman"/>
          <w:b/>
          <w:i/>
          <w:color w:val="0033CC"/>
          <w:kern w:val="2"/>
          <w:sz w:val="24"/>
          <w:szCs w:val="24"/>
          <w:lang w:eastAsia="zh-CN" w:bidi="hi-IN"/>
        </w:rPr>
        <w:t>1,5. Italia terz</w:t>
      </w:r>
      <w:r w:rsidR="00E336FA">
        <w:rPr>
          <w:rFonts w:ascii="Times New Roman" w:eastAsia="Arial Unicode MS" w:hAnsi="Times New Roman"/>
          <w:b/>
          <w:i/>
          <w:color w:val="0033CC"/>
          <w:kern w:val="2"/>
          <w:sz w:val="24"/>
          <w:szCs w:val="24"/>
          <w:lang w:eastAsia="zh-CN" w:bidi="hi-IN"/>
        </w:rPr>
        <w:t>’</w:t>
      </w:r>
      <w:r w:rsidRPr="003214BA">
        <w:rPr>
          <w:rFonts w:ascii="Times New Roman" w:eastAsia="Arial Unicode MS" w:hAnsi="Times New Roman"/>
          <w:b/>
          <w:i/>
          <w:color w:val="0033CC"/>
          <w:kern w:val="2"/>
          <w:sz w:val="24"/>
          <w:szCs w:val="24"/>
          <w:lang w:eastAsia="zh-CN" w:bidi="hi-IN"/>
        </w:rPr>
        <w:t xml:space="preserve">ultima con 1,24 nati </w:t>
      </w:r>
    </w:p>
    <w:p w:rsidR="003214BA"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 xml:space="preserve">Aspettativa di vita. Nella Ue quasi un anno in meno nel 2020 per colpa del </w:t>
      </w:r>
      <w:proofErr w:type="spellStart"/>
      <w:r w:rsidRPr="003214BA">
        <w:rPr>
          <w:rFonts w:ascii="Times New Roman" w:eastAsia="Arial Unicode MS" w:hAnsi="Times New Roman"/>
          <w:b/>
          <w:i/>
          <w:color w:val="0033CC"/>
          <w:kern w:val="2"/>
          <w:sz w:val="24"/>
          <w:szCs w:val="24"/>
          <w:lang w:eastAsia="zh-CN" w:bidi="hi-IN"/>
        </w:rPr>
        <w:t>Covi</w:t>
      </w:r>
      <w:r w:rsidR="003214BA" w:rsidRPr="003214BA">
        <w:rPr>
          <w:rFonts w:ascii="Times New Roman" w:eastAsia="Arial Unicode MS" w:hAnsi="Times New Roman"/>
          <w:b/>
          <w:i/>
          <w:color w:val="0033CC"/>
          <w:kern w:val="2"/>
          <w:sz w:val="24"/>
          <w:szCs w:val="24"/>
          <w:lang w:eastAsia="zh-CN" w:bidi="hi-IN"/>
        </w:rPr>
        <w:t>d</w:t>
      </w:r>
      <w:proofErr w:type="spellEnd"/>
      <w:r w:rsidR="003214BA" w:rsidRPr="003214BA">
        <w:rPr>
          <w:rFonts w:ascii="Times New Roman" w:eastAsia="Arial Unicode MS" w:hAnsi="Times New Roman"/>
          <w:b/>
          <w:i/>
          <w:color w:val="0033CC"/>
          <w:kern w:val="2"/>
          <w:sz w:val="24"/>
          <w:szCs w:val="24"/>
          <w:lang w:eastAsia="zh-CN" w:bidi="hi-IN"/>
        </w:rPr>
        <w:t xml:space="preserve"> </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3214BA">
        <w:rPr>
          <w:rFonts w:ascii="Times New Roman" w:eastAsia="Arial Unicode MS" w:hAnsi="Times New Roman"/>
          <w:b/>
          <w:i/>
          <w:color w:val="0033CC"/>
          <w:kern w:val="2"/>
          <w:sz w:val="24"/>
          <w:szCs w:val="24"/>
          <w:lang w:eastAsia="zh-CN" w:bidi="hi-IN"/>
        </w:rPr>
        <w:t>Covid</w:t>
      </w:r>
      <w:proofErr w:type="spellEnd"/>
      <w:r w:rsidRPr="003214BA">
        <w:rPr>
          <w:rFonts w:ascii="Times New Roman" w:eastAsia="Arial Unicode MS" w:hAnsi="Times New Roman"/>
          <w:b/>
          <w:i/>
          <w:color w:val="0033CC"/>
          <w:kern w:val="2"/>
          <w:sz w:val="24"/>
          <w:szCs w:val="24"/>
          <w:lang w:eastAsia="zh-CN" w:bidi="hi-IN"/>
        </w:rPr>
        <w:t xml:space="preserve">. </w:t>
      </w:r>
      <w:r w:rsidR="003214BA" w:rsidRPr="003214BA">
        <w:rPr>
          <w:rFonts w:ascii="Times New Roman" w:eastAsia="Arial Unicode MS" w:hAnsi="Times New Roman"/>
          <w:b/>
          <w:i/>
          <w:color w:val="0033CC"/>
          <w:kern w:val="2"/>
          <w:sz w:val="24"/>
          <w:szCs w:val="24"/>
          <w:lang w:eastAsia="zh-CN" w:bidi="hi-IN"/>
        </w:rPr>
        <w:t>L</w:t>
      </w:r>
      <w:r w:rsidRPr="003214BA">
        <w:rPr>
          <w:rFonts w:ascii="Times New Roman" w:eastAsia="Arial Unicode MS" w:hAnsi="Times New Roman"/>
          <w:b/>
          <w:i/>
          <w:color w:val="0033CC"/>
          <w:kern w:val="2"/>
          <w:sz w:val="24"/>
          <w:szCs w:val="24"/>
          <w:lang w:eastAsia="zh-CN" w:bidi="hi-IN"/>
        </w:rPr>
        <w:t>a circolare</w:t>
      </w:r>
      <w:r w:rsidR="003214BA" w:rsidRPr="003214BA">
        <w:rPr>
          <w:rFonts w:ascii="Times New Roman" w:eastAsia="Arial Unicode MS" w:hAnsi="Times New Roman"/>
          <w:b/>
          <w:i/>
          <w:color w:val="0033CC"/>
          <w:kern w:val="2"/>
          <w:sz w:val="24"/>
          <w:szCs w:val="24"/>
          <w:lang w:eastAsia="zh-CN" w:bidi="hi-IN"/>
        </w:rPr>
        <w:t xml:space="preserve"> su uso mascherina FFP2 nella PA</w:t>
      </w:r>
    </w:p>
    <w:p w:rsidR="00AB225E" w:rsidRPr="003214BA" w:rsidRDefault="00AB225E" w:rsidP="003214BA">
      <w:pPr>
        <w:pStyle w:val="Paragrafoelenco"/>
        <w:widowControl w:val="0"/>
        <w:numPr>
          <w:ilvl w:val="0"/>
          <w:numId w:val="17"/>
        </w:numPr>
        <w:tabs>
          <w:tab w:val="left" w:pos="7371"/>
        </w:tabs>
        <w:suppressAutoHyphens/>
        <w:rPr>
          <w:rFonts w:ascii="Times New Roman" w:eastAsia="Arial Unicode MS" w:hAnsi="Times New Roman"/>
          <w:b/>
          <w:i/>
          <w:color w:val="0033CC"/>
          <w:kern w:val="2"/>
          <w:sz w:val="24"/>
          <w:szCs w:val="24"/>
          <w:lang w:eastAsia="zh-CN" w:bidi="hi-IN"/>
        </w:rPr>
      </w:pPr>
      <w:r w:rsidRPr="003214BA">
        <w:rPr>
          <w:rFonts w:ascii="Times New Roman" w:eastAsia="Arial Unicode MS" w:hAnsi="Times New Roman"/>
          <w:b/>
          <w:i/>
          <w:color w:val="0033CC"/>
          <w:kern w:val="2"/>
          <w:sz w:val="24"/>
          <w:szCs w:val="24"/>
          <w:lang w:eastAsia="zh-CN" w:bidi="hi-IN"/>
        </w:rPr>
        <w:t>Via libera dalla Conferenza Stato Regioni al Bonus psicologo</w:t>
      </w:r>
    </w:p>
    <w:p w:rsidR="009E69E6" w:rsidRDefault="009E69E6"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371DB4" w:rsidRPr="00935D24" w:rsidRDefault="00371DB4" w:rsidP="00935D24">
      <w:pPr>
        <w:widowControl w:val="0"/>
        <w:tabs>
          <w:tab w:val="left" w:pos="7371"/>
        </w:tabs>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Dalle agenzie di stampa nazionali:</w:t>
      </w:r>
    </w:p>
    <w:p w:rsidR="00A274E3" w:rsidRPr="00A274E3" w:rsidRDefault="00A274E3" w:rsidP="00571F93">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sidR="0066190F">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sidR="0066190F">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D05B2F" w:rsidRDefault="002C79C7" w:rsidP="00D05B2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 aprile</w:t>
      </w:r>
      <w:r w:rsidR="00D05B2F">
        <w:rPr>
          <w:rFonts w:ascii="Times New Roman" w:eastAsia="Arial Unicode MS" w:hAnsi="Times New Roman"/>
          <w:b/>
          <w:color w:val="0033CC"/>
          <w:kern w:val="2"/>
          <w:sz w:val="24"/>
          <w:szCs w:val="24"/>
          <w:lang w:eastAsia="zh-CN" w:bidi="hi-IN"/>
        </w:rPr>
        <w:t xml:space="preserve"> 2022</w:t>
      </w:r>
    </w:p>
    <w:p w:rsidR="00AE7DC1" w:rsidRPr="00AE7DC1" w:rsidRDefault="00AE7DC1" w:rsidP="00AE7DC1">
      <w:pPr>
        <w:widowControl w:val="0"/>
        <w:tabs>
          <w:tab w:val="left" w:pos="7371"/>
        </w:tabs>
        <w:suppressAutoHyphens/>
        <w:rPr>
          <w:rFonts w:ascii="Times New Roman" w:eastAsia="Arial Unicode MS" w:hAnsi="Times New Roman"/>
          <w:b/>
          <w:color w:val="0033CC"/>
          <w:kern w:val="2"/>
          <w:sz w:val="24"/>
          <w:szCs w:val="24"/>
          <w:lang w:eastAsia="zh-CN" w:bidi="hi-IN"/>
        </w:rPr>
      </w:pPr>
      <w:r w:rsidRPr="00AE7DC1">
        <w:rPr>
          <w:rFonts w:ascii="Times New Roman" w:eastAsia="Arial Unicode MS" w:hAnsi="Times New Roman"/>
          <w:b/>
          <w:color w:val="0033CC"/>
          <w:kern w:val="2"/>
          <w:sz w:val="24"/>
          <w:szCs w:val="24"/>
          <w:lang w:eastAsia="zh-CN" w:bidi="hi-IN"/>
        </w:rPr>
        <w:t>Ricetta dematerializzata. Prorogata fino al 31 dicembre la possibilità d</w:t>
      </w:r>
      <w:r w:rsidR="00E336FA">
        <w:rPr>
          <w:rFonts w:ascii="Times New Roman" w:eastAsia="Arial Unicode MS" w:hAnsi="Times New Roman"/>
          <w:b/>
          <w:color w:val="0033CC"/>
          <w:kern w:val="2"/>
          <w:sz w:val="24"/>
          <w:szCs w:val="24"/>
          <w:lang w:eastAsia="zh-CN" w:bidi="hi-IN"/>
        </w:rPr>
        <w:t>’</w:t>
      </w:r>
      <w:r w:rsidRPr="00AE7DC1">
        <w:rPr>
          <w:rFonts w:ascii="Times New Roman" w:eastAsia="Arial Unicode MS" w:hAnsi="Times New Roman"/>
          <w:b/>
          <w:color w:val="0033CC"/>
          <w:kern w:val="2"/>
          <w:sz w:val="24"/>
          <w:szCs w:val="24"/>
          <w:lang w:eastAsia="zh-CN" w:bidi="hi-IN"/>
        </w:rPr>
        <w:t>inviare il promemoria via sms o telefono. Le indicazioni per i medici e le farmacie. Ecco l</w:t>
      </w:r>
      <w:r w:rsidR="00E336FA">
        <w:rPr>
          <w:rFonts w:ascii="Times New Roman" w:eastAsia="Arial Unicode MS" w:hAnsi="Times New Roman"/>
          <w:b/>
          <w:color w:val="0033CC"/>
          <w:kern w:val="2"/>
          <w:sz w:val="24"/>
          <w:szCs w:val="24"/>
          <w:lang w:eastAsia="zh-CN" w:bidi="hi-IN"/>
        </w:rPr>
        <w:t>’</w:t>
      </w:r>
      <w:r w:rsidRPr="00AE7DC1">
        <w:rPr>
          <w:rFonts w:ascii="Times New Roman" w:eastAsia="Arial Unicode MS" w:hAnsi="Times New Roman"/>
          <w:b/>
          <w:color w:val="0033CC"/>
          <w:kern w:val="2"/>
          <w:sz w:val="24"/>
          <w:szCs w:val="24"/>
          <w:lang w:eastAsia="zh-CN" w:bidi="hi-IN"/>
        </w:rPr>
        <w:t>ordinanza</w:t>
      </w:r>
    </w:p>
    <w:p w:rsidR="00AE7DC1" w:rsidRDefault="00AE7DC1" w:rsidP="00AE7DC1">
      <w:pPr>
        <w:widowControl w:val="0"/>
        <w:tabs>
          <w:tab w:val="left" w:pos="7371"/>
        </w:tabs>
        <w:suppressAutoHyphens/>
        <w:rPr>
          <w:rFonts w:ascii="Times New Roman" w:eastAsia="Arial Unicode MS" w:hAnsi="Times New Roman"/>
          <w:b/>
          <w:color w:val="0033CC"/>
          <w:kern w:val="2"/>
          <w:sz w:val="24"/>
          <w:szCs w:val="24"/>
          <w:lang w:eastAsia="zh-CN" w:bidi="hi-IN"/>
        </w:rPr>
      </w:pPr>
      <w:r w:rsidRPr="00AE7DC1">
        <w:rPr>
          <w:rFonts w:ascii="Times New Roman" w:eastAsia="Arial Unicode MS" w:hAnsi="Times New Roman"/>
          <w:color w:val="0033CC"/>
          <w:kern w:val="2"/>
          <w:sz w:val="24"/>
          <w:szCs w:val="24"/>
          <w:lang w:eastAsia="zh-CN" w:bidi="hi-IN"/>
        </w:rPr>
        <w:t>Arriva l</w:t>
      </w:r>
      <w:r w:rsidR="00E336FA">
        <w:rPr>
          <w:rFonts w:ascii="Times New Roman" w:eastAsia="Arial Unicode MS" w:hAnsi="Times New Roman"/>
          <w:color w:val="0033CC"/>
          <w:kern w:val="2"/>
          <w:sz w:val="24"/>
          <w:szCs w:val="24"/>
          <w:lang w:eastAsia="zh-CN" w:bidi="hi-IN"/>
        </w:rPr>
        <w:t>’</w:t>
      </w:r>
      <w:r w:rsidRPr="00AE7DC1">
        <w:rPr>
          <w:rFonts w:ascii="Times New Roman" w:eastAsia="Arial Unicode MS" w:hAnsi="Times New Roman"/>
          <w:color w:val="0033CC"/>
          <w:kern w:val="2"/>
          <w:sz w:val="24"/>
          <w:szCs w:val="24"/>
          <w:lang w:eastAsia="zh-CN" w:bidi="hi-IN"/>
        </w:rPr>
        <w:t>atteso provvedimento che estende fino alla fine dell</w:t>
      </w:r>
      <w:r w:rsidR="00E336FA">
        <w:rPr>
          <w:rFonts w:ascii="Times New Roman" w:eastAsia="Arial Unicode MS" w:hAnsi="Times New Roman"/>
          <w:color w:val="0033CC"/>
          <w:kern w:val="2"/>
          <w:sz w:val="24"/>
          <w:szCs w:val="24"/>
          <w:lang w:eastAsia="zh-CN" w:bidi="hi-IN"/>
        </w:rPr>
        <w:t>’</w:t>
      </w:r>
      <w:r w:rsidRPr="00AE7DC1">
        <w:rPr>
          <w:rFonts w:ascii="Times New Roman" w:eastAsia="Arial Unicode MS" w:hAnsi="Times New Roman"/>
          <w:color w:val="0033CC"/>
          <w:kern w:val="2"/>
          <w:sz w:val="24"/>
          <w:szCs w:val="24"/>
          <w:lang w:eastAsia="zh-CN" w:bidi="hi-IN"/>
        </w:rPr>
        <w:t xml:space="preserve">anno la possibilità da parte del medico di inviare il promemoria con il numero di ricetta via mail, sms, </w:t>
      </w:r>
      <w:proofErr w:type="spellStart"/>
      <w:r w:rsidRPr="00AE7DC1">
        <w:rPr>
          <w:rFonts w:ascii="Times New Roman" w:eastAsia="Arial Unicode MS" w:hAnsi="Times New Roman"/>
          <w:color w:val="0033CC"/>
          <w:kern w:val="2"/>
          <w:sz w:val="24"/>
          <w:szCs w:val="24"/>
          <w:lang w:eastAsia="zh-CN" w:bidi="hi-IN"/>
        </w:rPr>
        <w:t>whatsapp</w:t>
      </w:r>
      <w:proofErr w:type="spellEnd"/>
      <w:r w:rsidRPr="00AE7DC1">
        <w:rPr>
          <w:rFonts w:ascii="Times New Roman" w:eastAsia="Arial Unicode MS" w:hAnsi="Times New Roman"/>
          <w:color w:val="0033CC"/>
          <w:kern w:val="2"/>
          <w:sz w:val="24"/>
          <w:szCs w:val="24"/>
          <w:lang w:eastAsia="zh-CN" w:bidi="hi-IN"/>
        </w:rPr>
        <w:t xml:space="preserve"> o anche al telefono. Ecco tutte le modalità specificate per i medici e le farmacie nell</w:t>
      </w:r>
      <w:r w:rsidR="00E336FA">
        <w:rPr>
          <w:rFonts w:ascii="Times New Roman" w:eastAsia="Arial Unicode MS" w:hAnsi="Times New Roman"/>
          <w:color w:val="0033CC"/>
          <w:kern w:val="2"/>
          <w:sz w:val="24"/>
          <w:szCs w:val="24"/>
          <w:lang w:eastAsia="zh-CN" w:bidi="hi-IN"/>
        </w:rPr>
        <w:t>’</w:t>
      </w:r>
      <w:r w:rsidRPr="00AE7DC1">
        <w:rPr>
          <w:rFonts w:ascii="Times New Roman" w:eastAsia="Arial Unicode MS" w:hAnsi="Times New Roman"/>
          <w:color w:val="0033CC"/>
          <w:kern w:val="2"/>
          <w:sz w:val="24"/>
          <w:szCs w:val="24"/>
          <w:lang w:eastAsia="zh-CN" w:bidi="hi-IN"/>
        </w:rPr>
        <w:t>ordinanza della Protezione civile.</w:t>
      </w:r>
      <w:r w:rsidRPr="00AE7DC1">
        <w:rPr>
          <w:rFonts w:ascii="Times New Roman" w:eastAsia="Arial Unicode MS" w:hAnsi="Times New Roman"/>
          <w:b/>
          <w:color w:val="0033CC"/>
          <w:kern w:val="2"/>
          <w:sz w:val="24"/>
          <w:szCs w:val="24"/>
          <w:lang w:eastAsia="zh-CN" w:bidi="hi-IN"/>
        </w:rPr>
        <w:t xml:space="preserve"> </w:t>
      </w:r>
    </w:p>
    <w:p w:rsidR="00AE7DC1" w:rsidRDefault="004A1215" w:rsidP="00AE7DC1">
      <w:pPr>
        <w:widowControl w:val="0"/>
        <w:tabs>
          <w:tab w:val="left" w:pos="7371"/>
        </w:tabs>
        <w:suppressAutoHyphens/>
        <w:rPr>
          <w:rFonts w:ascii="Times New Roman" w:eastAsia="Arial Unicode MS" w:hAnsi="Times New Roman"/>
          <w:b/>
          <w:color w:val="0033CC"/>
          <w:kern w:val="2"/>
          <w:sz w:val="24"/>
          <w:szCs w:val="24"/>
          <w:lang w:eastAsia="zh-CN" w:bidi="hi-IN"/>
        </w:rPr>
      </w:pPr>
      <w:hyperlink r:id="rId9" w:history="1">
        <w:r w:rsidR="00AE7DC1" w:rsidRPr="00AE7DC1">
          <w:rPr>
            <w:rStyle w:val="Collegamentoipertestuale"/>
            <w:rFonts w:ascii="Times New Roman" w:eastAsia="Arial Unicode MS" w:hAnsi="Times New Roman"/>
            <w:b/>
            <w:kern w:val="2"/>
            <w:sz w:val="24"/>
            <w:szCs w:val="24"/>
            <w:lang w:eastAsia="zh-CN" w:bidi="hi-IN"/>
          </w:rPr>
          <w:t>Leggi tutto</w:t>
        </w:r>
      </w:hyperlink>
      <w:r w:rsidR="00AE7DC1">
        <w:rPr>
          <w:rFonts w:ascii="Times New Roman" w:eastAsia="Arial Unicode MS" w:hAnsi="Times New Roman"/>
          <w:b/>
          <w:color w:val="0033CC"/>
          <w:kern w:val="2"/>
          <w:sz w:val="24"/>
          <w:szCs w:val="24"/>
          <w:lang w:eastAsia="zh-CN" w:bidi="hi-IN"/>
        </w:rPr>
        <w:t xml:space="preserve">. </w:t>
      </w:r>
      <w:hyperlink r:id="rId10" w:history="1">
        <w:r w:rsidR="00AE7DC1" w:rsidRPr="00AE7DC1">
          <w:rPr>
            <w:rStyle w:val="Collegamentoipertestuale"/>
            <w:rFonts w:ascii="Times New Roman" w:eastAsia="Arial Unicode MS" w:hAnsi="Times New Roman"/>
            <w:b/>
            <w:kern w:val="2"/>
            <w:sz w:val="24"/>
            <w:szCs w:val="24"/>
            <w:lang w:eastAsia="zh-CN" w:bidi="hi-IN"/>
          </w:rPr>
          <w:t>Link al testo dell</w:t>
        </w:r>
        <w:r w:rsidR="00E336FA">
          <w:rPr>
            <w:rStyle w:val="Collegamentoipertestuale"/>
            <w:rFonts w:ascii="Times New Roman" w:eastAsia="Arial Unicode MS" w:hAnsi="Times New Roman"/>
            <w:b/>
            <w:kern w:val="2"/>
            <w:sz w:val="24"/>
            <w:szCs w:val="24"/>
            <w:lang w:eastAsia="zh-CN" w:bidi="hi-IN"/>
          </w:rPr>
          <w:t>’</w:t>
        </w:r>
        <w:r w:rsidR="00AE7DC1" w:rsidRPr="00AE7DC1">
          <w:rPr>
            <w:rStyle w:val="Collegamentoipertestuale"/>
            <w:rFonts w:ascii="Times New Roman" w:eastAsia="Arial Unicode MS" w:hAnsi="Times New Roman"/>
            <w:b/>
            <w:kern w:val="2"/>
            <w:sz w:val="24"/>
            <w:szCs w:val="24"/>
            <w:lang w:eastAsia="zh-CN" w:bidi="hi-IN"/>
          </w:rPr>
          <w:t>ordinanza</w:t>
        </w:r>
      </w:hyperlink>
      <w:r w:rsidR="00AE7DC1">
        <w:rPr>
          <w:rFonts w:ascii="Times New Roman" w:eastAsia="Arial Unicode MS" w:hAnsi="Times New Roman"/>
          <w:b/>
          <w:color w:val="0033CC"/>
          <w:kern w:val="2"/>
          <w:sz w:val="24"/>
          <w:szCs w:val="24"/>
          <w:lang w:eastAsia="zh-CN" w:bidi="hi-IN"/>
        </w:rPr>
        <w:t xml:space="preserve">. </w:t>
      </w:r>
    </w:p>
    <w:p w:rsidR="00AE7DC1" w:rsidRDefault="00AE7DC1" w:rsidP="00AE7DC1">
      <w:pPr>
        <w:widowControl w:val="0"/>
        <w:tabs>
          <w:tab w:val="left" w:pos="7371"/>
        </w:tabs>
        <w:suppressAutoHyphens/>
        <w:rPr>
          <w:rFonts w:ascii="Times New Roman" w:eastAsia="Arial Unicode MS" w:hAnsi="Times New Roman"/>
          <w:b/>
          <w:color w:val="0033CC"/>
          <w:kern w:val="2"/>
          <w:sz w:val="24"/>
          <w:szCs w:val="24"/>
          <w:lang w:eastAsia="zh-CN" w:bidi="hi-IN"/>
        </w:rPr>
      </w:pPr>
    </w:p>
    <w:p w:rsidR="00AE7DC1" w:rsidRPr="00AE7DC1" w:rsidRDefault="00AE7DC1" w:rsidP="00AE7DC1">
      <w:pPr>
        <w:widowControl w:val="0"/>
        <w:tabs>
          <w:tab w:val="left" w:pos="7371"/>
        </w:tabs>
        <w:suppressAutoHyphens/>
        <w:rPr>
          <w:rFonts w:ascii="Times New Roman" w:eastAsia="Arial Unicode MS" w:hAnsi="Times New Roman"/>
          <w:b/>
          <w:color w:val="0033CC"/>
          <w:kern w:val="2"/>
          <w:sz w:val="24"/>
          <w:szCs w:val="24"/>
          <w:lang w:eastAsia="zh-CN" w:bidi="hi-IN"/>
        </w:rPr>
      </w:pPr>
      <w:r w:rsidRPr="00AE7DC1">
        <w:rPr>
          <w:rFonts w:ascii="Times New Roman" w:eastAsia="Arial Unicode MS" w:hAnsi="Times New Roman"/>
          <w:b/>
          <w:color w:val="0033CC"/>
          <w:kern w:val="2"/>
          <w:sz w:val="24"/>
          <w:szCs w:val="24"/>
          <w:lang w:eastAsia="zh-CN" w:bidi="hi-IN"/>
        </w:rPr>
        <w:t>Tamponi. Farmacie lombarde mantengono prezzo di 15 euro</w:t>
      </w:r>
    </w:p>
    <w:p w:rsidR="00AE7DC1" w:rsidRDefault="00AE7DC1" w:rsidP="00AE7DC1">
      <w:pPr>
        <w:widowControl w:val="0"/>
        <w:tabs>
          <w:tab w:val="left" w:pos="7371"/>
        </w:tabs>
        <w:suppressAutoHyphens/>
        <w:rPr>
          <w:rFonts w:ascii="Times New Roman" w:eastAsia="Arial Unicode MS" w:hAnsi="Times New Roman"/>
          <w:b/>
          <w:color w:val="0033CC"/>
          <w:kern w:val="2"/>
          <w:sz w:val="24"/>
          <w:szCs w:val="24"/>
          <w:lang w:eastAsia="zh-CN" w:bidi="hi-IN"/>
        </w:rPr>
      </w:pPr>
      <w:r w:rsidRPr="00AE7DC1">
        <w:rPr>
          <w:rFonts w:ascii="Times New Roman" w:eastAsia="Arial Unicode MS" w:hAnsi="Times New Roman"/>
          <w:color w:val="0033CC"/>
          <w:kern w:val="2"/>
          <w:sz w:val="24"/>
          <w:szCs w:val="24"/>
          <w:lang w:eastAsia="zh-CN" w:bidi="hi-IN"/>
        </w:rPr>
        <w:t xml:space="preserve">Nelle 1.800 farmacie lombarde, circa il 60% del totale, impegnate in questi mesi a somministrare i test rapidi, non scatterà una corsa agli aumenti. </w:t>
      </w:r>
      <w:proofErr w:type="spellStart"/>
      <w:r w:rsidRPr="00AE7DC1">
        <w:rPr>
          <w:rFonts w:ascii="Times New Roman" w:eastAsia="Arial Unicode MS" w:hAnsi="Times New Roman"/>
          <w:color w:val="0033CC"/>
          <w:kern w:val="2"/>
          <w:sz w:val="24"/>
          <w:szCs w:val="24"/>
          <w:lang w:eastAsia="zh-CN" w:bidi="hi-IN"/>
        </w:rPr>
        <w:t>Federfarma</w:t>
      </w:r>
      <w:proofErr w:type="spellEnd"/>
      <w:r w:rsidRPr="00AE7DC1">
        <w:rPr>
          <w:rFonts w:ascii="Times New Roman" w:eastAsia="Arial Unicode MS" w:hAnsi="Times New Roman"/>
          <w:color w:val="0033CC"/>
          <w:kern w:val="2"/>
          <w:sz w:val="24"/>
          <w:szCs w:val="24"/>
          <w:lang w:eastAsia="zh-CN" w:bidi="hi-IN"/>
        </w:rPr>
        <w:t>: "Tenuto conto dell</w:t>
      </w:r>
      <w:r w:rsidR="00E336FA">
        <w:rPr>
          <w:rFonts w:ascii="Times New Roman" w:eastAsia="Arial Unicode MS" w:hAnsi="Times New Roman"/>
          <w:color w:val="0033CC"/>
          <w:kern w:val="2"/>
          <w:sz w:val="24"/>
          <w:szCs w:val="24"/>
          <w:lang w:eastAsia="zh-CN" w:bidi="hi-IN"/>
        </w:rPr>
        <w:t>’</w:t>
      </w:r>
      <w:r w:rsidRPr="00AE7DC1">
        <w:rPr>
          <w:rFonts w:ascii="Times New Roman" w:eastAsia="Arial Unicode MS" w:hAnsi="Times New Roman"/>
          <w:color w:val="0033CC"/>
          <w:kern w:val="2"/>
          <w:sz w:val="24"/>
          <w:szCs w:val="24"/>
          <w:lang w:eastAsia="zh-CN" w:bidi="hi-IN"/>
        </w:rPr>
        <w:t>importanza che il servizio di esecuzione dei test antigenici riveste ancora in questa fase temporale, per poter svolgere in sicurezza le diverse attività sociali e lavorative, riteniamo fondamentale continuare a renderlo accessibile a tutta la popolazione al costo di 15 euro".</w:t>
      </w:r>
      <w:r>
        <w:rPr>
          <w:rFonts w:ascii="Times New Roman" w:eastAsia="Arial Unicode MS" w:hAnsi="Times New Roman"/>
          <w:b/>
          <w:color w:val="0033CC"/>
          <w:kern w:val="2"/>
          <w:sz w:val="24"/>
          <w:szCs w:val="24"/>
          <w:lang w:eastAsia="zh-CN" w:bidi="hi-IN"/>
        </w:rPr>
        <w:t xml:space="preserve"> </w:t>
      </w:r>
      <w:hyperlink r:id="rId11" w:history="1">
        <w:r w:rsidRPr="00AE7DC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E7DC1" w:rsidRDefault="00AE7DC1" w:rsidP="00AE7DC1">
      <w:pPr>
        <w:widowControl w:val="0"/>
        <w:tabs>
          <w:tab w:val="left" w:pos="7371"/>
        </w:tabs>
        <w:suppressAutoHyphens/>
        <w:rPr>
          <w:rFonts w:ascii="Times New Roman" w:eastAsia="Arial Unicode MS" w:hAnsi="Times New Roman"/>
          <w:b/>
          <w:color w:val="0033CC"/>
          <w:kern w:val="2"/>
          <w:sz w:val="24"/>
          <w:szCs w:val="24"/>
          <w:lang w:eastAsia="zh-CN" w:bidi="hi-IN"/>
        </w:rPr>
      </w:pPr>
    </w:p>
    <w:p w:rsidR="00E15B25" w:rsidRP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sidRPr="00E15B25">
        <w:rPr>
          <w:rFonts w:ascii="Times New Roman" w:eastAsia="Arial Unicode MS" w:hAnsi="Times New Roman"/>
          <w:b/>
          <w:color w:val="0033CC"/>
          <w:kern w:val="2"/>
          <w:sz w:val="24"/>
          <w:szCs w:val="24"/>
          <w:lang w:eastAsia="zh-CN" w:bidi="hi-IN"/>
        </w:rPr>
        <w:t>Genoma umano. Su Science lo studio con la mappa completa che svela l</w:t>
      </w:r>
      <w:r w:rsidR="00E336FA">
        <w:rPr>
          <w:rFonts w:ascii="Times New Roman" w:eastAsia="Arial Unicode MS" w:hAnsi="Times New Roman"/>
          <w:b/>
          <w:color w:val="0033CC"/>
          <w:kern w:val="2"/>
          <w:sz w:val="24"/>
          <w:szCs w:val="24"/>
          <w:lang w:eastAsia="zh-CN" w:bidi="hi-IN"/>
        </w:rPr>
        <w:t>’</w:t>
      </w:r>
      <w:r w:rsidRPr="00E15B25">
        <w:rPr>
          <w:rFonts w:ascii="Times New Roman" w:eastAsia="Arial Unicode MS" w:hAnsi="Times New Roman"/>
          <w:b/>
          <w:color w:val="0033CC"/>
          <w:kern w:val="2"/>
          <w:sz w:val="24"/>
          <w:szCs w:val="24"/>
          <w:lang w:eastAsia="zh-CN" w:bidi="hi-IN"/>
        </w:rPr>
        <w:t>8% ancora mancante</w:t>
      </w:r>
    </w:p>
    <w:p w:rsidR="00E15B25" w:rsidRP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sidRPr="00E15B25">
        <w:rPr>
          <w:rFonts w:ascii="Times New Roman" w:eastAsia="Arial Unicode MS" w:hAnsi="Times New Roman"/>
          <w:b/>
          <w:color w:val="0033CC"/>
          <w:kern w:val="2"/>
          <w:sz w:val="24"/>
          <w:szCs w:val="24"/>
          <w:lang w:eastAsia="zh-CN" w:bidi="hi-IN"/>
        </w:rPr>
        <w:t xml:space="preserve">di Will </w:t>
      </w:r>
      <w:proofErr w:type="spellStart"/>
      <w:r w:rsidRPr="00E15B25">
        <w:rPr>
          <w:rFonts w:ascii="Times New Roman" w:eastAsia="Arial Unicode MS" w:hAnsi="Times New Roman"/>
          <w:b/>
          <w:color w:val="0033CC"/>
          <w:kern w:val="2"/>
          <w:sz w:val="24"/>
          <w:szCs w:val="24"/>
          <w:lang w:eastAsia="zh-CN" w:bidi="hi-IN"/>
        </w:rPr>
        <w:t>Dunham</w:t>
      </w:r>
      <w:proofErr w:type="spellEnd"/>
    </w:p>
    <w:p w:rsidR="00AE7DC1"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sidRPr="00E15B25">
        <w:rPr>
          <w:rFonts w:ascii="Times New Roman" w:eastAsia="Arial Unicode MS" w:hAnsi="Times New Roman"/>
          <w:color w:val="0033CC"/>
          <w:kern w:val="2"/>
          <w:sz w:val="24"/>
          <w:szCs w:val="24"/>
          <w:lang w:eastAsia="zh-CN" w:bidi="hi-IN"/>
        </w:rPr>
        <w:t>Pubblicato ieri sulla rivista americana il primo genoma umano completo, colmando così le lacune rimanenti e offrendo nuove promesse nella ricerca di indizi sulle mutazioni che causano malattie e sulla variazione genetica tra i 7,9 miliardi di persone nel mondo.</w:t>
      </w:r>
      <w:r>
        <w:rPr>
          <w:rFonts w:ascii="Times New Roman" w:eastAsia="Arial Unicode MS" w:hAnsi="Times New Roman"/>
          <w:b/>
          <w:color w:val="0033CC"/>
          <w:kern w:val="2"/>
          <w:sz w:val="24"/>
          <w:szCs w:val="24"/>
          <w:lang w:eastAsia="zh-CN" w:bidi="hi-IN"/>
        </w:rPr>
        <w:t xml:space="preserve"> </w:t>
      </w:r>
      <w:hyperlink r:id="rId12" w:history="1">
        <w:r w:rsidRPr="00E15B25">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E15B2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E15B25" w:rsidRDefault="00E15B25" w:rsidP="00AE7DC1">
      <w:pPr>
        <w:widowControl w:val="0"/>
        <w:tabs>
          <w:tab w:val="left" w:pos="7371"/>
        </w:tabs>
        <w:suppressAutoHyphens/>
        <w:rPr>
          <w:rFonts w:ascii="Times New Roman" w:eastAsia="Arial Unicode MS" w:hAnsi="Times New Roman"/>
          <w:b/>
          <w:color w:val="0033CC"/>
          <w:kern w:val="2"/>
          <w:sz w:val="24"/>
          <w:szCs w:val="24"/>
          <w:lang w:eastAsia="zh-CN" w:bidi="hi-IN"/>
        </w:rPr>
      </w:pPr>
    </w:p>
    <w:p w:rsidR="00E15B25" w:rsidRP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E15B25">
        <w:rPr>
          <w:rFonts w:ascii="Times New Roman" w:eastAsia="Arial Unicode MS" w:hAnsi="Times New Roman"/>
          <w:b/>
          <w:color w:val="0033CC"/>
          <w:kern w:val="2"/>
          <w:sz w:val="24"/>
          <w:szCs w:val="24"/>
          <w:lang w:eastAsia="zh-CN" w:bidi="hi-IN"/>
        </w:rPr>
        <w:t>Pnrr</w:t>
      </w:r>
      <w:proofErr w:type="spellEnd"/>
      <w:r w:rsidRPr="00E15B25">
        <w:rPr>
          <w:rFonts w:ascii="Times New Roman" w:eastAsia="Arial Unicode MS" w:hAnsi="Times New Roman"/>
          <w:b/>
          <w:color w:val="0033CC"/>
          <w:kern w:val="2"/>
          <w:sz w:val="24"/>
          <w:szCs w:val="24"/>
          <w:lang w:eastAsia="zh-CN" w:bidi="hi-IN"/>
        </w:rPr>
        <w:t>. La vera sfida del territorio è curare il paziente a casa</w:t>
      </w:r>
    </w:p>
    <w:p w:rsid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sidRPr="00E15B25">
        <w:rPr>
          <w:rFonts w:ascii="Times New Roman" w:eastAsia="Arial Unicode MS" w:hAnsi="Times New Roman"/>
          <w:color w:val="0033CC"/>
          <w:kern w:val="2"/>
          <w:sz w:val="24"/>
          <w:szCs w:val="24"/>
          <w:lang w:eastAsia="zh-CN" w:bidi="hi-IN"/>
        </w:rPr>
        <w:t xml:space="preserve">Quando si parla di </w:t>
      </w:r>
      <w:proofErr w:type="spellStart"/>
      <w:r w:rsidRPr="00E15B25">
        <w:rPr>
          <w:rFonts w:ascii="Times New Roman" w:eastAsia="Arial Unicode MS" w:hAnsi="Times New Roman"/>
          <w:color w:val="0033CC"/>
          <w:kern w:val="2"/>
          <w:sz w:val="24"/>
          <w:szCs w:val="24"/>
          <w:lang w:eastAsia="zh-CN" w:bidi="hi-IN"/>
        </w:rPr>
        <w:t>Pnrr</w:t>
      </w:r>
      <w:proofErr w:type="spellEnd"/>
      <w:r w:rsidRPr="00E15B25">
        <w:rPr>
          <w:rFonts w:ascii="Times New Roman" w:eastAsia="Arial Unicode MS" w:hAnsi="Times New Roman"/>
          <w:color w:val="0033CC"/>
          <w:kern w:val="2"/>
          <w:sz w:val="24"/>
          <w:szCs w:val="24"/>
          <w:lang w:eastAsia="zh-CN" w:bidi="hi-IN"/>
        </w:rPr>
        <w:t>, si pensa anzitutto a Case di Comunità e Ospedali di Comunità. Ma queste sono “solo” le due principali novità strutturali, mentre il fulcro della riforma del territorio sarà soprattutto di tipo organizzativo, e l</w:t>
      </w:r>
      <w:r w:rsidR="00E336FA">
        <w:rPr>
          <w:rFonts w:ascii="Times New Roman" w:eastAsia="Arial Unicode MS" w:hAnsi="Times New Roman"/>
          <w:color w:val="0033CC"/>
          <w:kern w:val="2"/>
          <w:sz w:val="24"/>
          <w:szCs w:val="24"/>
          <w:lang w:eastAsia="zh-CN" w:bidi="hi-IN"/>
        </w:rPr>
        <w:t>’</w:t>
      </w:r>
      <w:r w:rsidRPr="00E15B25">
        <w:rPr>
          <w:rFonts w:ascii="Times New Roman" w:eastAsia="Arial Unicode MS" w:hAnsi="Times New Roman"/>
          <w:color w:val="0033CC"/>
          <w:kern w:val="2"/>
          <w:sz w:val="24"/>
          <w:szCs w:val="24"/>
          <w:lang w:eastAsia="zh-CN" w:bidi="hi-IN"/>
        </w:rPr>
        <w:t>assistenza domiciliare la sfida più ambiziosa. Un ambito su cui giocherà un forte ruolo anche la partnership pubblico/privato. Se ne è parlato nell</w:t>
      </w:r>
      <w:r w:rsidR="00E336FA">
        <w:rPr>
          <w:rFonts w:ascii="Times New Roman" w:eastAsia="Arial Unicode MS" w:hAnsi="Times New Roman"/>
          <w:color w:val="0033CC"/>
          <w:kern w:val="2"/>
          <w:sz w:val="24"/>
          <w:szCs w:val="24"/>
          <w:lang w:eastAsia="zh-CN" w:bidi="hi-IN"/>
        </w:rPr>
        <w:t>’</w:t>
      </w:r>
      <w:r w:rsidRPr="00E15B25">
        <w:rPr>
          <w:rFonts w:ascii="Times New Roman" w:eastAsia="Arial Unicode MS" w:hAnsi="Times New Roman"/>
          <w:color w:val="0033CC"/>
          <w:kern w:val="2"/>
          <w:sz w:val="24"/>
          <w:szCs w:val="24"/>
          <w:lang w:eastAsia="zh-CN" w:bidi="hi-IN"/>
        </w:rPr>
        <w:t xml:space="preserve">ultima puntata di </w:t>
      </w:r>
      <w:proofErr w:type="spellStart"/>
      <w:r w:rsidRPr="00E15B25">
        <w:rPr>
          <w:rFonts w:ascii="Times New Roman" w:eastAsia="Arial Unicode MS" w:hAnsi="Times New Roman"/>
          <w:color w:val="0033CC"/>
          <w:kern w:val="2"/>
          <w:sz w:val="24"/>
          <w:szCs w:val="24"/>
          <w:lang w:eastAsia="zh-CN" w:bidi="hi-IN"/>
        </w:rPr>
        <w:t>SaniTask</w:t>
      </w:r>
      <w:proofErr w:type="spellEnd"/>
      <w:r w:rsidRPr="00E15B25">
        <w:rPr>
          <w:rFonts w:ascii="Times New Roman" w:eastAsia="Arial Unicode MS" w:hAnsi="Times New Roman"/>
          <w:color w:val="0033CC"/>
          <w:kern w:val="2"/>
          <w:sz w:val="24"/>
          <w:szCs w:val="24"/>
          <w:lang w:eastAsia="zh-CN" w:bidi="hi-IN"/>
        </w:rPr>
        <w:t xml:space="preserve"> con D</w:t>
      </w:r>
      <w:r w:rsidR="00E336FA">
        <w:rPr>
          <w:rFonts w:ascii="Times New Roman" w:eastAsia="Arial Unicode MS" w:hAnsi="Times New Roman"/>
          <w:color w:val="0033CC"/>
          <w:kern w:val="2"/>
          <w:sz w:val="24"/>
          <w:szCs w:val="24"/>
          <w:lang w:eastAsia="zh-CN" w:bidi="hi-IN"/>
        </w:rPr>
        <w:t>’</w:t>
      </w:r>
      <w:r w:rsidRPr="00E15B25">
        <w:rPr>
          <w:rFonts w:ascii="Times New Roman" w:eastAsia="Arial Unicode MS" w:hAnsi="Times New Roman"/>
          <w:color w:val="0033CC"/>
          <w:kern w:val="2"/>
          <w:sz w:val="24"/>
          <w:szCs w:val="24"/>
          <w:lang w:eastAsia="zh-CN" w:bidi="hi-IN"/>
        </w:rPr>
        <w:t>Amore (</w:t>
      </w:r>
      <w:proofErr w:type="spellStart"/>
      <w:r w:rsidRPr="00E15B25">
        <w:rPr>
          <w:rFonts w:ascii="Times New Roman" w:eastAsia="Arial Unicode MS" w:hAnsi="Times New Roman"/>
          <w:color w:val="0033CC"/>
          <w:kern w:val="2"/>
          <w:sz w:val="24"/>
          <w:szCs w:val="24"/>
          <w:lang w:eastAsia="zh-CN" w:bidi="hi-IN"/>
        </w:rPr>
        <w:t>Fiaso</w:t>
      </w:r>
      <w:proofErr w:type="spellEnd"/>
      <w:r w:rsidRPr="00E15B25">
        <w:rPr>
          <w:rFonts w:ascii="Times New Roman" w:eastAsia="Arial Unicode MS" w:hAnsi="Times New Roman"/>
          <w:color w:val="0033CC"/>
          <w:kern w:val="2"/>
          <w:sz w:val="24"/>
          <w:szCs w:val="24"/>
          <w:lang w:eastAsia="zh-CN" w:bidi="hi-IN"/>
        </w:rPr>
        <w:t>), Lanzetta (</w:t>
      </w:r>
      <w:proofErr w:type="spellStart"/>
      <w:r w:rsidRPr="00E15B25">
        <w:rPr>
          <w:rFonts w:ascii="Times New Roman" w:eastAsia="Arial Unicode MS" w:hAnsi="Times New Roman"/>
          <w:color w:val="0033CC"/>
          <w:kern w:val="2"/>
          <w:sz w:val="24"/>
          <w:szCs w:val="24"/>
          <w:lang w:eastAsia="zh-CN" w:bidi="hi-IN"/>
        </w:rPr>
        <w:t>Anmdo</w:t>
      </w:r>
      <w:proofErr w:type="spellEnd"/>
      <w:r w:rsidRPr="00E15B25">
        <w:rPr>
          <w:rFonts w:ascii="Times New Roman" w:eastAsia="Arial Unicode MS" w:hAnsi="Times New Roman"/>
          <w:color w:val="0033CC"/>
          <w:kern w:val="2"/>
          <w:sz w:val="24"/>
          <w:szCs w:val="24"/>
          <w:lang w:eastAsia="zh-CN" w:bidi="hi-IN"/>
        </w:rPr>
        <w:t xml:space="preserve">), </w:t>
      </w:r>
      <w:proofErr w:type="spellStart"/>
      <w:r w:rsidRPr="00E15B25">
        <w:rPr>
          <w:rFonts w:ascii="Times New Roman" w:eastAsia="Arial Unicode MS" w:hAnsi="Times New Roman"/>
          <w:color w:val="0033CC"/>
          <w:kern w:val="2"/>
          <w:sz w:val="24"/>
          <w:szCs w:val="24"/>
          <w:lang w:eastAsia="zh-CN" w:bidi="hi-IN"/>
        </w:rPr>
        <w:t>Mennini</w:t>
      </w:r>
      <w:proofErr w:type="spellEnd"/>
      <w:r w:rsidRPr="00E15B25">
        <w:rPr>
          <w:rFonts w:ascii="Times New Roman" w:eastAsia="Arial Unicode MS" w:hAnsi="Times New Roman"/>
          <w:color w:val="0033CC"/>
          <w:kern w:val="2"/>
          <w:sz w:val="24"/>
          <w:szCs w:val="24"/>
          <w:lang w:eastAsia="zh-CN" w:bidi="hi-IN"/>
        </w:rPr>
        <w:t xml:space="preserve"> (</w:t>
      </w:r>
      <w:proofErr w:type="spellStart"/>
      <w:r w:rsidRPr="00E15B25">
        <w:rPr>
          <w:rFonts w:ascii="Times New Roman" w:eastAsia="Arial Unicode MS" w:hAnsi="Times New Roman"/>
          <w:color w:val="0033CC"/>
          <w:kern w:val="2"/>
          <w:sz w:val="24"/>
          <w:szCs w:val="24"/>
          <w:lang w:eastAsia="zh-CN" w:bidi="hi-IN"/>
        </w:rPr>
        <w:t>Sihta</w:t>
      </w:r>
      <w:proofErr w:type="spellEnd"/>
      <w:r w:rsidRPr="00E15B25">
        <w:rPr>
          <w:rFonts w:ascii="Times New Roman" w:eastAsia="Arial Unicode MS" w:hAnsi="Times New Roman"/>
          <w:color w:val="0033CC"/>
          <w:kern w:val="2"/>
          <w:sz w:val="24"/>
          <w:szCs w:val="24"/>
          <w:lang w:eastAsia="zh-CN" w:bidi="hi-IN"/>
        </w:rPr>
        <w:t xml:space="preserve">), Da Col (Card), </w:t>
      </w:r>
      <w:proofErr w:type="spellStart"/>
      <w:r w:rsidRPr="00E15B25">
        <w:rPr>
          <w:rFonts w:ascii="Times New Roman" w:eastAsia="Arial Unicode MS" w:hAnsi="Times New Roman"/>
          <w:color w:val="0033CC"/>
          <w:kern w:val="2"/>
          <w:sz w:val="24"/>
          <w:szCs w:val="24"/>
          <w:lang w:eastAsia="zh-CN" w:bidi="hi-IN"/>
        </w:rPr>
        <w:t>Magnocavallo</w:t>
      </w:r>
      <w:proofErr w:type="spellEnd"/>
      <w:r w:rsidRPr="00E15B25">
        <w:rPr>
          <w:rFonts w:ascii="Times New Roman" w:eastAsia="Arial Unicode MS" w:hAnsi="Times New Roman"/>
          <w:color w:val="0033CC"/>
          <w:kern w:val="2"/>
          <w:sz w:val="24"/>
          <w:szCs w:val="24"/>
          <w:lang w:eastAsia="zh-CN" w:bidi="hi-IN"/>
        </w:rPr>
        <w:t xml:space="preserve"> (</w:t>
      </w:r>
      <w:proofErr w:type="spellStart"/>
      <w:r w:rsidRPr="00E15B25">
        <w:rPr>
          <w:rFonts w:ascii="Times New Roman" w:eastAsia="Arial Unicode MS" w:hAnsi="Times New Roman"/>
          <w:color w:val="0033CC"/>
          <w:kern w:val="2"/>
          <w:sz w:val="24"/>
          <w:szCs w:val="24"/>
          <w:lang w:eastAsia="zh-CN" w:bidi="hi-IN"/>
        </w:rPr>
        <w:t>Fnopi</w:t>
      </w:r>
      <w:proofErr w:type="spellEnd"/>
      <w:r w:rsidRPr="00E15B25">
        <w:rPr>
          <w:rFonts w:ascii="Times New Roman" w:eastAsia="Arial Unicode MS" w:hAnsi="Times New Roman"/>
          <w:color w:val="0033CC"/>
          <w:kern w:val="2"/>
          <w:sz w:val="24"/>
          <w:szCs w:val="24"/>
          <w:lang w:eastAsia="zh-CN" w:bidi="hi-IN"/>
        </w:rPr>
        <w:t xml:space="preserve">) e </w:t>
      </w:r>
      <w:proofErr w:type="spellStart"/>
      <w:r w:rsidRPr="00E15B25">
        <w:rPr>
          <w:rFonts w:ascii="Times New Roman" w:eastAsia="Arial Unicode MS" w:hAnsi="Times New Roman"/>
          <w:color w:val="0033CC"/>
          <w:kern w:val="2"/>
          <w:sz w:val="24"/>
          <w:szCs w:val="24"/>
          <w:lang w:eastAsia="zh-CN" w:bidi="hi-IN"/>
        </w:rPr>
        <w:t>Murzi</w:t>
      </w:r>
      <w:proofErr w:type="spellEnd"/>
      <w:r w:rsidRPr="00E15B25">
        <w:rPr>
          <w:rFonts w:ascii="Times New Roman" w:eastAsia="Arial Unicode MS" w:hAnsi="Times New Roman"/>
          <w:color w:val="0033CC"/>
          <w:kern w:val="2"/>
          <w:sz w:val="24"/>
          <w:szCs w:val="24"/>
          <w:lang w:eastAsia="zh-CN" w:bidi="hi-IN"/>
        </w:rPr>
        <w:t xml:space="preserve"> (</w:t>
      </w:r>
      <w:proofErr w:type="spellStart"/>
      <w:r w:rsidRPr="00E15B25">
        <w:rPr>
          <w:rFonts w:ascii="Times New Roman" w:eastAsia="Arial Unicode MS" w:hAnsi="Times New Roman"/>
          <w:color w:val="0033CC"/>
          <w:kern w:val="2"/>
          <w:sz w:val="24"/>
          <w:szCs w:val="24"/>
          <w:lang w:eastAsia="zh-CN" w:bidi="hi-IN"/>
        </w:rPr>
        <w:t>Alfasigma</w:t>
      </w:r>
      <w:proofErr w:type="spellEnd"/>
      <w:r w:rsidRPr="00E15B25">
        <w:rPr>
          <w:rFonts w:ascii="Times New Roman" w:eastAsia="Arial Unicode MS" w:hAnsi="Times New Roman"/>
          <w:color w:val="0033CC"/>
          <w:kern w:val="2"/>
          <w:sz w:val="24"/>
          <w:szCs w:val="24"/>
          <w:lang w:eastAsia="zh-CN" w:bidi="hi-IN"/>
        </w:rPr>
        <w:t xml:space="preserve">). </w:t>
      </w:r>
      <w:hyperlink r:id="rId13" w:history="1">
        <w:r w:rsidRPr="00E15B25">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E15B2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w:t>
      </w:r>
    </w:p>
    <w:p w:rsidR="00E15B25" w:rsidRDefault="00E15B25" w:rsidP="00AE7DC1">
      <w:pPr>
        <w:widowControl w:val="0"/>
        <w:tabs>
          <w:tab w:val="left" w:pos="7371"/>
        </w:tabs>
        <w:suppressAutoHyphens/>
        <w:rPr>
          <w:rFonts w:ascii="Times New Roman" w:eastAsia="Arial Unicode MS" w:hAnsi="Times New Roman"/>
          <w:b/>
          <w:color w:val="0033CC"/>
          <w:kern w:val="2"/>
          <w:sz w:val="24"/>
          <w:szCs w:val="24"/>
          <w:lang w:eastAsia="zh-CN" w:bidi="hi-IN"/>
        </w:rPr>
      </w:pPr>
    </w:p>
    <w:p w:rsid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4 aprile 2022</w:t>
      </w:r>
    </w:p>
    <w:p w:rsidR="00E15B25" w:rsidRP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E15B25">
        <w:rPr>
          <w:rFonts w:ascii="Times New Roman" w:eastAsia="Arial Unicode MS" w:hAnsi="Times New Roman"/>
          <w:b/>
          <w:color w:val="0033CC"/>
          <w:kern w:val="2"/>
          <w:sz w:val="24"/>
          <w:szCs w:val="24"/>
          <w:lang w:eastAsia="zh-CN" w:bidi="hi-IN"/>
        </w:rPr>
        <w:lastRenderedPageBreak/>
        <w:t>Covid</w:t>
      </w:r>
      <w:proofErr w:type="spellEnd"/>
      <w:r w:rsidRPr="00E15B25">
        <w:rPr>
          <w:rFonts w:ascii="Times New Roman" w:eastAsia="Arial Unicode MS" w:hAnsi="Times New Roman"/>
          <w:b/>
          <w:color w:val="0033CC"/>
          <w:kern w:val="2"/>
          <w:sz w:val="24"/>
          <w:szCs w:val="24"/>
          <w:lang w:eastAsia="zh-CN" w:bidi="hi-IN"/>
        </w:rPr>
        <w:t>. A fine 2021 carica virale in acque reflue a Milano simile al 2020, ma grazie ai vaccini abbattuti decessi e ospedalizzazioni. Lo studio</w:t>
      </w:r>
    </w:p>
    <w:p w:rsid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sidRPr="00E15B25">
        <w:rPr>
          <w:rFonts w:ascii="Times New Roman" w:eastAsia="Arial Unicode MS" w:hAnsi="Times New Roman"/>
          <w:color w:val="0033CC"/>
          <w:kern w:val="2"/>
          <w:sz w:val="24"/>
          <w:szCs w:val="24"/>
          <w:lang w:eastAsia="zh-CN" w:bidi="hi-IN"/>
        </w:rPr>
        <w:t>Le analisi elaborate dall</w:t>
      </w:r>
      <w:r w:rsidR="00E336FA">
        <w:rPr>
          <w:rFonts w:ascii="Times New Roman" w:eastAsia="Arial Unicode MS" w:hAnsi="Times New Roman"/>
          <w:color w:val="0033CC"/>
          <w:kern w:val="2"/>
          <w:sz w:val="24"/>
          <w:szCs w:val="24"/>
          <w:lang w:eastAsia="zh-CN" w:bidi="hi-IN"/>
        </w:rPr>
        <w:t>’</w:t>
      </w:r>
      <w:r w:rsidRPr="00E15B25">
        <w:rPr>
          <w:rFonts w:ascii="Times New Roman" w:eastAsia="Arial Unicode MS" w:hAnsi="Times New Roman"/>
          <w:color w:val="0033CC"/>
          <w:kern w:val="2"/>
          <w:sz w:val="24"/>
          <w:szCs w:val="24"/>
          <w:lang w:eastAsia="zh-CN" w:bidi="hi-IN"/>
        </w:rPr>
        <w:t>Istituto Mario Negri, dall</w:t>
      </w:r>
      <w:r w:rsidR="00E336FA">
        <w:rPr>
          <w:rFonts w:ascii="Times New Roman" w:eastAsia="Arial Unicode MS" w:hAnsi="Times New Roman"/>
          <w:color w:val="0033CC"/>
          <w:kern w:val="2"/>
          <w:sz w:val="24"/>
          <w:szCs w:val="24"/>
          <w:lang w:eastAsia="zh-CN" w:bidi="hi-IN"/>
        </w:rPr>
        <w:t>’</w:t>
      </w:r>
      <w:r w:rsidRPr="00E15B25">
        <w:rPr>
          <w:rFonts w:ascii="Times New Roman" w:eastAsia="Arial Unicode MS" w:hAnsi="Times New Roman"/>
          <w:color w:val="0033CC"/>
          <w:kern w:val="2"/>
          <w:sz w:val="24"/>
          <w:szCs w:val="24"/>
          <w:lang w:eastAsia="zh-CN" w:bidi="hi-IN"/>
        </w:rPr>
        <w:t xml:space="preserve">Università Statale di Milano e dalla Regione Lombardia, pubblicate su </w:t>
      </w:r>
      <w:proofErr w:type="spellStart"/>
      <w:r w:rsidRPr="00E15B25">
        <w:rPr>
          <w:rFonts w:ascii="Times New Roman" w:eastAsia="Arial Unicode MS" w:hAnsi="Times New Roman"/>
          <w:color w:val="0033CC"/>
          <w:kern w:val="2"/>
          <w:sz w:val="24"/>
          <w:szCs w:val="24"/>
          <w:lang w:eastAsia="zh-CN" w:bidi="hi-IN"/>
        </w:rPr>
        <w:t>Jama</w:t>
      </w:r>
      <w:proofErr w:type="spellEnd"/>
      <w:r w:rsidRPr="00E15B25">
        <w:rPr>
          <w:rFonts w:ascii="Times New Roman" w:eastAsia="Arial Unicode MS" w:hAnsi="Times New Roman"/>
          <w:color w:val="0033CC"/>
          <w:kern w:val="2"/>
          <w:sz w:val="24"/>
          <w:szCs w:val="24"/>
          <w:lang w:eastAsia="zh-CN" w:bidi="hi-IN"/>
        </w:rPr>
        <w:t>, mostrano come a novembre 2021 la carica virale nelle acque reflue di Milano fosse simile a quella di novembre 2020, nonostante il numero di positivi e ospedalizzati nel 2021 fosse molto inferiore. L</w:t>
      </w:r>
      <w:r w:rsidR="00E336FA">
        <w:rPr>
          <w:rFonts w:ascii="Times New Roman" w:eastAsia="Arial Unicode MS" w:hAnsi="Times New Roman"/>
          <w:color w:val="0033CC"/>
          <w:kern w:val="2"/>
          <w:sz w:val="24"/>
          <w:szCs w:val="24"/>
          <w:lang w:eastAsia="zh-CN" w:bidi="hi-IN"/>
        </w:rPr>
        <w:t>’</w:t>
      </w:r>
      <w:r w:rsidRPr="00E15B25">
        <w:rPr>
          <w:rFonts w:ascii="Times New Roman" w:eastAsia="Arial Unicode MS" w:hAnsi="Times New Roman"/>
          <w:color w:val="0033CC"/>
          <w:kern w:val="2"/>
          <w:sz w:val="24"/>
          <w:szCs w:val="24"/>
          <w:lang w:eastAsia="zh-CN" w:bidi="hi-IN"/>
        </w:rPr>
        <w:t>analisi delle acque reflue consente infatti di capire la reale circolazione del virus anche rispetto agli asintomatici sfuggiti ai bollettini. Per i ricercatori “i vaccini sono stati fondamentali nel prevenire le forme sintomatiche e gravi della malattia”.</w:t>
      </w:r>
      <w:r w:rsidRPr="00E15B25">
        <w:rPr>
          <w:rFonts w:ascii="Times New Roman" w:eastAsia="Arial Unicode MS" w:hAnsi="Times New Roman"/>
          <w:b/>
          <w:color w:val="0033CC"/>
          <w:kern w:val="2"/>
          <w:sz w:val="24"/>
          <w:szCs w:val="24"/>
          <w:lang w:eastAsia="zh-CN" w:bidi="hi-IN"/>
        </w:rPr>
        <w:t xml:space="preserve"> </w:t>
      </w:r>
    </w:p>
    <w:p w:rsidR="00E15B25" w:rsidRDefault="004A1215" w:rsidP="00E15B25">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4" w:history="1">
        <w:r w:rsidR="00E15B25" w:rsidRPr="00E15B25">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00E15B25" w:rsidRPr="00E15B25">
          <w:rPr>
            <w:rStyle w:val="Collegamentoipertestuale"/>
            <w:rFonts w:ascii="Times New Roman" w:eastAsia="Arial Unicode MS" w:hAnsi="Times New Roman"/>
            <w:b/>
            <w:kern w:val="2"/>
            <w:sz w:val="24"/>
            <w:szCs w:val="24"/>
            <w:lang w:eastAsia="zh-CN" w:bidi="hi-IN"/>
          </w:rPr>
          <w:t>articolo</w:t>
        </w:r>
      </w:hyperlink>
      <w:r w:rsidR="00E15B25">
        <w:rPr>
          <w:rFonts w:ascii="Times New Roman" w:eastAsia="Arial Unicode MS" w:hAnsi="Times New Roman"/>
          <w:b/>
          <w:color w:val="0033CC"/>
          <w:kern w:val="2"/>
          <w:sz w:val="24"/>
          <w:szCs w:val="24"/>
          <w:lang w:eastAsia="zh-CN" w:bidi="hi-IN"/>
        </w:rPr>
        <w:t xml:space="preserve">. Link allo studio. </w:t>
      </w:r>
    </w:p>
    <w:p w:rsid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E15B25" w:rsidRP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sidRPr="00E15B25">
        <w:rPr>
          <w:rFonts w:ascii="Times New Roman" w:eastAsia="Arial Unicode MS" w:hAnsi="Times New Roman"/>
          <w:b/>
          <w:color w:val="0033CC"/>
          <w:kern w:val="2"/>
          <w:sz w:val="24"/>
          <w:szCs w:val="24"/>
          <w:lang w:eastAsia="zh-CN" w:bidi="hi-IN"/>
        </w:rPr>
        <w:t xml:space="preserve">Lombardia. </w:t>
      </w:r>
      <w:proofErr w:type="spellStart"/>
      <w:r w:rsidRPr="00E15B25">
        <w:rPr>
          <w:rFonts w:ascii="Times New Roman" w:eastAsia="Arial Unicode MS" w:hAnsi="Times New Roman"/>
          <w:b/>
          <w:color w:val="0033CC"/>
          <w:kern w:val="2"/>
          <w:sz w:val="24"/>
          <w:szCs w:val="24"/>
          <w:lang w:eastAsia="zh-CN" w:bidi="hi-IN"/>
        </w:rPr>
        <w:t>Anaao</w:t>
      </w:r>
      <w:proofErr w:type="spellEnd"/>
      <w:r w:rsidRPr="00E15B25">
        <w:rPr>
          <w:rFonts w:ascii="Times New Roman" w:eastAsia="Arial Unicode MS" w:hAnsi="Times New Roman"/>
          <w:b/>
          <w:color w:val="0033CC"/>
          <w:kern w:val="2"/>
          <w:sz w:val="24"/>
          <w:szCs w:val="24"/>
          <w:lang w:eastAsia="zh-CN" w:bidi="hi-IN"/>
        </w:rPr>
        <w:t xml:space="preserve"> contro cambio codici PS: “Non è di questo che abbiamo bisogno”</w:t>
      </w:r>
    </w:p>
    <w:p w:rsid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sidRPr="00E15B25">
        <w:rPr>
          <w:rFonts w:ascii="Times New Roman" w:eastAsia="Arial Unicode MS" w:hAnsi="Times New Roman"/>
          <w:color w:val="0033CC"/>
          <w:kern w:val="2"/>
          <w:sz w:val="24"/>
          <w:szCs w:val="24"/>
          <w:lang w:eastAsia="zh-CN" w:bidi="hi-IN"/>
        </w:rPr>
        <w:t>Per il sindacato il focus che andrebbe fatto per ottenere un effettivo miglioramento dell</w:t>
      </w:r>
      <w:r w:rsidR="00E336FA">
        <w:rPr>
          <w:rFonts w:ascii="Times New Roman" w:eastAsia="Arial Unicode MS" w:hAnsi="Times New Roman"/>
          <w:color w:val="0033CC"/>
          <w:kern w:val="2"/>
          <w:sz w:val="24"/>
          <w:szCs w:val="24"/>
          <w:lang w:eastAsia="zh-CN" w:bidi="hi-IN"/>
        </w:rPr>
        <w:t>’</w:t>
      </w:r>
      <w:r w:rsidRPr="00E15B25">
        <w:rPr>
          <w:rFonts w:ascii="Times New Roman" w:eastAsia="Arial Unicode MS" w:hAnsi="Times New Roman"/>
          <w:color w:val="0033CC"/>
          <w:kern w:val="2"/>
          <w:sz w:val="24"/>
          <w:szCs w:val="24"/>
          <w:lang w:eastAsia="zh-CN" w:bidi="hi-IN"/>
        </w:rPr>
        <w:t>organizzazione delle strutture sanitarie “non è sulla tavolozza cromatica dei Pronto Soccorso, bensì sulle risorse di cui gli stessi PS sono dotati, sulla necessaria, ma mancata, valorizzazione del personale sanitario che opera in queste strutture e su una riorganizzazione della rete ospedaliera che punti all</w:t>
      </w:r>
      <w:r w:rsidR="00E336FA">
        <w:rPr>
          <w:rFonts w:ascii="Times New Roman" w:eastAsia="Arial Unicode MS" w:hAnsi="Times New Roman"/>
          <w:color w:val="0033CC"/>
          <w:kern w:val="2"/>
          <w:sz w:val="24"/>
          <w:szCs w:val="24"/>
          <w:lang w:eastAsia="zh-CN" w:bidi="hi-IN"/>
        </w:rPr>
        <w:t>’</w:t>
      </w:r>
      <w:r w:rsidRPr="00E15B25">
        <w:rPr>
          <w:rFonts w:ascii="Times New Roman" w:eastAsia="Arial Unicode MS" w:hAnsi="Times New Roman"/>
          <w:color w:val="0033CC"/>
          <w:kern w:val="2"/>
          <w:sz w:val="24"/>
          <w:szCs w:val="24"/>
          <w:lang w:eastAsia="zh-CN" w:bidi="hi-IN"/>
        </w:rPr>
        <w:t>efficienza”. Ma il governo regionale “è sordo”.</w:t>
      </w:r>
      <w:r>
        <w:rPr>
          <w:rFonts w:ascii="Times New Roman" w:eastAsia="Arial Unicode MS" w:hAnsi="Times New Roman"/>
          <w:b/>
          <w:color w:val="0033CC"/>
          <w:kern w:val="2"/>
          <w:sz w:val="24"/>
          <w:szCs w:val="24"/>
          <w:lang w:eastAsia="zh-CN" w:bidi="hi-IN"/>
        </w:rPr>
        <w:t xml:space="preserve"> </w:t>
      </w:r>
      <w:hyperlink r:id="rId15" w:history="1">
        <w:r w:rsidRPr="00E15B2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E15B25" w:rsidRP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sidRPr="00E15B25">
        <w:rPr>
          <w:rFonts w:ascii="Times New Roman" w:eastAsia="Arial Unicode MS" w:hAnsi="Times New Roman"/>
          <w:b/>
          <w:color w:val="0033CC"/>
          <w:kern w:val="2"/>
          <w:sz w:val="24"/>
          <w:szCs w:val="24"/>
          <w:lang w:eastAsia="zh-CN" w:bidi="hi-IN"/>
        </w:rPr>
        <w:t>Giornata mondiale della salute 2022. Oms: “Salvare il pianeta per salvare la nostra salute”</w:t>
      </w:r>
    </w:p>
    <w:p w:rsid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sidRPr="00E15B25">
        <w:rPr>
          <w:rFonts w:ascii="Times New Roman" w:eastAsia="Arial Unicode MS" w:hAnsi="Times New Roman"/>
          <w:color w:val="0033CC"/>
          <w:kern w:val="2"/>
          <w:sz w:val="24"/>
          <w:szCs w:val="24"/>
          <w:lang w:eastAsia="zh-CN" w:bidi="hi-IN"/>
        </w:rPr>
        <w:t>Ogni anno si stimano 13 milioni di decessi nel Mondo provocati da cause ambientali evitabili e ogni minuto 13 persone perdono la vita per colpa dell</w:t>
      </w:r>
      <w:r w:rsidR="00E336FA">
        <w:rPr>
          <w:rFonts w:ascii="Times New Roman" w:eastAsia="Arial Unicode MS" w:hAnsi="Times New Roman"/>
          <w:color w:val="0033CC"/>
          <w:kern w:val="2"/>
          <w:sz w:val="24"/>
          <w:szCs w:val="24"/>
          <w:lang w:eastAsia="zh-CN" w:bidi="hi-IN"/>
        </w:rPr>
        <w:t>’</w:t>
      </w:r>
      <w:r w:rsidRPr="00E15B25">
        <w:rPr>
          <w:rFonts w:ascii="Times New Roman" w:eastAsia="Arial Unicode MS" w:hAnsi="Times New Roman"/>
          <w:color w:val="0033CC"/>
          <w:kern w:val="2"/>
          <w:sz w:val="24"/>
          <w:szCs w:val="24"/>
          <w:lang w:eastAsia="zh-CN" w:bidi="hi-IN"/>
        </w:rPr>
        <w:t>inquinamento dell</w:t>
      </w:r>
      <w:r w:rsidR="00E336FA">
        <w:rPr>
          <w:rFonts w:ascii="Times New Roman" w:eastAsia="Arial Unicode MS" w:hAnsi="Times New Roman"/>
          <w:color w:val="0033CC"/>
          <w:kern w:val="2"/>
          <w:sz w:val="24"/>
          <w:szCs w:val="24"/>
          <w:lang w:eastAsia="zh-CN" w:bidi="hi-IN"/>
        </w:rPr>
        <w:t>’</w:t>
      </w:r>
      <w:r w:rsidRPr="00E15B25">
        <w:rPr>
          <w:rFonts w:ascii="Times New Roman" w:eastAsia="Arial Unicode MS" w:hAnsi="Times New Roman"/>
          <w:color w:val="0033CC"/>
          <w:kern w:val="2"/>
          <w:sz w:val="24"/>
          <w:szCs w:val="24"/>
          <w:lang w:eastAsia="zh-CN" w:bidi="hi-IN"/>
        </w:rPr>
        <w:t>aria. L</w:t>
      </w:r>
      <w:r w:rsidR="00E336FA">
        <w:rPr>
          <w:rFonts w:ascii="Times New Roman" w:eastAsia="Arial Unicode MS" w:hAnsi="Times New Roman"/>
          <w:color w:val="0033CC"/>
          <w:kern w:val="2"/>
          <w:sz w:val="24"/>
          <w:szCs w:val="24"/>
          <w:lang w:eastAsia="zh-CN" w:bidi="hi-IN"/>
        </w:rPr>
        <w:t>’</w:t>
      </w:r>
      <w:r w:rsidRPr="00E15B25">
        <w:rPr>
          <w:rFonts w:ascii="Times New Roman" w:eastAsia="Arial Unicode MS" w:hAnsi="Times New Roman"/>
          <w:color w:val="0033CC"/>
          <w:kern w:val="2"/>
          <w:sz w:val="24"/>
          <w:szCs w:val="24"/>
          <w:lang w:eastAsia="zh-CN" w:bidi="hi-IN"/>
        </w:rPr>
        <w:t xml:space="preserve">Oms lancia le sue tre sfide globali: "Siamo in grado di </w:t>
      </w:r>
      <w:proofErr w:type="spellStart"/>
      <w:r w:rsidRPr="00E15B25">
        <w:rPr>
          <w:rFonts w:ascii="Times New Roman" w:eastAsia="Arial Unicode MS" w:hAnsi="Times New Roman"/>
          <w:color w:val="0033CC"/>
          <w:kern w:val="2"/>
          <w:sz w:val="24"/>
          <w:szCs w:val="24"/>
          <w:lang w:eastAsia="zh-CN" w:bidi="hi-IN"/>
        </w:rPr>
        <w:t>reimmaginare</w:t>
      </w:r>
      <w:proofErr w:type="spellEnd"/>
      <w:r w:rsidRPr="00E15B25">
        <w:rPr>
          <w:rFonts w:ascii="Times New Roman" w:eastAsia="Arial Unicode MS" w:hAnsi="Times New Roman"/>
          <w:color w:val="0033CC"/>
          <w:kern w:val="2"/>
          <w:sz w:val="24"/>
          <w:szCs w:val="24"/>
          <w:lang w:eastAsia="zh-CN" w:bidi="hi-IN"/>
        </w:rPr>
        <w:t xml:space="preserve"> un mondo in cui aria, acqua e cibo puliti siano a disposizione di tutti? Dove le economie sono focalizzate sulla salute e sul benessere? Dove le città sono vivibili e le persone hanno il controllo sulla propria salute e sulla sa</w:t>
      </w:r>
      <w:r>
        <w:rPr>
          <w:rFonts w:ascii="Times New Roman" w:eastAsia="Arial Unicode MS" w:hAnsi="Times New Roman"/>
          <w:color w:val="0033CC"/>
          <w:kern w:val="2"/>
          <w:sz w:val="24"/>
          <w:szCs w:val="24"/>
          <w:lang w:eastAsia="zh-CN" w:bidi="hi-IN"/>
        </w:rPr>
        <w:t>lute del pianeta?"</w:t>
      </w:r>
      <w:r>
        <w:rPr>
          <w:rFonts w:ascii="Times New Roman" w:eastAsia="Arial Unicode MS" w:hAnsi="Times New Roman"/>
          <w:b/>
          <w:color w:val="0033CC"/>
          <w:kern w:val="2"/>
          <w:sz w:val="24"/>
          <w:szCs w:val="24"/>
          <w:lang w:eastAsia="zh-CN" w:bidi="hi-IN"/>
        </w:rPr>
        <w:t xml:space="preserve"> </w:t>
      </w:r>
      <w:hyperlink r:id="rId16" w:history="1">
        <w:r w:rsidRPr="00E15B25">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8954F8" w:rsidRDefault="008954F8"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8954F8" w:rsidRPr="008954F8" w:rsidRDefault="008954F8" w:rsidP="008954F8">
      <w:pPr>
        <w:widowControl w:val="0"/>
        <w:tabs>
          <w:tab w:val="left" w:pos="7371"/>
        </w:tabs>
        <w:suppressAutoHyphens/>
        <w:rPr>
          <w:rFonts w:ascii="Times New Roman" w:eastAsia="Arial Unicode MS" w:hAnsi="Times New Roman"/>
          <w:b/>
          <w:color w:val="0033CC"/>
          <w:kern w:val="2"/>
          <w:sz w:val="24"/>
          <w:szCs w:val="24"/>
          <w:lang w:eastAsia="zh-CN" w:bidi="hi-IN"/>
        </w:rPr>
      </w:pPr>
      <w:r w:rsidRPr="008954F8">
        <w:rPr>
          <w:rFonts w:ascii="Times New Roman" w:eastAsia="Arial Unicode MS" w:hAnsi="Times New Roman"/>
          <w:b/>
          <w:color w:val="0033CC"/>
          <w:kern w:val="2"/>
          <w:sz w:val="24"/>
          <w:szCs w:val="24"/>
          <w:lang w:eastAsia="zh-CN" w:bidi="hi-IN"/>
        </w:rPr>
        <w:t>Tossicodipendenze. Nel 2020 a causa della pandemia lieve calo delle persone assistite. Ma -23% ricoveri e -30% accessi in Pronto soccorso. Il nuovo Rapporto del Ministero della Salute</w:t>
      </w:r>
    </w:p>
    <w:p w:rsidR="008954F8" w:rsidRDefault="008954F8" w:rsidP="008954F8">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L</w:t>
      </w:r>
      <w:r w:rsidR="00E336FA">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eroina</w:t>
      </w:r>
      <w:r w:rsidRPr="008954F8">
        <w:rPr>
          <w:rFonts w:ascii="Times New Roman" w:eastAsia="Arial Unicode MS" w:hAnsi="Times New Roman"/>
          <w:color w:val="0033CC"/>
          <w:kern w:val="2"/>
          <w:sz w:val="24"/>
          <w:szCs w:val="24"/>
          <w:lang w:eastAsia="zh-CN" w:bidi="hi-IN"/>
        </w:rPr>
        <w:t xml:space="preserve"> rimane la sostanza primaria più usata dall</w:t>
      </w:r>
      <w:r w:rsidR="00E336FA">
        <w:rPr>
          <w:rFonts w:ascii="Times New Roman" w:eastAsia="Arial Unicode MS" w:hAnsi="Times New Roman"/>
          <w:color w:val="0033CC"/>
          <w:kern w:val="2"/>
          <w:sz w:val="24"/>
          <w:szCs w:val="24"/>
          <w:lang w:eastAsia="zh-CN" w:bidi="hi-IN"/>
        </w:rPr>
        <w:t>’</w:t>
      </w:r>
      <w:r w:rsidRPr="008954F8">
        <w:rPr>
          <w:rFonts w:ascii="Times New Roman" w:eastAsia="Arial Unicode MS" w:hAnsi="Times New Roman"/>
          <w:color w:val="0033CC"/>
          <w:kern w:val="2"/>
          <w:sz w:val="24"/>
          <w:szCs w:val="24"/>
          <w:lang w:eastAsia="zh-CN" w:bidi="hi-IN"/>
        </w:rPr>
        <w:t>insieme degli utenti in trattamento. Circa l</w:t>
      </w:r>
      <w:r w:rsidR="00E336FA">
        <w:rPr>
          <w:rFonts w:ascii="Times New Roman" w:eastAsia="Arial Unicode MS" w:hAnsi="Times New Roman"/>
          <w:color w:val="0033CC"/>
          <w:kern w:val="2"/>
          <w:sz w:val="24"/>
          <w:szCs w:val="24"/>
          <w:lang w:eastAsia="zh-CN" w:bidi="hi-IN"/>
        </w:rPr>
        <w:t>’</w:t>
      </w:r>
      <w:r w:rsidRPr="008954F8">
        <w:rPr>
          <w:rFonts w:ascii="Times New Roman" w:eastAsia="Arial Unicode MS" w:hAnsi="Times New Roman"/>
          <w:color w:val="0033CC"/>
          <w:kern w:val="2"/>
          <w:sz w:val="24"/>
          <w:szCs w:val="24"/>
          <w:lang w:eastAsia="zh-CN" w:bidi="hi-IN"/>
        </w:rPr>
        <w:t>86% dei pazienti totali sono di genere maschile con un rapporto di 1 femmina ogni 6 maschi. I pazienti in trattamento sono prevalentemente di nazionalità italiana (91,3%). Per gli utenti totali le classi di età più frequenti sono quelle comprese tra i 35 e i 54 anni.</w:t>
      </w:r>
      <w:r w:rsidRPr="008954F8">
        <w:rPr>
          <w:rFonts w:ascii="Times New Roman" w:eastAsia="Arial Unicode MS" w:hAnsi="Times New Roman"/>
          <w:b/>
          <w:color w:val="0033CC"/>
          <w:kern w:val="2"/>
          <w:sz w:val="24"/>
          <w:szCs w:val="24"/>
          <w:lang w:eastAsia="zh-CN" w:bidi="hi-IN"/>
        </w:rPr>
        <w:t xml:space="preserve"> </w:t>
      </w:r>
      <w:hyperlink r:id="rId17" w:history="1">
        <w:r w:rsidRPr="008954F8">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8954F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18" w:history="1">
        <w:r w:rsidRPr="008954F8">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8954F8" w:rsidRDefault="008954F8"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8954F8" w:rsidRPr="008954F8" w:rsidRDefault="008954F8" w:rsidP="008954F8">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8954F8">
        <w:rPr>
          <w:rFonts w:ascii="Times New Roman" w:eastAsia="Arial Unicode MS" w:hAnsi="Times New Roman"/>
          <w:b/>
          <w:color w:val="0033CC"/>
          <w:kern w:val="2"/>
          <w:sz w:val="24"/>
          <w:szCs w:val="24"/>
          <w:lang w:eastAsia="zh-CN" w:bidi="hi-IN"/>
        </w:rPr>
        <w:t>Covid</w:t>
      </w:r>
      <w:proofErr w:type="spellEnd"/>
      <w:r w:rsidRPr="008954F8">
        <w:rPr>
          <w:rFonts w:ascii="Times New Roman" w:eastAsia="Arial Unicode MS" w:hAnsi="Times New Roman"/>
          <w:b/>
          <w:color w:val="0033CC"/>
          <w:kern w:val="2"/>
          <w:sz w:val="24"/>
          <w:szCs w:val="24"/>
          <w:lang w:eastAsia="zh-CN" w:bidi="hi-IN"/>
        </w:rPr>
        <w:t>. In 14 giorni quasi un milione di nuovi contagi con una media di quasi 70mila casi al giorno. Ma oggi possiamo convivere con il virus, perché abbiamo i vaccini. Ricordiamocelo</w:t>
      </w:r>
    </w:p>
    <w:p w:rsidR="008954F8" w:rsidRDefault="008954F8" w:rsidP="008954F8">
      <w:pPr>
        <w:widowControl w:val="0"/>
        <w:tabs>
          <w:tab w:val="left" w:pos="7371"/>
        </w:tabs>
        <w:suppressAutoHyphens/>
        <w:rPr>
          <w:rFonts w:ascii="Times New Roman" w:eastAsia="Arial Unicode MS" w:hAnsi="Times New Roman"/>
          <w:b/>
          <w:color w:val="0033CC"/>
          <w:kern w:val="2"/>
          <w:sz w:val="24"/>
          <w:szCs w:val="24"/>
          <w:lang w:eastAsia="zh-CN" w:bidi="hi-IN"/>
        </w:rPr>
      </w:pPr>
      <w:r w:rsidRPr="008954F8">
        <w:rPr>
          <w:rFonts w:ascii="Times New Roman" w:eastAsia="Arial Unicode MS" w:hAnsi="Times New Roman"/>
          <w:color w:val="0033CC"/>
          <w:kern w:val="2"/>
          <w:sz w:val="24"/>
          <w:szCs w:val="24"/>
          <w:lang w:eastAsia="zh-CN" w:bidi="hi-IN"/>
        </w:rPr>
        <w:t xml:space="preserve">Il rapporto epidemiologico settimanale </w:t>
      </w:r>
      <w:proofErr w:type="spellStart"/>
      <w:r w:rsidRPr="008954F8">
        <w:rPr>
          <w:rFonts w:ascii="Times New Roman" w:eastAsia="Arial Unicode MS" w:hAnsi="Times New Roman"/>
          <w:color w:val="0033CC"/>
          <w:kern w:val="2"/>
          <w:sz w:val="24"/>
          <w:szCs w:val="24"/>
          <w:lang w:eastAsia="zh-CN" w:bidi="hi-IN"/>
        </w:rPr>
        <w:t>dell</w:t>
      </w:r>
      <w:r w:rsidR="00E336FA">
        <w:rPr>
          <w:rFonts w:ascii="Times New Roman" w:eastAsia="Arial Unicode MS" w:hAnsi="Times New Roman"/>
          <w:color w:val="0033CC"/>
          <w:kern w:val="2"/>
          <w:sz w:val="24"/>
          <w:szCs w:val="24"/>
          <w:lang w:eastAsia="zh-CN" w:bidi="hi-IN"/>
        </w:rPr>
        <w:t>’</w:t>
      </w:r>
      <w:r w:rsidRPr="008954F8">
        <w:rPr>
          <w:rFonts w:ascii="Times New Roman" w:eastAsia="Arial Unicode MS" w:hAnsi="Times New Roman"/>
          <w:color w:val="0033CC"/>
          <w:kern w:val="2"/>
          <w:sz w:val="24"/>
          <w:szCs w:val="24"/>
          <w:lang w:eastAsia="zh-CN" w:bidi="hi-IN"/>
        </w:rPr>
        <w:t>Iss</w:t>
      </w:r>
      <w:proofErr w:type="spellEnd"/>
      <w:r w:rsidRPr="008954F8">
        <w:rPr>
          <w:rFonts w:ascii="Times New Roman" w:eastAsia="Arial Unicode MS" w:hAnsi="Times New Roman"/>
          <w:color w:val="0033CC"/>
          <w:kern w:val="2"/>
          <w:sz w:val="24"/>
          <w:szCs w:val="24"/>
          <w:lang w:eastAsia="zh-CN" w:bidi="hi-IN"/>
        </w:rPr>
        <w:t xml:space="preserve"> sull</w:t>
      </w:r>
      <w:r w:rsidR="00E336FA">
        <w:rPr>
          <w:rFonts w:ascii="Times New Roman" w:eastAsia="Arial Unicode MS" w:hAnsi="Times New Roman"/>
          <w:color w:val="0033CC"/>
          <w:kern w:val="2"/>
          <w:sz w:val="24"/>
          <w:szCs w:val="24"/>
          <w:lang w:eastAsia="zh-CN" w:bidi="hi-IN"/>
        </w:rPr>
        <w:t>’</w:t>
      </w:r>
      <w:r w:rsidRPr="008954F8">
        <w:rPr>
          <w:rFonts w:ascii="Times New Roman" w:eastAsia="Arial Unicode MS" w:hAnsi="Times New Roman"/>
          <w:color w:val="0033CC"/>
          <w:kern w:val="2"/>
          <w:sz w:val="24"/>
          <w:szCs w:val="24"/>
          <w:lang w:eastAsia="zh-CN" w:bidi="hi-IN"/>
        </w:rPr>
        <w:t>andamento della pandemia registra una lieve discesa dell</w:t>
      </w:r>
      <w:r w:rsidR="00E336FA">
        <w:rPr>
          <w:rFonts w:ascii="Times New Roman" w:eastAsia="Arial Unicode MS" w:hAnsi="Times New Roman"/>
          <w:color w:val="0033CC"/>
          <w:kern w:val="2"/>
          <w:sz w:val="24"/>
          <w:szCs w:val="24"/>
          <w:lang w:eastAsia="zh-CN" w:bidi="hi-IN"/>
        </w:rPr>
        <w:t>’</w:t>
      </w:r>
      <w:r w:rsidRPr="008954F8">
        <w:rPr>
          <w:rFonts w:ascii="Times New Roman" w:eastAsia="Arial Unicode MS" w:hAnsi="Times New Roman"/>
          <w:color w:val="0033CC"/>
          <w:kern w:val="2"/>
          <w:sz w:val="24"/>
          <w:szCs w:val="24"/>
          <w:lang w:eastAsia="zh-CN" w:bidi="hi-IN"/>
        </w:rPr>
        <w:t>incidenza ma anche una sostanziale stabilità dei nuovi contagi con numeri ancora molto elevati. Poco più di un anno fa, con questi numeri, avremmo chiuso tutto ma oggi possiamo tornare a una vita quasi del tutto normale. E non perché l</w:t>
      </w:r>
      <w:r w:rsidR="00E336FA">
        <w:rPr>
          <w:rFonts w:ascii="Times New Roman" w:eastAsia="Arial Unicode MS" w:hAnsi="Times New Roman"/>
          <w:color w:val="0033CC"/>
          <w:kern w:val="2"/>
          <w:sz w:val="24"/>
          <w:szCs w:val="24"/>
          <w:lang w:eastAsia="zh-CN" w:bidi="hi-IN"/>
        </w:rPr>
        <w:t>’</w:t>
      </w:r>
      <w:r w:rsidRPr="008954F8">
        <w:rPr>
          <w:rFonts w:ascii="Times New Roman" w:eastAsia="Arial Unicode MS" w:hAnsi="Times New Roman"/>
          <w:color w:val="0033CC"/>
          <w:kern w:val="2"/>
          <w:sz w:val="24"/>
          <w:szCs w:val="24"/>
          <w:lang w:eastAsia="zh-CN" w:bidi="hi-IN"/>
        </w:rPr>
        <w:t>ha deciso una legge ma perché ce lo permette il vaccino.</w:t>
      </w:r>
      <w:r w:rsidRPr="008954F8">
        <w:rPr>
          <w:rFonts w:ascii="Times New Roman" w:eastAsia="Arial Unicode MS" w:hAnsi="Times New Roman"/>
          <w:b/>
          <w:color w:val="0033CC"/>
          <w:kern w:val="2"/>
          <w:sz w:val="24"/>
          <w:szCs w:val="24"/>
          <w:lang w:eastAsia="zh-CN" w:bidi="hi-IN"/>
        </w:rPr>
        <w:t xml:space="preserve"> </w:t>
      </w:r>
      <w:hyperlink r:id="rId19" w:history="1">
        <w:r w:rsidRPr="008954F8">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8954F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20" w:history="1">
        <w:r w:rsidRPr="008954F8">
          <w:rPr>
            <w:rStyle w:val="Collegamentoipertestuale"/>
            <w:rFonts w:ascii="Times New Roman" w:eastAsia="Arial Unicode MS" w:hAnsi="Times New Roman"/>
            <w:b/>
            <w:kern w:val="2"/>
            <w:sz w:val="24"/>
            <w:szCs w:val="24"/>
            <w:lang w:eastAsia="zh-CN" w:bidi="hi-IN"/>
          </w:rPr>
          <w:t xml:space="preserve">Link al rapporto </w:t>
        </w:r>
        <w:proofErr w:type="spellStart"/>
        <w:r w:rsidRPr="008954F8">
          <w:rPr>
            <w:rStyle w:val="Collegamentoipertestuale"/>
            <w:rFonts w:ascii="Times New Roman" w:eastAsia="Arial Unicode MS" w:hAnsi="Times New Roman"/>
            <w:b/>
            <w:kern w:val="2"/>
            <w:sz w:val="24"/>
            <w:szCs w:val="24"/>
            <w:lang w:eastAsia="zh-CN" w:bidi="hi-IN"/>
          </w:rPr>
          <w:t>dell</w:t>
        </w:r>
        <w:r w:rsidR="00E336FA">
          <w:rPr>
            <w:rStyle w:val="Collegamentoipertestuale"/>
            <w:rFonts w:ascii="Times New Roman" w:eastAsia="Arial Unicode MS" w:hAnsi="Times New Roman"/>
            <w:b/>
            <w:kern w:val="2"/>
            <w:sz w:val="24"/>
            <w:szCs w:val="24"/>
            <w:lang w:eastAsia="zh-CN" w:bidi="hi-IN"/>
          </w:rPr>
          <w:t>’</w:t>
        </w:r>
        <w:r w:rsidRPr="008954F8">
          <w:rPr>
            <w:rStyle w:val="Collegamentoipertestuale"/>
            <w:rFonts w:ascii="Times New Roman" w:eastAsia="Arial Unicode MS" w:hAnsi="Times New Roman"/>
            <w:b/>
            <w:kern w:val="2"/>
            <w:sz w:val="24"/>
            <w:szCs w:val="24"/>
            <w:lang w:eastAsia="zh-CN" w:bidi="hi-IN"/>
          </w:rPr>
          <w:t>Iss</w:t>
        </w:r>
        <w:proofErr w:type="spellEnd"/>
      </w:hyperlink>
      <w:r w:rsidRPr="008954F8">
        <w:rPr>
          <w:rFonts w:ascii="Times New Roman" w:eastAsia="Arial Unicode MS" w:hAnsi="Times New Roman"/>
          <w:b/>
          <w:color w:val="0033CC"/>
          <w:kern w:val="2"/>
          <w:sz w:val="24"/>
          <w:szCs w:val="24"/>
          <w:lang w:eastAsia="zh-CN" w:bidi="hi-IN"/>
        </w:rPr>
        <w:t>.</w:t>
      </w:r>
    </w:p>
    <w:p w:rsidR="008954F8" w:rsidRDefault="008954F8"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E15B25" w:rsidRDefault="008954F8"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E15B25">
        <w:rPr>
          <w:rFonts w:ascii="Times New Roman" w:eastAsia="Arial Unicode MS" w:hAnsi="Times New Roman"/>
          <w:b/>
          <w:color w:val="0033CC"/>
          <w:kern w:val="2"/>
          <w:sz w:val="24"/>
          <w:szCs w:val="24"/>
          <w:lang w:eastAsia="zh-CN" w:bidi="hi-IN"/>
        </w:rPr>
        <w:t xml:space="preserve">alla Newsletter del </w:t>
      </w:r>
      <w:r>
        <w:rPr>
          <w:rFonts w:ascii="Times New Roman" w:eastAsia="Arial Unicode MS" w:hAnsi="Times New Roman"/>
          <w:b/>
          <w:color w:val="0033CC"/>
          <w:kern w:val="2"/>
          <w:sz w:val="24"/>
          <w:szCs w:val="24"/>
          <w:lang w:eastAsia="zh-CN" w:bidi="hi-IN"/>
        </w:rPr>
        <w:t>5</w:t>
      </w:r>
      <w:r w:rsidR="00E15B25">
        <w:rPr>
          <w:rFonts w:ascii="Times New Roman" w:eastAsia="Arial Unicode MS" w:hAnsi="Times New Roman"/>
          <w:b/>
          <w:color w:val="0033CC"/>
          <w:kern w:val="2"/>
          <w:sz w:val="24"/>
          <w:szCs w:val="24"/>
          <w:lang w:eastAsia="zh-CN" w:bidi="hi-IN"/>
        </w:rPr>
        <w:t xml:space="preserve"> aprile 2022</w:t>
      </w:r>
    </w:p>
    <w:p w:rsidR="008954F8" w:rsidRPr="008954F8" w:rsidRDefault="008954F8" w:rsidP="008954F8">
      <w:pPr>
        <w:widowControl w:val="0"/>
        <w:tabs>
          <w:tab w:val="left" w:pos="7371"/>
        </w:tabs>
        <w:suppressAutoHyphens/>
        <w:rPr>
          <w:rFonts w:ascii="Times New Roman" w:eastAsia="Arial Unicode MS" w:hAnsi="Times New Roman"/>
          <w:b/>
          <w:color w:val="0033CC"/>
          <w:kern w:val="2"/>
          <w:sz w:val="24"/>
          <w:szCs w:val="24"/>
          <w:lang w:eastAsia="zh-CN" w:bidi="hi-IN"/>
        </w:rPr>
      </w:pPr>
      <w:r w:rsidRPr="008954F8">
        <w:rPr>
          <w:rFonts w:ascii="Times New Roman" w:eastAsia="Arial Unicode MS" w:hAnsi="Times New Roman"/>
          <w:b/>
          <w:color w:val="0033CC"/>
          <w:kern w:val="2"/>
          <w:sz w:val="24"/>
          <w:szCs w:val="24"/>
          <w:lang w:eastAsia="zh-CN" w:bidi="hi-IN"/>
        </w:rPr>
        <w:t>Evento nascita. L</w:t>
      </w:r>
      <w:r w:rsidR="00E336FA">
        <w:rPr>
          <w:rFonts w:ascii="Times New Roman" w:eastAsia="Arial Unicode MS" w:hAnsi="Times New Roman"/>
          <w:b/>
          <w:color w:val="0033CC"/>
          <w:kern w:val="2"/>
          <w:sz w:val="24"/>
          <w:szCs w:val="24"/>
          <w:lang w:eastAsia="zh-CN" w:bidi="hi-IN"/>
        </w:rPr>
        <w:t>’</w:t>
      </w:r>
      <w:r w:rsidRPr="008954F8">
        <w:rPr>
          <w:rFonts w:ascii="Times New Roman" w:eastAsia="Arial Unicode MS" w:hAnsi="Times New Roman"/>
          <w:b/>
          <w:color w:val="0033CC"/>
          <w:kern w:val="2"/>
          <w:sz w:val="24"/>
          <w:szCs w:val="24"/>
          <w:lang w:eastAsia="zh-CN" w:bidi="hi-IN"/>
        </w:rPr>
        <w:t>importanza delle prime 6 settimane dopo il parto: dall</w:t>
      </w:r>
      <w:r w:rsidR="00E336FA">
        <w:rPr>
          <w:rFonts w:ascii="Times New Roman" w:eastAsia="Arial Unicode MS" w:hAnsi="Times New Roman"/>
          <w:b/>
          <w:color w:val="0033CC"/>
          <w:kern w:val="2"/>
          <w:sz w:val="24"/>
          <w:szCs w:val="24"/>
          <w:lang w:eastAsia="zh-CN" w:bidi="hi-IN"/>
        </w:rPr>
        <w:t>’</w:t>
      </w:r>
      <w:r w:rsidRPr="008954F8">
        <w:rPr>
          <w:rFonts w:ascii="Times New Roman" w:eastAsia="Arial Unicode MS" w:hAnsi="Times New Roman"/>
          <w:b/>
          <w:color w:val="0033CC"/>
          <w:kern w:val="2"/>
          <w:sz w:val="24"/>
          <w:szCs w:val="24"/>
          <w:lang w:eastAsia="zh-CN" w:bidi="hi-IN"/>
        </w:rPr>
        <w:t>Oms arrivano 63 raccomandazioni per operatori e genitori</w:t>
      </w:r>
    </w:p>
    <w:p w:rsidR="008954F8" w:rsidRDefault="008954F8" w:rsidP="008954F8">
      <w:pPr>
        <w:widowControl w:val="0"/>
        <w:tabs>
          <w:tab w:val="left" w:pos="7371"/>
        </w:tabs>
        <w:suppressAutoHyphens/>
        <w:rPr>
          <w:rFonts w:ascii="Times New Roman" w:eastAsia="Arial Unicode MS" w:hAnsi="Times New Roman"/>
          <w:b/>
          <w:color w:val="0033CC"/>
          <w:kern w:val="2"/>
          <w:sz w:val="24"/>
          <w:szCs w:val="24"/>
          <w:lang w:eastAsia="zh-CN" w:bidi="hi-IN"/>
        </w:rPr>
      </w:pPr>
      <w:r w:rsidRPr="008954F8">
        <w:rPr>
          <w:rFonts w:ascii="Times New Roman" w:eastAsia="Arial Unicode MS" w:hAnsi="Times New Roman"/>
          <w:color w:val="0033CC"/>
          <w:kern w:val="2"/>
          <w:sz w:val="24"/>
          <w:szCs w:val="24"/>
          <w:lang w:eastAsia="zh-CN" w:bidi="hi-IN"/>
        </w:rPr>
        <w:t>Questo periodo post natale, sottolinea l</w:t>
      </w:r>
      <w:r w:rsidR="00E336FA">
        <w:rPr>
          <w:rFonts w:ascii="Times New Roman" w:eastAsia="Arial Unicode MS" w:hAnsi="Times New Roman"/>
          <w:color w:val="0033CC"/>
          <w:kern w:val="2"/>
          <w:sz w:val="24"/>
          <w:szCs w:val="24"/>
          <w:lang w:eastAsia="zh-CN" w:bidi="hi-IN"/>
        </w:rPr>
        <w:t>’</w:t>
      </w:r>
      <w:r w:rsidRPr="008954F8">
        <w:rPr>
          <w:rFonts w:ascii="Times New Roman" w:eastAsia="Arial Unicode MS" w:hAnsi="Times New Roman"/>
          <w:color w:val="0033CC"/>
          <w:kern w:val="2"/>
          <w:sz w:val="24"/>
          <w:szCs w:val="24"/>
          <w:lang w:eastAsia="zh-CN" w:bidi="hi-IN"/>
        </w:rPr>
        <w:t>Oms, è un momento critico durante il quale è importante attuare interventi idonei e appropriati per garantire la sopravvivenza neonatale e materna e per sostenere un sano sviluppo del bambino, nonché il recupero e il benessere psicofisico generale della madre. In tutto il mondo, attualmente, più di 3 donne e bambini su 10 non ricevono assistenza postnatale nei primi giorni dopo la nascita, il periodo in cui si verifica la maggior parte dei decessi materni e infantili.</w:t>
      </w:r>
      <w:r w:rsidRPr="008954F8">
        <w:rPr>
          <w:rFonts w:ascii="Times New Roman" w:eastAsia="Arial Unicode MS" w:hAnsi="Times New Roman"/>
          <w:b/>
          <w:color w:val="0033CC"/>
          <w:kern w:val="2"/>
          <w:sz w:val="24"/>
          <w:szCs w:val="24"/>
          <w:lang w:eastAsia="zh-CN" w:bidi="hi-IN"/>
        </w:rPr>
        <w:t xml:space="preserve"> </w:t>
      </w:r>
      <w:hyperlink r:id="rId21" w:history="1">
        <w:r w:rsidRPr="008954F8">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8954F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8954F8" w:rsidRDefault="008954F8" w:rsidP="008954F8">
      <w:pPr>
        <w:widowControl w:val="0"/>
        <w:tabs>
          <w:tab w:val="left" w:pos="7371"/>
        </w:tabs>
        <w:suppressAutoHyphens/>
        <w:rPr>
          <w:rFonts w:ascii="Times New Roman" w:eastAsia="Arial Unicode MS" w:hAnsi="Times New Roman"/>
          <w:b/>
          <w:color w:val="0033CC"/>
          <w:kern w:val="2"/>
          <w:sz w:val="24"/>
          <w:szCs w:val="24"/>
          <w:lang w:eastAsia="zh-CN" w:bidi="hi-IN"/>
        </w:rPr>
      </w:pPr>
    </w:p>
    <w:p w:rsidR="00086FA8" w:rsidRPr="00086FA8" w:rsidRDefault="00086FA8" w:rsidP="00086FA8">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086FA8">
        <w:rPr>
          <w:rFonts w:ascii="Times New Roman" w:eastAsia="Arial Unicode MS" w:hAnsi="Times New Roman"/>
          <w:b/>
          <w:color w:val="0033CC"/>
          <w:kern w:val="2"/>
          <w:sz w:val="24"/>
          <w:szCs w:val="24"/>
          <w:lang w:eastAsia="zh-CN" w:bidi="hi-IN"/>
        </w:rPr>
        <w:t>Pnrr</w:t>
      </w:r>
      <w:proofErr w:type="spellEnd"/>
      <w:r w:rsidRPr="00086FA8">
        <w:rPr>
          <w:rFonts w:ascii="Times New Roman" w:eastAsia="Arial Unicode MS" w:hAnsi="Times New Roman"/>
          <w:b/>
          <w:color w:val="0033CC"/>
          <w:kern w:val="2"/>
          <w:sz w:val="24"/>
          <w:szCs w:val="24"/>
          <w:lang w:eastAsia="zh-CN" w:bidi="hi-IN"/>
        </w:rPr>
        <w:t xml:space="preserve"> e cronicità, quale futuro per il </w:t>
      </w:r>
      <w:proofErr w:type="spellStart"/>
      <w:r w:rsidRPr="00086FA8">
        <w:rPr>
          <w:rFonts w:ascii="Times New Roman" w:eastAsia="Arial Unicode MS" w:hAnsi="Times New Roman"/>
          <w:b/>
          <w:color w:val="0033CC"/>
          <w:kern w:val="2"/>
          <w:sz w:val="24"/>
          <w:szCs w:val="24"/>
          <w:lang w:eastAsia="zh-CN" w:bidi="hi-IN"/>
        </w:rPr>
        <w:t>Ssn</w:t>
      </w:r>
      <w:proofErr w:type="spellEnd"/>
      <w:r w:rsidRPr="00086FA8">
        <w:rPr>
          <w:rFonts w:ascii="Times New Roman" w:eastAsia="Arial Unicode MS" w:hAnsi="Times New Roman"/>
          <w:b/>
          <w:color w:val="0033CC"/>
          <w:kern w:val="2"/>
          <w:sz w:val="24"/>
          <w:szCs w:val="24"/>
          <w:lang w:eastAsia="zh-CN" w:bidi="hi-IN"/>
        </w:rPr>
        <w:t xml:space="preserve">? Nel National Summit di </w:t>
      </w:r>
      <w:proofErr w:type="spellStart"/>
      <w:r w:rsidRPr="00086FA8">
        <w:rPr>
          <w:rFonts w:ascii="Times New Roman" w:eastAsia="Arial Unicode MS" w:hAnsi="Times New Roman"/>
          <w:b/>
          <w:color w:val="0033CC"/>
          <w:kern w:val="2"/>
          <w:sz w:val="24"/>
          <w:szCs w:val="24"/>
          <w:lang w:eastAsia="zh-CN" w:bidi="hi-IN"/>
        </w:rPr>
        <w:t>Sics</w:t>
      </w:r>
      <w:proofErr w:type="spellEnd"/>
      <w:r w:rsidRPr="00086FA8">
        <w:rPr>
          <w:rFonts w:ascii="Times New Roman" w:eastAsia="Arial Unicode MS" w:hAnsi="Times New Roman"/>
          <w:b/>
          <w:color w:val="0033CC"/>
          <w:kern w:val="2"/>
          <w:sz w:val="24"/>
          <w:szCs w:val="24"/>
          <w:lang w:eastAsia="zh-CN" w:bidi="hi-IN"/>
        </w:rPr>
        <w:t xml:space="preserve"> presentato il Quaderno di Quotidiano Sanità dedicato al tema</w:t>
      </w:r>
    </w:p>
    <w:p w:rsidR="008954F8" w:rsidRDefault="00086FA8" w:rsidP="00086FA8">
      <w:pPr>
        <w:widowControl w:val="0"/>
        <w:tabs>
          <w:tab w:val="left" w:pos="7371"/>
        </w:tabs>
        <w:suppressAutoHyphens/>
        <w:rPr>
          <w:rFonts w:ascii="Times New Roman" w:eastAsia="Arial Unicode MS" w:hAnsi="Times New Roman"/>
          <w:b/>
          <w:color w:val="0033CC"/>
          <w:kern w:val="2"/>
          <w:sz w:val="24"/>
          <w:szCs w:val="24"/>
          <w:lang w:eastAsia="zh-CN" w:bidi="hi-IN"/>
        </w:rPr>
      </w:pPr>
      <w:r w:rsidRPr="00086FA8">
        <w:rPr>
          <w:rFonts w:ascii="Times New Roman" w:eastAsia="Arial Unicode MS" w:hAnsi="Times New Roman"/>
          <w:color w:val="0033CC"/>
          <w:kern w:val="2"/>
          <w:sz w:val="24"/>
          <w:szCs w:val="24"/>
          <w:lang w:eastAsia="zh-CN" w:bidi="hi-IN"/>
        </w:rPr>
        <w:lastRenderedPageBreak/>
        <w:t xml:space="preserve">Una giornata di confronto ispirata dal Quaderno n. 36 di Quotidiano Sanità per fare il punto sul </w:t>
      </w:r>
      <w:proofErr w:type="spellStart"/>
      <w:r w:rsidRPr="00086FA8">
        <w:rPr>
          <w:rFonts w:ascii="Times New Roman" w:eastAsia="Arial Unicode MS" w:hAnsi="Times New Roman"/>
          <w:color w:val="0033CC"/>
          <w:kern w:val="2"/>
          <w:sz w:val="24"/>
          <w:szCs w:val="24"/>
          <w:lang w:eastAsia="zh-CN" w:bidi="hi-IN"/>
        </w:rPr>
        <w:t>Pnrr</w:t>
      </w:r>
      <w:proofErr w:type="spellEnd"/>
      <w:r w:rsidRPr="00086FA8">
        <w:rPr>
          <w:rFonts w:ascii="Times New Roman" w:eastAsia="Arial Unicode MS" w:hAnsi="Times New Roman"/>
          <w:color w:val="0033CC"/>
          <w:kern w:val="2"/>
          <w:sz w:val="24"/>
          <w:szCs w:val="24"/>
          <w:lang w:eastAsia="zh-CN" w:bidi="hi-IN"/>
        </w:rPr>
        <w:t xml:space="preserve"> e su tutti gli atti collegati, dal DM71 al Piano nazionale cronicità. Ospiti del National Summit promosso da </w:t>
      </w:r>
      <w:proofErr w:type="spellStart"/>
      <w:r w:rsidRPr="00086FA8">
        <w:rPr>
          <w:rFonts w:ascii="Times New Roman" w:eastAsia="Arial Unicode MS" w:hAnsi="Times New Roman"/>
          <w:color w:val="0033CC"/>
          <w:kern w:val="2"/>
          <w:sz w:val="24"/>
          <w:szCs w:val="24"/>
          <w:lang w:eastAsia="zh-CN" w:bidi="hi-IN"/>
        </w:rPr>
        <w:t>Sics</w:t>
      </w:r>
      <w:proofErr w:type="spellEnd"/>
      <w:r w:rsidRPr="00086FA8">
        <w:rPr>
          <w:rFonts w:ascii="Times New Roman" w:eastAsia="Arial Unicode MS" w:hAnsi="Times New Roman"/>
          <w:color w:val="0033CC"/>
          <w:kern w:val="2"/>
          <w:sz w:val="24"/>
          <w:szCs w:val="24"/>
          <w:lang w:eastAsia="zh-CN" w:bidi="hi-IN"/>
        </w:rPr>
        <w:t xml:space="preserve"> sono stati </w:t>
      </w:r>
      <w:proofErr w:type="spellStart"/>
      <w:r w:rsidRPr="00086FA8">
        <w:rPr>
          <w:rFonts w:ascii="Times New Roman" w:eastAsia="Arial Unicode MS" w:hAnsi="Times New Roman"/>
          <w:color w:val="0033CC"/>
          <w:kern w:val="2"/>
          <w:sz w:val="24"/>
          <w:szCs w:val="24"/>
          <w:lang w:eastAsia="zh-CN" w:bidi="hi-IN"/>
        </w:rPr>
        <w:t>Pisanti</w:t>
      </w:r>
      <w:proofErr w:type="spellEnd"/>
      <w:r w:rsidRPr="00086FA8">
        <w:rPr>
          <w:rFonts w:ascii="Times New Roman" w:eastAsia="Arial Unicode MS" w:hAnsi="Times New Roman"/>
          <w:color w:val="0033CC"/>
          <w:kern w:val="2"/>
          <w:sz w:val="24"/>
          <w:szCs w:val="24"/>
          <w:lang w:eastAsia="zh-CN" w:bidi="hi-IN"/>
        </w:rPr>
        <w:t xml:space="preserve"> (consulente Ministero della Salute), Natale (Your Business Partner), Cosso (</w:t>
      </w:r>
      <w:proofErr w:type="spellStart"/>
      <w:r w:rsidRPr="00086FA8">
        <w:rPr>
          <w:rFonts w:ascii="Times New Roman" w:eastAsia="Arial Unicode MS" w:hAnsi="Times New Roman"/>
          <w:color w:val="0033CC"/>
          <w:kern w:val="2"/>
          <w:sz w:val="24"/>
          <w:szCs w:val="24"/>
          <w:lang w:eastAsia="zh-CN" w:bidi="hi-IN"/>
        </w:rPr>
        <w:t>Cittadinanzattiva</w:t>
      </w:r>
      <w:proofErr w:type="spellEnd"/>
      <w:r w:rsidRPr="00086FA8">
        <w:rPr>
          <w:rFonts w:ascii="Times New Roman" w:eastAsia="Arial Unicode MS" w:hAnsi="Times New Roman"/>
          <w:color w:val="0033CC"/>
          <w:kern w:val="2"/>
          <w:sz w:val="24"/>
          <w:szCs w:val="24"/>
          <w:lang w:eastAsia="zh-CN" w:bidi="hi-IN"/>
        </w:rPr>
        <w:t xml:space="preserve">), </w:t>
      </w:r>
      <w:proofErr w:type="spellStart"/>
      <w:r w:rsidRPr="00086FA8">
        <w:rPr>
          <w:rFonts w:ascii="Times New Roman" w:eastAsia="Arial Unicode MS" w:hAnsi="Times New Roman"/>
          <w:color w:val="0033CC"/>
          <w:kern w:val="2"/>
          <w:sz w:val="24"/>
          <w:szCs w:val="24"/>
          <w:lang w:eastAsia="zh-CN" w:bidi="hi-IN"/>
        </w:rPr>
        <w:t>Verì</w:t>
      </w:r>
      <w:proofErr w:type="spellEnd"/>
      <w:r w:rsidRPr="00086FA8">
        <w:rPr>
          <w:rFonts w:ascii="Times New Roman" w:eastAsia="Arial Unicode MS" w:hAnsi="Times New Roman"/>
          <w:color w:val="0033CC"/>
          <w:kern w:val="2"/>
          <w:sz w:val="24"/>
          <w:szCs w:val="24"/>
          <w:lang w:eastAsia="zh-CN" w:bidi="hi-IN"/>
        </w:rPr>
        <w:t xml:space="preserve"> (Regione Abruzzo), Razza (Regione Sicilia), </w:t>
      </w:r>
      <w:proofErr w:type="spellStart"/>
      <w:r w:rsidRPr="00086FA8">
        <w:rPr>
          <w:rFonts w:ascii="Times New Roman" w:eastAsia="Arial Unicode MS" w:hAnsi="Times New Roman"/>
          <w:color w:val="0033CC"/>
          <w:kern w:val="2"/>
          <w:sz w:val="24"/>
          <w:szCs w:val="24"/>
          <w:lang w:eastAsia="zh-CN" w:bidi="hi-IN"/>
        </w:rPr>
        <w:t>Avaltroni</w:t>
      </w:r>
      <w:proofErr w:type="spellEnd"/>
      <w:r w:rsidRPr="00086FA8">
        <w:rPr>
          <w:rFonts w:ascii="Times New Roman" w:eastAsia="Arial Unicode MS" w:hAnsi="Times New Roman"/>
          <w:color w:val="0033CC"/>
          <w:kern w:val="2"/>
          <w:sz w:val="24"/>
          <w:szCs w:val="24"/>
          <w:lang w:eastAsia="zh-CN" w:bidi="hi-IN"/>
        </w:rPr>
        <w:t xml:space="preserve"> (Galapagos), le senatrici Boldrini e </w:t>
      </w:r>
      <w:proofErr w:type="spellStart"/>
      <w:r w:rsidRPr="00086FA8">
        <w:rPr>
          <w:rFonts w:ascii="Times New Roman" w:eastAsia="Arial Unicode MS" w:hAnsi="Times New Roman"/>
          <w:color w:val="0033CC"/>
          <w:kern w:val="2"/>
          <w:sz w:val="24"/>
          <w:szCs w:val="24"/>
          <w:lang w:eastAsia="zh-CN" w:bidi="hi-IN"/>
        </w:rPr>
        <w:t>Rizzotti</w:t>
      </w:r>
      <w:proofErr w:type="spellEnd"/>
      <w:r w:rsidRPr="00086FA8">
        <w:rPr>
          <w:rFonts w:ascii="Times New Roman" w:eastAsia="Arial Unicode MS" w:hAnsi="Times New Roman"/>
          <w:color w:val="0033CC"/>
          <w:kern w:val="2"/>
          <w:sz w:val="24"/>
          <w:szCs w:val="24"/>
          <w:lang w:eastAsia="zh-CN" w:bidi="hi-IN"/>
        </w:rPr>
        <w:t xml:space="preserve"> e l</w:t>
      </w:r>
      <w:r w:rsidR="00E336FA">
        <w:rPr>
          <w:rFonts w:ascii="Times New Roman" w:eastAsia="Arial Unicode MS" w:hAnsi="Times New Roman"/>
          <w:color w:val="0033CC"/>
          <w:kern w:val="2"/>
          <w:sz w:val="24"/>
          <w:szCs w:val="24"/>
          <w:lang w:eastAsia="zh-CN" w:bidi="hi-IN"/>
        </w:rPr>
        <w:t>’</w:t>
      </w:r>
      <w:r w:rsidRPr="00086FA8">
        <w:rPr>
          <w:rFonts w:ascii="Times New Roman" w:eastAsia="Arial Unicode MS" w:hAnsi="Times New Roman"/>
          <w:color w:val="0033CC"/>
          <w:kern w:val="2"/>
          <w:sz w:val="24"/>
          <w:szCs w:val="24"/>
          <w:lang w:eastAsia="zh-CN" w:bidi="hi-IN"/>
        </w:rPr>
        <w:t>onorevole Carnevali, Petralia (</w:t>
      </w:r>
      <w:proofErr w:type="spellStart"/>
      <w:r w:rsidRPr="00086FA8">
        <w:rPr>
          <w:rFonts w:ascii="Times New Roman" w:eastAsia="Arial Unicode MS" w:hAnsi="Times New Roman"/>
          <w:color w:val="0033CC"/>
          <w:kern w:val="2"/>
          <w:sz w:val="24"/>
          <w:szCs w:val="24"/>
          <w:lang w:eastAsia="zh-CN" w:bidi="hi-IN"/>
        </w:rPr>
        <w:t>Fiaso</w:t>
      </w:r>
      <w:proofErr w:type="spellEnd"/>
      <w:r w:rsidRPr="00086FA8">
        <w:rPr>
          <w:rFonts w:ascii="Times New Roman" w:eastAsia="Arial Unicode MS" w:hAnsi="Times New Roman"/>
          <w:color w:val="0033CC"/>
          <w:kern w:val="2"/>
          <w:sz w:val="24"/>
          <w:szCs w:val="24"/>
          <w:lang w:eastAsia="zh-CN" w:bidi="hi-IN"/>
        </w:rPr>
        <w:t>), Pani (</w:t>
      </w:r>
      <w:proofErr w:type="spellStart"/>
      <w:r w:rsidRPr="00086FA8">
        <w:rPr>
          <w:rFonts w:ascii="Times New Roman" w:eastAsia="Arial Unicode MS" w:hAnsi="Times New Roman"/>
          <w:color w:val="0033CC"/>
          <w:kern w:val="2"/>
          <w:sz w:val="24"/>
          <w:szCs w:val="24"/>
          <w:lang w:eastAsia="zh-CN" w:bidi="hi-IN"/>
        </w:rPr>
        <w:t>Sifo</w:t>
      </w:r>
      <w:proofErr w:type="spellEnd"/>
      <w:r w:rsidRPr="00086FA8">
        <w:rPr>
          <w:rFonts w:ascii="Times New Roman" w:eastAsia="Arial Unicode MS" w:hAnsi="Times New Roman"/>
          <w:color w:val="0033CC"/>
          <w:kern w:val="2"/>
          <w:sz w:val="24"/>
          <w:szCs w:val="24"/>
          <w:lang w:eastAsia="zh-CN" w:bidi="hi-IN"/>
        </w:rPr>
        <w:t>) e Volpe (Card).</w:t>
      </w:r>
      <w:r>
        <w:rPr>
          <w:rFonts w:ascii="Times New Roman" w:eastAsia="Arial Unicode MS" w:hAnsi="Times New Roman"/>
          <w:b/>
          <w:color w:val="0033CC"/>
          <w:kern w:val="2"/>
          <w:sz w:val="24"/>
          <w:szCs w:val="24"/>
          <w:lang w:eastAsia="zh-CN" w:bidi="hi-IN"/>
        </w:rPr>
        <w:t xml:space="preserve"> </w:t>
      </w:r>
      <w:hyperlink r:id="rId22" w:history="1">
        <w:r w:rsidRPr="00086FA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3" w:history="1">
        <w:r w:rsidRPr="00086FA8">
          <w:rPr>
            <w:rStyle w:val="Collegamentoipertestuale"/>
            <w:rFonts w:ascii="Times New Roman" w:eastAsia="Arial Unicode MS" w:hAnsi="Times New Roman"/>
            <w:b/>
            <w:kern w:val="2"/>
            <w:sz w:val="24"/>
            <w:szCs w:val="24"/>
            <w:lang w:eastAsia="zh-CN" w:bidi="hi-IN"/>
          </w:rPr>
          <w:t>Link al Quaderno</w:t>
        </w:r>
      </w:hyperlink>
      <w:r>
        <w:rPr>
          <w:rFonts w:ascii="Times New Roman" w:eastAsia="Arial Unicode MS" w:hAnsi="Times New Roman"/>
          <w:b/>
          <w:color w:val="0033CC"/>
          <w:kern w:val="2"/>
          <w:sz w:val="24"/>
          <w:szCs w:val="24"/>
          <w:lang w:eastAsia="zh-CN" w:bidi="hi-IN"/>
        </w:rPr>
        <w:t>.</w:t>
      </w:r>
    </w:p>
    <w:p w:rsidR="008954F8" w:rsidRDefault="008954F8"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8954F8">
        <w:rPr>
          <w:rFonts w:ascii="Times New Roman" w:eastAsia="Arial Unicode MS" w:hAnsi="Times New Roman"/>
          <w:b/>
          <w:color w:val="0033CC"/>
          <w:kern w:val="2"/>
          <w:sz w:val="24"/>
          <w:szCs w:val="24"/>
          <w:lang w:eastAsia="zh-CN" w:bidi="hi-IN"/>
        </w:rPr>
        <w:t>6</w:t>
      </w:r>
      <w:r>
        <w:rPr>
          <w:rFonts w:ascii="Times New Roman" w:eastAsia="Arial Unicode MS" w:hAnsi="Times New Roman"/>
          <w:b/>
          <w:color w:val="0033CC"/>
          <w:kern w:val="2"/>
          <w:sz w:val="24"/>
          <w:szCs w:val="24"/>
          <w:lang w:eastAsia="zh-CN" w:bidi="hi-IN"/>
        </w:rPr>
        <w:t xml:space="preserve"> aprile 2022</w:t>
      </w:r>
    </w:p>
    <w:p w:rsidR="00086FA8" w:rsidRPr="00086FA8" w:rsidRDefault="00086FA8" w:rsidP="00086FA8">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086FA8">
        <w:rPr>
          <w:rFonts w:ascii="Times New Roman" w:eastAsia="Arial Unicode MS" w:hAnsi="Times New Roman"/>
          <w:b/>
          <w:color w:val="0033CC"/>
          <w:kern w:val="2"/>
          <w:sz w:val="24"/>
          <w:szCs w:val="24"/>
          <w:lang w:eastAsia="zh-CN" w:bidi="hi-IN"/>
        </w:rPr>
        <w:t>Covid</w:t>
      </w:r>
      <w:proofErr w:type="spellEnd"/>
      <w:r w:rsidRPr="00086FA8">
        <w:rPr>
          <w:rFonts w:ascii="Times New Roman" w:eastAsia="Arial Unicode MS" w:hAnsi="Times New Roman"/>
          <w:b/>
          <w:color w:val="0033CC"/>
          <w:kern w:val="2"/>
          <w:sz w:val="24"/>
          <w:szCs w:val="24"/>
          <w:lang w:eastAsia="zh-CN" w:bidi="hi-IN"/>
        </w:rPr>
        <w:t xml:space="preserve">. </w:t>
      </w:r>
      <w:proofErr w:type="spellStart"/>
      <w:r w:rsidRPr="00086FA8">
        <w:rPr>
          <w:rFonts w:ascii="Times New Roman" w:eastAsia="Arial Unicode MS" w:hAnsi="Times New Roman"/>
          <w:b/>
          <w:color w:val="0033CC"/>
          <w:kern w:val="2"/>
          <w:sz w:val="24"/>
          <w:szCs w:val="24"/>
          <w:lang w:eastAsia="zh-CN" w:bidi="hi-IN"/>
        </w:rPr>
        <w:t>Iss</w:t>
      </w:r>
      <w:proofErr w:type="spellEnd"/>
      <w:r w:rsidRPr="00086FA8">
        <w:rPr>
          <w:rFonts w:ascii="Times New Roman" w:eastAsia="Arial Unicode MS" w:hAnsi="Times New Roman"/>
          <w:b/>
          <w:color w:val="0033CC"/>
          <w:kern w:val="2"/>
          <w:sz w:val="24"/>
          <w:szCs w:val="24"/>
          <w:lang w:eastAsia="zh-CN" w:bidi="hi-IN"/>
        </w:rPr>
        <w:t xml:space="preserve">-Università Padova: “Durante il </w:t>
      </w:r>
      <w:proofErr w:type="spellStart"/>
      <w:r w:rsidRPr="00086FA8">
        <w:rPr>
          <w:rFonts w:ascii="Times New Roman" w:eastAsia="Arial Unicode MS" w:hAnsi="Times New Roman"/>
          <w:b/>
          <w:color w:val="0033CC"/>
          <w:kern w:val="2"/>
          <w:sz w:val="24"/>
          <w:szCs w:val="24"/>
          <w:lang w:eastAsia="zh-CN" w:bidi="hi-IN"/>
        </w:rPr>
        <w:t>lockdown</w:t>
      </w:r>
      <w:proofErr w:type="spellEnd"/>
      <w:r w:rsidRPr="00086FA8">
        <w:rPr>
          <w:rFonts w:ascii="Times New Roman" w:eastAsia="Arial Unicode MS" w:hAnsi="Times New Roman"/>
          <w:b/>
          <w:color w:val="0033CC"/>
          <w:kern w:val="2"/>
          <w:sz w:val="24"/>
          <w:szCs w:val="24"/>
          <w:lang w:eastAsia="zh-CN" w:bidi="hi-IN"/>
        </w:rPr>
        <w:t xml:space="preserve"> sintomi depressione per 5 persone su 10, giovani e donne i più colpiti”</w:t>
      </w:r>
    </w:p>
    <w:p w:rsidR="008954F8" w:rsidRDefault="00086FA8" w:rsidP="00086FA8">
      <w:pPr>
        <w:widowControl w:val="0"/>
        <w:tabs>
          <w:tab w:val="left" w:pos="7371"/>
        </w:tabs>
        <w:suppressAutoHyphens/>
        <w:rPr>
          <w:rFonts w:ascii="Times New Roman" w:eastAsia="Arial Unicode MS" w:hAnsi="Times New Roman"/>
          <w:b/>
          <w:color w:val="0033CC"/>
          <w:kern w:val="2"/>
          <w:sz w:val="24"/>
          <w:szCs w:val="24"/>
          <w:lang w:eastAsia="zh-CN" w:bidi="hi-IN"/>
        </w:rPr>
      </w:pPr>
      <w:r w:rsidRPr="00086FA8">
        <w:rPr>
          <w:rFonts w:ascii="Times New Roman" w:eastAsia="Arial Unicode MS" w:hAnsi="Times New Roman"/>
          <w:color w:val="0033CC"/>
          <w:kern w:val="2"/>
          <w:sz w:val="24"/>
          <w:szCs w:val="24"/>
          <w:lang w:eastAsia="zh-CN" w:bidi="hi-IN"/>
        </w:rPr>
        <w:t xml:space="preserve">Appena pubblicata dalla rivista </w:t>
      </w:r>
      <w:proofErr w:type="spellStart"/>
      <w:r w:rsidRPr="00086FA8">
        <w:rPr>
          <w:rFonts w:ascii="Times New Roman" w:eastAsia="Arial Unicode MS" w:hAnsi="Times New Roman"/>
          <w:color w:val="0033CC"/>
          <w:kern w:val="2"/>
          <w:sz w:val="24"/>
          <w:szCs w:val="24"/>
          <w:lang w:eastAsia="zh-CN" w:bidi="hi-IN"/>
        </w:rPr>
        <w:t>Bmj</w:t>
      </w:r>
      <w:proofErr w:type="spellEnd"/>
      <w:r w:rsidRPr="00086FA8">
        <w:rPr>
          <w:rFonts w:ascii="Times New Roman" w:eastAsia="Arial Unicode MS" w:hAnsi="Times New Roman"/>
          <w:color w:val="0033CC"/>
          <w:kern w:val="2"/>
          <w:sz w:val="24"/>
          <w:szCs w:val="24"/>
          <w:lang w:eastAsia="zh-CN" w:bidi="hi-IN"/>
        </w:rPr>
        <w:t xml:space="preserve"> Open la </w:t>
      </w:r>
      <w:proofErr w:type="spellStart"/>
      <w:r w:rsidRPr="00086FA8">
        <w:rPr>
          <w:rFonts w:ascii="Times New Roman" w:eastAsia="Arial Unicode MS" w:hAnsi="Times New Roman"/>
          <w:color w:val="0033CC"/>
          <w:kern w:val="2"/>
          <w:sz w:val="24"/>
          <w:szCs w:val="24"/>
          <w:lang w:eastAsia="zh-CN" w:bidi="hi-IN"/>
        </w:rPr>
        <w:t>survey</w:t>
      </w:r>
      <w:proofErr w:type="spellEnd"/>
      <w:r w:rsidRPr="00086FA8">
        <w:rPr>
          <w:rFonts w:ascii="Times New Roman" w:eastAsia="Arial Unicode MS" w:hAnsi="Times New Roman"/>
          <w:color w:val="0033CC"/>
          <w:kern w:val="2"/>
          <w:sz w:val="24"/>
          <w:szCs w:val="24"/>
          <w:lang w:eastAsia="zh-CN" w:bidi="hi-IN"/>
        </w:rPr>
        <w:t xml:space="preserve"> cui hanno risposto 5008 persone, di età media 37 anni e in prevalenza donne (63%). Durante il </w:t>
      </w:r>
      <w:proofErr w:type="spellStart"/>
      <w:r w:rsidRPr="00086FA8">
        <w:rPr>
          <w:rFonts w:ascii="Times New Roman" w:eastAsia="Arial Unicode MS" w:hAnsi="Times New Roman"/>
          <w:color w:val="0033CC"/>
          <w:kern w:val="2"/>
          <w:sz w:val="24"/>
          <w:szCs w:val="24"/>
          <w:lang w:eastAsia="zh-CN" w:bidi="hi-IN"/>
        </w:rPr>
        <w:t>lockdown</w:t>
      </w:r>
      <w:proofErr w:type="spellEnd"/>
      <w:r w:rsidRPr="00086FA8">
        <w:rPr>
          <w:rFonts w:ascii="Times New Roman" w:eastAsia="Arial Unicode MS" w:hAnsi="Times New Roman"/>
          <w:color w:val="0033CC"/>
          <w:kern w:val="2"/>
          <w:sz w:val="24"/>
          <w:szCs w:val="24"/>
          <w:lang w:eastAsia="zh-CN" w:bidi="hi-IN"/>
        </w:rPr>
        <w:t xml:space="preserve"> l</w:t>
      </w:r>
      <w:r w:rsidR="00E336FA">
        <w:rPr>
          <w:rFonts w:ascii="Times New Roman" w:eastAsia="Arial Unicode MS" w:hAnsi="Times New Roman"/>
          <w:color w:val="0033CC"/>
          <w:kern w:val="2"/>
          <w:sz w:val="24"/>
          <w:szCs w:val="24"/>
          <w:lang w:eastAsia="zh-CN" w:bidi="hi-IN"/>
        </w:rPr>
        <w:t>’</w:t>
      </w:r>
      <w:r w:rsidRPr="00086FA8">
        <w:rPr>
          <w:rFonts w:ascii="Times New Roman" w:eastAsia="Arial Unicode MS" w:hAnsi="Times New Roman"/>
          <w:color w:val="0033CC"/>
          <w:kern w:val="2"/>
          <w:sz w:val="24"/>
          <w:szCs w:val="24"/>
          <w:lang w:eastAsia="zh-CN" w:bidi="hi-IN"/>
        </w:rPr>
        <w:t>88,6% delle persone sopra i 16 anni ha sofferto di stress psicologico e quasi il 50% di sintomi di depressione.</w:t>
      </w:r>
      <w:r>
        <w:rPr>
          <w:rFonts w:ascii="Times New Roman" w:eastAsia="Arial Unicode MS" w:hAnsi="Times New Roman"/>
          <w:b/>
          <w:color w:val="0033CC"/>
          <w:kern w:val="2"/>
          <w:sz w:val="24"/>
          <w:szCs w:val="24"/>
          <w:lang w:eastAsia="zh-CN" w:bidi="hi-IN"/>
        </w:rPr>
        <w:t xml:space="preserve"> </w:t>
      </w:r>
      <w:hyperlink r:id="rId24" w:history="1">
        <w:r w:rsidRPr="00086FA8">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086FA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8954F8" w:rsidRDefault="008954F8"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8954F8">
        <w:rPr>
          <w:rFonts w:ascii="Times New Roman" w:eastAsia="Arial Unicode MS" w:hAnsi="Times New Roman"/>
          <w:b/>
          <w:color w:val="0033CC"/>
          <w:kern w:val="2"/>
          <w:sz w:val="24"/>
          <w:szCs w:val="24"/>
          <w:lang w:eastAsia="zh-CN" w:bidi="hi-IN"/>
        </w:rPr>
        <w:t>7</w:t>
      </w:r>
      <w:r>
        <w:rPr>
          <w:rFonts w:ascii="Times New Roman" w:eastAsia="Arial Unicode MS" w:hAnsi="Times New Roman"/>
          <w:b/>
          <w:color w:val="0033CC"/>
          <w:kern w:val="2"/>
          <w:sz w:val="24"/>
          <w:szCs w:val="24"/>
          <w:lang w:eastAsia="zh-CN" w:bidi="hi-IN"/>
        </w:rPr>
        <w:t xml:space="preserve"> aprile 2022</w:t>
      </w:r>
    </w:p>
    <w:p w:rsidR="00206E59" w:rsidRPr="00206E59" w:rsidRDefault="00206E59" w:rsidP="00206E59">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06E59">
        <w:rPr>
          <w:rFonts w:ascii="Times New Roman" w:eastAsia="Arial Unicode MS" w:hAnsi="Times New Roman"/>
          <w:b/>
          <w:color w:val="0033CC"/>
          <w:kern w:val="2"/>
          <w:sz w:val="24"/>
          <w:szCs w:val="24"/>
          <w:lang w:eastAsia="zh-CN" w:bidi="hi-IN"/>
        </w:rPr>
        <w:t>Covid</w:t>
      </w:r>
      <w:proofErr w:type="spellEnd"/>
      <w:r w:rsidRPr="00206E59">
        <w:rPr>
          <w:rFonts w:ascii="Times New Roman" w:eastAsia="Arial Unicode MS" w:hAnsi="Times New Roman"/>
          <w:b/>
          <w:color w:val="0033CC"/>
          <w:kern w:val="2"/>
          <w:sz w:val="24"/>
          <w:szCs w:val="24"/>
          <w:lang w:eastAsia="zh-CN" w:bidi="hi-IN"/>
        </w:rPr>
        <w:t xml:space="preserve">. In arrivo 600 mila multe per i no </w:t>
      </w:r>
      <w:proofErr w:type="spellStart"/>
      <w:r w:rsidRPr="00206E59">
        <w:rPr>
          <w:rFonts w:ascii="Times New Roman" w:eastAsia="Arial Unicode MS" w:hAnsi="Times New Roman"/>
          <w:b/>
          <w:color w:val="0033CC"/>
          <w:kern w:val="2"/>
          <w:sz w:val="24"/>
          <w:szCs w:val="24"/>
          <w:lang w:eastAsia="zh-CN" w:bidi="hi-IN"/>
        </w:rPr>
        <w:t>vax</w:t>
      </w:r>
      <w:proofErr w:type="spellEnd"/>
      <w:r w:rsidRPr="00206E59">
        <w:rPr>
          <w:rFonts w:ascii="Times New Roman" w:eastAsia="Arial Unicode MS" w:hAnsi="Times New Roman"/>
          <w:b/>
          <w:color w:val="0033CC"/>
          <w:kern w:val="2"/>
          <w:sz w:val="24"/>
          <w:szCs w:val="24"/>
          <w:lang w:eastAsia="zh-CN" w:bidi="hi-IN"/>
        </w:rPr>
        <w:t xml:space="preserve"> over 50</w:t>
      </w:r>
    </w:p>
    <w:p w:rsidR="00206E59" w:rsidRDefault="00206E59" w:rsidP="00206E59">
      <w:pPr>
        <w:widowControl w:val="0"/>
        <w:tabs>
          <w:tab w:val="left" w:pos="7371"/>
        </w:tabs>
        <w:suppressAutoHyphens/>
        <w:rPr>
          <w:rFonts w:ascii="Times New Roman" w:eastAsia="Arial Unicode MS" w:hAnsi="Times New Roman"/>
          <w:b/>
          <w:color w:val="0033CC"/>
          <w:kern w:val="2"/>
          <w:sz w:val="24"/>
          <w:szCs w:val="24"/>
          <w:lang w:eastAsia="zh-CN" w:bidi="hi-IN"/>
        </w:rPr>
      </w:pPr>
      <w:r w:rsidRPr="00206E59">
        <w:rPr>
          <w:rFonts w:ascii="Times New Roman" w:eastAsia="Arial Unicode MS" w:hAnsi="Times New Roman"/>
          <w:color w:val="0033CC"/>
          <w:kern w:val="2"/>
          <w:sz w:val="24"/>
          <w:szCs w:val="24"/>
          <w:lang w:eastAsia="zh-CN" w:bidi="hi-IN"/>
        </w:rPr>
        <w:t>Le `lettere´ inviate dall</w:t>
      </w:r>
      <w:r w:rsidR="00E336FA">
        <w:rPr>
          <w:rFonts w:ascii="Times New Roman" w:eastAsia="Arial Unicode MS" w:hAnsi="Times New Roman"/>
          <w:color w:val="0033CC"/>
          <w:kern w:val="2"/>
          <w:sz w:val="24"/>
          <w:szCs w:val="24"/>
          <w:lang w:eastAsia="zh-CN" w:bidi="hi-IN"/>
        </w:rPr>
        <w:t>’</w:t>
      </w:r>
      <w:r w:rsidRPr="00206E59">
        <w:rPr>
          <w:rFonts w:ascii="Times New Roman" w:eastAsia="Arial Unicode MS" w:hAnsi="Times New Roman"/>
          <w:color w:val="0033CC"/>
          <w:kern w:val="2"/>
          <w:sz w:val="24"/>
          <w:szCs w:val="24"/>
          <w:lang w:eastAsia="zh-CN" w:bidi="hi-IN"/>
        </w:rPr>
        <w:t xml:space="preserve">Agenzia Entrate-Riscossione in questi giorni sono al momento delle </w:t>
      </w:r>
      <w:r w:rsidR="00E336FA">
        <w:rPr>
          <w:rFonts w:ascii="Times New Roman" w:eastAsia="Arial Unicode MS" w:hAnsi="Times New Roman"/>
          <w:color w:val="0033CC"/>
          <w:kern w:val="2"/>
          <w:sz w:val="24"/>
          <w:szCs w:val="24"/>
          <w:lang w:eastAsia="zh-CN" w:bidi="hi-IN"/>
        </w:rPr>
        <w:t>‘</w:t>
      </w:r>
      <w:r w:rsidRPr="00206E59">
        <w:rPr>
          <w:rFonts w:ascii="Times New Roman" w:eastAsia="Arial Unicode MS" w:hAnsi="Times New Roman"/>
          <w:color w:val="0033CC"/>
          <w:kern w:val="2"/>
          <w:sz w:val="24"/>
          <w:szCs w:val="24"/>
          <w:lang w:eastAsia="zh-CN" w:bidi="hi-IN"/>
        </w:rPr>
        <w:t>comunicazioni di avvio del procedimento sanzionatorio</w:t>
      </w:r>
      <w:r w:rsidR="00E336FA">
        <w:rPr>
          <w:rFonts w:ascii="Times New Roman" w:eastAsia="Arial Unicode MS" w:hAnsi="Times New Roman"/>
          <w:color w:val="0033CC"/>
          <w:kern w:val="2"/>
          <w:sz w:val="24"/>
          <w:szCs w:val="24"/>
          <w:lang w:eastAsia="zh-CN" w:bidi="hi-IN"/>
        </w:rPr>
        <w:t>’</w:t>
      </w:r>
      <w:r w:rsidRPr="00206E59">
        <w:rPr>
          <w:rFonts w:ascii="Times New Roman" w:eastAsia="Arial Unicode MS" w:hAnsi="Times New Roman"/>
          <w:color w:val="0033CC"/>
          <w:kern w:val="2"/>
          <w:sz w:val="24"/>
          <w:szCs w:val="24"/>
          <w:lang w:eastAsia="zh-CN" w:bidi="hi-IN"/>
        </w:rPr>
        <w:t>. Quindi non richiedono subito un pagamento. Come previsto dalla legge, invece, il destinatario ha 10 giorni di tempo per comunicare alla propria Asl competente eventuali motivi di esenzione dal vaccino</w:t>
      </w:r>
      <w:r>
        <w:rPr>
          <w:rFonts w:ascii="Times New Roman" w:eastAsia="Arial Unicode MS" w:hAnsi="Times New Roman"/>
          <w:b/>
          <w:color w:val="0033CC"/>
          <w:kern w:val="2"/>
          <w:sz w:val="24"/>
          <w:szCs w:val="24"/>
          <w:lang w:eastAsia="zh-CN" w:bidi="hi-IN"/>
        </w:rPr>
        <w:t xml:space="preserve">. </w:t>
      </w:r>
      <w:hyperlink r:id="rId25" w:history="1">
        <w:r w:rsidRPr="00206E5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06E59" w:rsidRDefault="00206E59"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086FA8" w:rsidRPr="00086FA8" w:rsidRDefault="00086FA8" w:rsidP="00086FA8">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086FA8">
        <w:rPr>
          <w:rFonts w:ascii="Times New Roman" w:eastAsia="Arial Unicode MS" w:hAnsi="Times New Roman"/>
          <w:b/>
          <w:color w:val="0033CC"/>
          <w:kern w:val="2"/>
          <w:sz w:val="24"/>
          <w:szCs w:val="24"/>
          <w:lang w:eastAsia="zh-CN" w:bidi="hi-IN"/>
        </w:rPr>
        <w:t>Covid</w:t>
      </w:r>
      <w:proofErr w:type="spellEnd"/>
      <w:r w:rsidRPr="00086FA8">
        <w:rPr>
          <w:rFonts w:ascii="Times New Roman" w:eastAsia="Arial Unicode MS" w:hAnsi="Times New Roman"/>
          <w:b/>
          <w:color w:val="0033CC"/>
          <w:kern w:val="2"/>
          <w:sz w:val="24"/>
          <w:szCs w:val="24"/>
          <w:lang w:eastAsia="zh-CN" w:bidi="hi-IN"/>
        </w:rPr>
        <w:t>. In Lomb</w:t>
      </w:r>
      <w:r w:rsidR="00206E59">
        <w:rPr>
          <w:rFonts w:ascii="Times New Roman" w:eastAsia="Arial Unicode MS" w:hAnsi="Times New Roman"/>
          <w:b/>
          <w:color w:val="0033CC"/>
          <w:kern w:val="2"/>
          <w:sz w:val="24"/>
          <w:szCs w:val="24"/>
          <w:lang w:eastAsia="zh-CN" w:bidi="hi-IN"/>
        </w:rPr>
        <w:t>ardia multe in arrivo a 90mila</w:t>
      </w:r>
      <w:r w:rsidRPr="00086FA8">
        <w:rPr>
          <w:rFonts w:ascii="Times New Roman" w:eastAsia="Arial Unicode MS" w:hAnsi="Times New Roman"/>
          <w:b/>
          <w:color w:val="0033CC"/>
          <w:kern w:val="2"/>
          <w:sz w:val="24"/>
          <w:szCs w:val="24"/>
          <w:lang w:eastAsia="zh-CN" w:bidi="hi-IN"/>
        </w:rPr>
        <w:t xml:space="preserve"> over50 non vaccinati  </w:t>
      </w:r>
    </w:p>
    <w:p w:rsidR="008954F8" w:rsidRDefault="00086FA8" w:rsidP="00086FA8">
      <w:pPr>
        <w:widowControl w:val="0"/>
        <w:tabs>
          <w:tab w:val="left" w:pos="7371"/>
        </w:tabs>
        <w:suppressAutoHyphens/>
        <w:rPr>
          <w:rFonts w:ascii="Times New Roman" w:eastAsia="Arial Unicode MS" w:hAnsi="Times New Roman"/>
          <w:b/>
          <w:color w:val="0033CC"/>
          <w:kern w:val="2"/>
          <w:sz w:val="24"/>
          <w:szCs w:val="24"/>
          <w:lang w:eastAsia="zh-CN" w:bidi="hi-IN"/>
        </w:rPr>
      </w:pPr>
      <w:r w:rsidRPr="00086FA8">
        <w:rPr>
          <w:rFonts w:ascii="Times New Roman" w:eastAsia="Arial Unicode MS" w:hAnsi="Times New Roman"/>
          <w:color w:val="0033CC"/>
          <w:kern w:val="2"/>
          <w:sz w:val="24"/>
          <w:szCs w:val="24"/>
          <w:lang w:eastAsia="zh-CN" w:bidi="hi-IN"/>
        </w:rPr>
        <w:t>La regione ricorda che “coloro che intendono comunicare l</w:t>
      </w:r>
      <w:r w:rsidR="00E336FA">
        <w:rPr>
          <w:rFonts w:ascii="Times New Roman" w:eastAsia="Arial Unicode MS" w:hAnsi="Times New Roman"/>
          <w:color w:val="0033CC"/>
          <w:kern w:val="2"/>
          <w:sz w:val="24"/>
          <w:szCs w:val="24"/>
          <w:lang w:eastAsia="zh-CN" w:bidi="hi-IN"/>
        </w:rPr>
        <w:t>’</w:t>
      </w:r>
      <w:r w:rsidRPr="00086FA8">
        <w:rPr>
          <w:rFonts w:ascii="Times New Roman" w:eastAsia="Arial Unicode MS" w:hAnsi="Times New Roman"/>
          <w:color w:val="0033CC"/>
          <w:kern w:val="2"/>
          <w:sz w:val="24"/>
          <w:szCs w:val="24"/>
          <w:lang w:eastAsia="zh-CN" w:bidi="hi-IN"/>
        </w:rPr>
        <w:t>eventuale certificazione relativa al differimento o all</w:t>
      </w:r>
      <w:r w:rsidR="00E336FA">
        <w:rPr>
          <w:rFonts w:ascii="Times New Roman" w:eastAsia="Arial Unicode MS" w:hAnsi="Times New Roman"/>
          <w:color w:val="0033CC"/>
          <w:kern w:val="2"/>
          <w:sz w:val="24"/>
          <w:szCs w:val="24"/>
          <w:lang w:eastAsia="zh-CN" w:bidi="hi-IN"/>
        </w:rPr>
        <w:t>’</w:t>
      </w:r>
      <w:r w:rsidRPr="00086FA8">
        <w:rPr>
          <w:rFonts w:ascii="Times New Roman" w:eastAsia="Arial Unicode MS" w:hAnsi="Times New Roman"/>
          <w:color w:val="0033CC"/>
          <w:kern w:val="2"/>
          <w:sz w:val="24"/>
          <w:szCs w:val="24"/>
          <w:lang w:eastAsia="zh-CN" w:bidi="hi-IN"/>
        </w:rPr>
        <w:t>esenzione dell</w:t>
      </w:r>
      <w:r w:rsidR="00E336FA">
        <w:rPr>
          <w:rFonts w:ascii="Times New Roman" w:eastAsia="Arial Unicode MS" w:hAnsi="Times New Roman"/>
          <w:color w:val="0033CC"/>
          <w:kern w:val="2"/>
          <w:sz w:val="24"/>
          <w:szCs w:val="24"/>
          <w:lang w:eastAsia="zh-CN" w:bidi="hi-IN"/>
        </w:rPr>
        <w:t>’</w:t>
      </w:r>
      <w:r w:rsidRPr="00086FA8">
        <w:rPr>
          <w:rFonts w:ascii="Times New Roman" w:eastAsia="Arial Unicode MS" w:hAnsi="Times New Roman"/>
          <w:color w:val="0033CC"/>
          <w:kern w:val="2"/>
          <w:sz w:val="24"/>
          <w:szCs w:val="24"/>
          <w:lang w:eastAsia="zh-CN" w:bidi="hi-IN"/>
        </w:rPr>
        <w:t>obbligo vaccinale, o altre ragioni di assoluta e oggettiva impossibilità” alla vaccinazione, possono rivolgersi, entro 10 giorni dalla ricezione della comunicazione di avvio del procedimento sanzionatorio, alle ASST territorialmente competenti per residenza anagrafica.</w:t>
      </w:r>
      <w:r>
        <w:rPr>
          <w:rFonts w:ascii="Times New Roman" w:eastAsia="Arial Unicode MS" w:hAnsi="Times New Roman"/>
          <w:b/>
          <w:color w:val="0033CC"/>
          <w:kern w:val="2"/>
          <w:sz w:val="24"/>
          <w:szCs w:val="24"/>
          <w:lang w:eastAsia="zh-CN" w:bidi="hi-IN"/>
        </w:rPr>
        <w:t xml:space="preserve"> </w:t>
      </w:r>
      <w:hyperlink r:id="rId26" w:history="1">
        <w:r w:rsidRPr="00D15BD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06E59" w:rsidRDefault="00206E59" w:rsidP="00086FA8">
      <w:pPr>
        <w:widowControl w:val="0"/>
        <w:tabs>
          <w:tab w:val="left" w:pos="7371"/>
        </w:tabs>
        <w:suppressAutoHyphens/>
        <w:rPr>
          <w:rFonts w:ascii="Times New Roman" w:eastAsia="Arial Unicode MS" w:hAnsi="Times New Roman"/>
          <w:b/>
          <w:color w:val="0033CC"/>
          <w:kern w:val="2"/>
          <w:sz w:val="24"/>
          <w:szCs w:val="24"/>
          <w:lang w:eastAsia="zh-CN" w:bidi="hi-IN"/>
        </w:rPr>
      </w:pPr>
    </w:p>
    <w:p w:rsidR="00206E59" w:rsidRPr="00206E59" w:rsidRDefault="00206E59" w:rsidP="00206E59">
      <w:pPr>
        <w:widowControl w:val="0"/>
        <w:tabs>
          <w:tab w:val="left" w:pos="7371"/>
        </w:tabs>
        <w:suppressAutoHyphens/>
        <w:rPr>
          <w:rFonts w:ascii="Times New Roman" w:eastAsia="Arial Unicode MS" w:hAnsi="Times New Roman"/>
          <w:b/>
          <w:color w:val="0033CC"/>
          <w:kern w:val="2"/>
          <w:sz w:val="24"/>
          <w:szCs w:val="24"/>
          <w:lang w:eastAsia="zh-CN" w:bidi="hi-IN"/>
        </w:rPr>
      </w:pPr>
      <w:r w:rsidRPr="00206E59">
        <w:rPr>
          <w:rFonts w:ascii="Times New Roman" w:eastAsia="Arial Unicode MS" w:hAnsi="Times New Roman"/>
          <w:b/>
          <w:color w:val="0033CC"/>
          <w:kern w:val="2"/>
          <w:sz w:val="24"/>
          <w:szCs w:val="24"/>
          <w:lang w:eastAsia="zh-CN" w:bidi="hi-IN"/>
        </w:rPr>
        <w:t>Medicina generale in Lombardia. Siamo a una svolta?</w:t>
      </w:r>
    </w:p>
    <w:p w:rsidR="00206E59" w:rsidRDefault="00206E59" w:rsidP="00206E59">
      <w:pPr>
        <w:widowControl w:val="0"/>
        <w:tabs>
          <w:tab w:val="left" w:pos="7371"/>
        </w:tabs>
        <w:suppressAutoHyphens/>
        <w:rPr>
          <w:rFonts w:ascii="Times New Roman" w:eastAsia="Arial Unicode MS" w:hAnsi="Times New Roman"/>
          <w:b/>
          <w:color w:val="0033CC"/>
          <w:kern w:val="2"/>
          <w:sz w:val="24"/>
          <w:szCs w:val="24"/>
          <w:lang w:eastAsia="zh-CN" w:bidi="hi-IN"/>
        </w:rPr>
      </w:pPr>
      <w:r w:rsidRPr="00206E59">
        <w:rPr>
          <w:rFonts w:ascii="Times New Roman" w:eastAsia="Arial Unicode MS" w:hAnsi="Times New Roman"/>
          <w:color w:val="0033CC"/>
          <w:kern w:val="2"/>
          <w:sz w:val="24"/>
          <w:szCs w:val="24"/>
          <w:lang w:eastAsia="zh-CN" w:bidi="hi-IN"/>
        </w:rPr>
        <w:t>Gentile Direttore, l</w:t>
      </w:r>
      <w:r w:rsidR="00E336FA">
        <w:rPr>
          <w:rFonts w:ascii="Times New Roman" w:eastAsia="Arial Unicode MS" w:hAnsi="Times New Roman"/>
          <w:color w:val="0033CC"/>
          <w:kern w:val="2"/>
          <w:sz w:val="24"/>
          <w:szCs w:val="24"/>
          <w:lang w:eastAsia="zh-CN" w:bidi="hi-IN"/>
        </w:rPr>
        <w:t>’</w:t>
      </w:r>
      <w:r w:rsidRPr="00206E59">
        <w:rPr>
          <w:rFonts w:ascii="Times New Roman" w:eastAsia="Arial Unicode MS" w:hAnsi="Times New Roman"/>
          <w:color w:val="0033CC"/>
          <w:kern w:val="2"/>
          <w:sz w:val="24"/>
          <w:szCs w:val="24"/>
          <w:lang w:eastAsia="zh-CN" w:bidi="hi-IN"/>
        </w:rPr>
        <w:t>ACN 2016-2018 ha recepito, pur con dieci anni di ritardo, le forme organizzative previste dalla riforma Balduzzi del 2012, in particolare le Aggregazioni Funzionali Territoriali (AFT) a cui l</w:t>
      </w:r>
      <w:r w:rsidR="00E336FA">
        <w:rPr>
          <w:rFonts w:ascii="Times New Roman" w:eastAsia="Arial Unicode MS" w:hAnsi="Times New Roman"/>
          <w:color w:val="0033CC"/>
          <w:kern w:val="2"/>
          <w:sz w:val="24"/>
          <w:szCs w:val="24"/>
          <w:lang w:eastAsia="zh-CN" w:bidi="hi-IN"/>
        </w:rPr>
        <w:t>’</w:t>
      </w:r>
      <w:r w:rsidRPr="00206E59">
        <w:rPr>
          <w:rFonts w:ascii="Times New Roman" w:eastAsia="Arial Unicode MS" w:hAnsi="Times New Roman"/>
          <w:color w:val="0033CC"/>
          <w:kern w:val="2"/>
          <w:sz w:val="24"/>
          <w:szCs w:val="24"/>
          <w:lang w:eastAsia="zh-CN" w:bidi="hi-IN"/>
        </w:rPr>
        <w:t>ACN demanda due funzioni: - la condivisione di percorsi assistenziali, strumenti di valutazione della qualità assistenziale, linee guida, audit e strumenti analoghi; - l</w:t>
      </w:r>
      <w:r w:rsidR="00E336FA">
        <w:rPr>
          <w:rFonts w:ascii="Times New Roman" w:eastAsia="Arial Unicode MS" w:hAnsi="Times New Roman"/>
          <w:color w:val="0033CC"/>
          <w:kern w:val="2"/>
          <w:sz w:val="24"/>
          <w:szCs w:val="24"/>
          <w:lang w:eastAsia="zh-CN" w:bidi="hi-IN"/>
        </w:rPr>
        <w:t>’</w:t>
      </w:r>
      <w:r w:rsidRPr="00206E59">
        <w:rPr>
          <w:rFonts w:ascii="Times New Roman" w:eastAsia="Arial Unicode MS" w:hAnsi="Times New Roman"/>
          <w:color w:val="0033CC"/>
          <w:kern w:val="2"/>
          <w:sz w:val="24"/>
          <w:szCs w:val="24"/>
          <w:lang w:eastAsia="zh-CN" w:bidi="hi-IN"/>
        </w:rPr>
        <w:t>assistenza per l</w:t>
      </w:r>
      <w:r w:rsidR="00E336FA">
        <w:rPr>
          <w:rFonts w:ascii="Times New Roman" w:eastAsia="Arial Unicode MS" w:hAnsi="Times New Roman"/>
          <w:color w:val="0033CC"/>
          <w:kern w:val="2"/>
          <w:sz w:val="24"/>
          <w:szCs w:val="24"/>
          <w:lang w:eastAsia="zh-CN" w:bidi="hi-IN"/>
        </w:rPr>
        <w:t>’</w:t>
      </w:r>
      <w:r w:rsidRPr="00206E59">
        <w:rPr>
          <w:rFonts w:ascii="Times New Roman" w:eastAsia="Arial Unicode MS" w:hAnsi="Times New Roman"/>
          <w:color w:val="0033CC"/>
          <w:kern w:val="2"/>
          <w:sz w:val="24"/>
          <w:szCs w:val="24"/>
          <w:lang w:eastAsia="zh-CN" w:bidi="hi-IN"/>
        </w:rPr>
        <w:t>intero arco della giornata e per sette giorni alla settimana ad una popolazione non superiore a 30.000 abitanti coinvolgendo tutti i medici dell</w:t>
      </w:r>
      <w:r w:rsidR="00E336FA">
        <w:rPr>
          <w:rFonts w:ascii="Times New Roman" w:eastAsia="Arial Unicode MS" w:hAnsi="Times New Roman"/>
          <w:color w:val="0033CC"/>
          <w:kern w:val="2"/>
          <w:sz w:val="24"/>
          <w:szCs w:val="24"/>
          <w:lang w:eastAsia="zh-CN" w:bidi="hi-IN"/>
        </w:rPr>
        <w:t>’</w:t>
      </w:r>
      <w:r w:rsidRPr="00206E59">
        <w:rPr>
          <w:rFonts w:ascii="Times New Roman" w:eastAsia="Arial Unicode MS" w:hAnsi="Times New Roman"/>
          <w:color w:val="0033CC"/>
          <w:kern w:val="2"/>
          <w:sz w:val="24"/>
          <w:szCs w:val="24"/>
          <w:lang w:eastAsia="zh-CN" w:bidi="hi-IN"/>
        </w:rPr>
        <w:t>assistenza primaria, vale a dire MMG e MCA. Nel testo dell</w:t>
      </w:r>
      <w:r w:rsidR="00E336FA">
        <w:rPr>
          <w:rFonts w:ascii="Times New Roman" w:eastAsia="Arial Unicode MS" w:hAnsi="Times New Roman"/>
          <w:color w:val="0033CC"/>
          <w:kern w:val="2"/>
          <w:sz w:val="24"/>
          <w:szCs w:val="24"/>
          <w:lang w:eastAsia="zh-CN" w:bidi="hi-IN"/>
        </w:rPr>
        <w:t>’</w:t>
      </w:r>
      <w:r w:rsidRPr="00206E59">
        <w:rPr>
          <w:rFonts w:ascii="Times New Roman" w:eastAsia="Arial Unicode MS" w:hAnsi="Times New Roman"/>
          <w:color w:val="0033CC"/>
          <w:kern w:val="2"/>
          <w:sz w:val="24"/>
          <w:szCs w:val="24"/>
          <w:lang w:eastAsia="zh-CN" w:bidi="hi-IN"/>
        </w:rPr>
        <w:t xml:space="preserve">ACN non vi sono riferimenti espliciti al PNRR ma è chiaro che il suo impianto fa riferimento alla ristrutturazione della medicina territoriale, promossa dalla Missione 6 del </w:t>
      </w:r>
      <w:proofErr w:type="spellStart"/>
      <w:r w:rsidRPr="00206E59">
        <w:rPr>
          <w:rFonts w:ascii="Times New Roman" w:eastAsia="Arial Unicode MS" w:hAnsi="Times New Roman"/>
          <w:color w:val="0033CC"/>
          <w:kern w:val="2"/>
          <w:sz w:val="24"/>
          <w:szCs w:val="24"/>
          <w:lang w:eastAsia="zh-CN" w:bidi="hi-IN"/>
        </w:rPr>
        <w:t>recovery</w:t>
      </w:r>
      <w:proofErr w:type="spellEnd"/>
      <w:r w:rsidRPr="00206E59">
        <w:rPr>
          <w:rFonts w:ascii="Times New Roman" w:eastAsia="Arial Unicode MS" w:hAnsi="Times New Roman"/>
          <w:color w:val="0033CC"/>
          <w:kern w:val="2"/>
          <w:sz w:val="24"/>
          <w:szCs w:val="24"/>
          <w:lang w:eastAsia="zh-CN" w:bidi="hi-IN"/>
        </w:rPr>
        <w:t xml:space="preserve"> </w:t>
      </w:r>
      <w:proofErr w:type="spellStart"/>
      <w:r w:rsidRPr="00206E59">
        <w:rPr>
          <w:rFonts w:ascii="Times New Roman" w:eastAsia="Arial Unicode MS" w:hAnsi="Times New Roman"/>
          <w:color w:val="0033CC"/>
          <w:kern w:val="2"/>
          <w:sz w:val="24"/>
          <w:szCs w:val="24"/>
          <w:lang w:eastAsia="zh-CN" w:bidi="hi-IN"/>
        </w:rPr>
        <w:t>found</w:t>
      </w:r>
      <w:proofErr w:type="spellEnd"/>
      <w:r w:rsidRPr="00206E59">
        <w:rPr>
          <w:rFonts w:ascii="Times New Roman" w:eastAsia="Arial Unicode MS" w:hAnsi="Times New Roman"/>
          <w:color w:val="0033CC"/>
          <w:kern w:val="2"/>
          <w:sz w:val="24"/>
          <w:szCs w:val="24"/>
          <w:lang w:eastAsia="zh-CN" w:bidi="hi-IN"/>
        </w:rPr>
        <w:t xml:space="preserve"> italiano con le Case e gli Ospedali di Comunità. La situazione delle AFT sul territorio è piuttosto disomogenea, come dimostra l</w:t>
      </w:r>
      <w:r w:rsidR="00E336FA">
        <w:rPr>
          <w:rFonts w:ascii="Times New Roman" w:eastAsia="Arial Unicode MS" w:hAnsi="Times New Roman"/>
          <w:color w:val="0033CC"/>
          <w:kern w:val="2"/>
          <w:sz w:val="24"/>
          <w:szCs w:val="24"/>
          <w:lang w:eastAsia="zh-CN" w:bidi="hi-IN"/>
        </w:rPr>
        <w:t>’</w:t>
      </w:r>
      <w:r w:rsidRPr="00206E59">
        <w:rPr>
          <w:rFonts w:ascii="Times New Roman" w:eastAsia="Arial Unicode MS" w:hAnsi="Times New Roman"/>
          <w:color w:val="0033CC"/>
          <w:kern w:val="2"/>
          <w:sz w:val="24"/>
          <w:szCs w:val="24"/>
          <w:lang w:eastAsia="zh-CN" w:bidi="hi-IN"/>
        </w:rPr>
        <w:t>indagine del 2018 sull</w:t>
      </w:r>
      <w:r w:rsidR="00E336FA">
        <w:rPr>
          <w:rFonts w:ascii="Times New Roman" w:eastAsia="Arial Unicode MS" w:hAnsi="Times New Roman"/>
          <w:color w:val="0033CC"/>
          <w:kern w:val="2"/>
          <w:sz w:val="24"/>
          <w:szCs w:val="24"/>
          <w:lang w:eastAsia="zh-CN" w:bidi="hi-IN"/>
        </w:rPr>
        <w:t>’</w:t>
      </w:r>
      <w:r w:rsidRPr="00206E59">
        <w:rPr>
          <w:rFonts w:ascii="Times New Roman" w:eastAsia="Arial Unicode MS" w:hAnsi="Times New Roman"/>
          <w:color w:val="0033CC"/>
          <w:kern w:val="2"/>
          <w:sz w:val="24"/>
          <w:szCs w:val="24"/>
          <w:lang w:eastAsia="zh-CN" w:bidi="hi-IN"/>
        </w:rPr>
        <w:t xml:space="preserve">applicazione della Balduzzi. </w:t>
      </w:r>
      <w:hyperlink r:id="rId27" w:history="1">
        <w:r w:rsidRPr="00206E5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954F8" w:rsidRDefault="008954F8"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8954F8">
        <w:rPr>
          <w:rFonts w:ascii="Times New Roman" w:eastAsia="Arial Unicode MS" w:hAnsi="Times New Roman"/>
          <w:b/>
          <w:color w:val="0033CC"/>
          <w:kern w:val="2"/>
          <w:sz w:val="24"/>
          <w:szCs w:val="24"/>
          <w:lang w:eastAsia="zh-CN" w:bidi="hi-IN"/>
        </w:rPr>
        <w:t>8</w:t>
      </w:r>
      <w:r>
        <w:rPr>
          <w:rFonts w:ascii="Times New Roman" w:eastAsia="Arial Unicode MS" w:hAnsi="Times New Roman"/>
          <w:b/>
          <w:color w:val="0033CC"/>
          <w:kern w:val="2"/>
          <w:sz w:val="24"/>
          <w:szCs w:val="24"/>
          <w:lang w:eastAsia="zh-CN" w:bidi="hi-IN"/>
        </w:rPr>
        <w:t xml:space="preserve"> aprile 2022</w:t>
      </w:r>
    </w:p>
    <w:p w:rsidR="00206E59" w:rsidRPr="00206E59" w:rsidRDefault="00206E59" w:rsidP="00206E59">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06E59">
        <w:rPr>
          <w:rFonts w:ascii="Times New Roman" w:eastAsia="Arial Unicode MS" w:hAnsi="Times New Roman"/>
          <w:b/>
          <w:color w:val="0033CC"/>
          <w:kern w:val="2"/>
          <w:sz w:val="24"/>
          <w:szCs w:val="24"/>
          <w:lang w:eastAsia="zh-CN" w:bidi="hi-IN"/>
        </w:rPr>
        <w:t>Def</w:t>
      </w:r>
      <w:proofErr w:type="spellEnd"/>
      <w:r w:rsidRPr="00206E59">
        <w:rPr>
          <w:rFonts w:ascii="Times New Roman" w:eastAsia="Arial Unicode MS" w:hAnsi="Times New Roman"/>
          <w:b/>
          <w:color w:val="0033CC"/>
          <w:kern w:val="2"/>
          <w:sz w:val="24"/>
          <w:szCs w:val="24"/>
          <w:lang w:eastAsia="zh-CN" w:bidi="hi-IN"/>
        </w:rPr>
        <w:t xml:space="preserve"> 2022. Per la sanità spesa in diminuzione dal 2023 con lieve rialzo nel 2025. Il rapporto con il </w:t>
      </w:r>
      <w:proofErr w:type="spellStart"/>
      <w:r w:rsidRPr="00206E59">
        <w:rPr>
          <w:rFonts w:ascii="Times New Roman" w:eastAsia="Arial Unicode MS" w:hAnsi="Times New Roman"/>
          <w:b/>
          <w:color w:val="0033CC"/>
          <w:kern w:val="2"/>
          <w:sz w:val="24"/>
          <w:szCs w:val="24"/>
          <w:lang w:eastAsia="zh-CN" w:bidi="hi-IN"/>
        </w:rPr>
        <w:t>Pil</w:t>
      </w:r>
      <w:proofErr w:type="spellEnd"/>
      <w:r w:rsidRPr="00206E59">
        <w:rPr>
          <w:rFonts w:ascii="Times New Roman" w:eastAsia="Arial Unicode MS" w:hAnsi="Times New Roman"/>
          <w:b/>
          <w:color w:val="0033CC"/>
          <w:kern w:val="2"/>
          <w:sz w:val="24"/>
          <w:szCs w:val="24"/>
          <w:lang w:eastAsia="zh-CN" w:bidi="hi-IN"/>
        </w:rPr>
        <w:t xml:space="preserve"> passa dal 7% del 2022 al 6,2% del 2025</w:t>
      </w:r>
    </w:p>
    <w:p w:rsidR="008954F8" w:rsidRDefault="00206E59" w:rsidP="00206E59">
      <w:pPr>
        <w:widowControl w:val="0"/>
        <w:tabs>
          <w:tab w:val="left" w:pos="7371"/>
        </w:tabs>
        <w:suppressAutoHyphens/>
        <w:rPr>
          <w:rFonts w:ascii="Times New Roman" w:eastAsia="Arial Unicode MS" w:hAnsi="Times New Roman"/>
          <w:b/>
          <w:color w:val="0033CC"/>
          <w:kern w:val="2"/>
          <w:sz w:val="24"/>
          <w:szCs w:val="24"/>
          <w:lang w:eastAsia="zh-CN" w:bidi="hi-IN"/>
        </w:rPr>
      </w:pPr>
      <w:r w:rsidRPr="00206E59">
        <w:rPr>
          <w:rFonts w:ascii="Times New Roman" w:eastAsia="Arial Unicode MS" w:hAnsi="Times New Roman"/>
          <w:color w:val="0033CC"/>
          <w:kern w:val="2"/>
          <w:sz w:val="24"/>
          <w:szCs w:val="24"/>
          <w:lang w:eastAsia="zh-CN" w:bidi="hi-IN"/>
        </w:rPr>
        <w:t xml:space="preserve">Il </w:t>
      </w:r>
      <w:proofErr w:type="spellStart"/>
      <w:r w:rsidRPr="00206E59">
        <w:rPr>
          <w:rFonts w:ascii="Times New Roman" w:eastAsia="Arial Unicode MS" w:hAnsi="Times New Roman"/>
          <w:color w:val="0033CC"/>
          <w:kern w:val="2"/>
          <w:sz w:val="24"/>
          <w:szCs w:val="24"/>
          <w:lang w:eastAsia="zh-CN" w:bidi="hi-IN"/>
        </w:rPr>
        <w:t>Mef</w:t>
      </w:r>
      <w:proofErr w:type="spellEnd"/>
      <w:r w:rsidRPr="00206E59">
        <w:rPr>
          <w:rFonts w:ascii="Times New Roman" w:eastAsia="Arial Unicode MS" w:hAnsi="Times New Roman"/>
          <w:color w:val="0033CC"/>
          <w:kern w:val="2"/>
          <w:sz w:val="24"/>
          <w:szCs w:val="24"/>
          <w:lang w:eastAsia="zh-CN" w:bidi="hi-IN"/>
        </w:rPr>
        <w:t xml:space="preserve"> ha pubblicato oggi i testi integrali del Documento di economia e finanza approvato mercoledì scorso dal Governo. Per l</w:t>
      </w:r>
      <w:r w:rsidR="00E336FA">
        <w:rPr>
          <w:rFonts w:ascii="Times New Roman" w:eastAsia="Arial Unicode MS" w:hAnsi="Times New Roman"/>
          <w:color w:val="0033CC"/>
          <w:kern w:val="2"/>
          <w:sz w:val="24"/>
          <w:szCs w:val="24"/>
          <w:lang w:eastAsia="zh-CN" w:bidi="hi-IN"/>
        </w:rPr>
        <w:t>’</w:t>
      </w:r>
      <w:r w:rsidRPr="00206E59">
        <w:rPr>
          <w:rFonts w:ascii="Times New Roman" w:eastAsia="Arial Unicode MS" w:hAnsi="Times New Roman"/>
          <w:color w:val="0033CC"/>
          <w:kern w:val="2"/>
          <w:sz w:val="24"/>
          <w:szCs w:val="24"/>
          <w:lang w:eastAsia="zh-CN" w:bidi="hi-IN"/>
        </w:rPr>
        <w:t xml:space="preserve">anno in corso la spesa stimata a fine anno è di 131.710 milioni di euro, più alta del 3% rispetto al 2021. Nel triennio 2023-2025, la spesa sanitaria è prevista decrescere a un tasso medio annuo dello 0,6 per cento; nel medesimo arco temporale il PIL nominale crescerebbe in media del 3,8%. </w:t>
      </w:r>
      <w:hyperlink r:id="rId28" w:history="1">
        <w:r w:rsidRPr="00206E5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206E59" w:rsidRDefault="00206E59"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206E59" w:rsidRPr="00206E59" w:rsidRDefault="00206E59" w:rsidP="00206E59">
      <w:pPr>
        <w:widowControl w:val="0"/>
        <w:tabs>
          <w:tab w:val="left" w:pos="7371"/>
        </w:tabs>
        <w:suppressAutoHyphens/>
        <w:rPr>
          <w:rFonts w:ascii="Times New Roman" w:eastAsia="Arial Unicode MS" w:hAnsi="Times New Roman"/>
          <w:b/>
          <w:color w:val="0033CC"/>
          <w:kern w:val="2"/>
          <w:sz w:val="24"/>
          <w:szCs w:val="24"/>
          <w:lang w:eastAsia="zh-CN" w:bidi="hi-IN"/>
        </w:rPr>
      </w:pPr>
      <w:r w:rsidRPr="00206E59">
        <w:rPr>
          <w:rFonts w:ascii="Times New Roman" w:eastAsia="Arial Unicode MS" w:hAnsi="Times New Roman"/>
          <w:b/>
          <w:color w:val="0033CC"/>
          <w:kern w:val="2"/>
          <w:sz w:val="24"/>
          <w:szCs w:val="24"/>
          <w:lang w:eastAsia="zh-CN" w:bidi="hi-IN"/>
        </w:rPr>
        <w:t xml:space="preserve">Quarta dose. Ministero Salute, </w:t>
      </w:r>
      <w:proofErr w:type="spellStart"/>
      <w:r w:rsidRPr="00206E59">
        <w:rPr>
          <w:rFonts w:ascii="Times New Roman" w:eastAsia="Arial Unicode MS" w:hAnsi="Times New Roman"/>
          <w:b/>
          <w:color w:val="0033CC"/>
          <w:kern w:val="2"/>
          <w:sz w:val="24"/>
          <w:szCs w:val="24"/>
          <w:lang w:eastAsia="zh-CN" w:bidi="hi-IN"/>
        </w:rPr>
        <w:t>Aifa</w:t>
      </w:r>
      <w:proofErr w:type="spellEnd"/>
      <w:r w:rsidRPr="00206E59">
        <w:rPr>
          <w:rFonts w:ascii="Times New Roman" w:eastAsia="Arial Unicode MS" w:hAnsi="Times New Roman"/>
          <w:b/>
          <w:color w:val="0033CC"/>
          <w:kern w:val="2"/>
          <w:sz w:val="24"/>
          <w:szCs w:val="24"/>
          <w:lang w:eastAsia="zh-CN" w:bidi="hi-IN"/>
        </w:rPr>
        <w:t xml:space="preserve">, </w:t>
      </w:r>
      <w:proofErr w:type="spellStart"/>
      <w:r w:rsidRPr="00206E59">
        <w:rPr>
          <w:rFonts w:ascii="Times New Roman" w:eastAsia="Arial Unicode MS" w:hAnsi="Times New Roman"/>
          <w:b/>
          <w:color w:val="0033CC"/>
          <w:kern w:val="2"/>
          <w:sz w:val="24"/>
          <w:szCs w:val="24"/>
          <w:lang w:eastAsia="zh-CN" w:bidi="hi-IN"/>
        </w:rPr>
        <w:t>Iss</w:t>
      </w:r>
      <w:proofErr w:type="spellEnd"/>
      <w:r w:rsidRPr="00206E59">
        <w:rPr>
          <w:rFonts w:ascii="Times New Roman" w:eastAsia="Arial Unicode MS" w:hAnsi="Times New Roman"/>
          <w:b/>
          <w:color w:val="0033CC"/>
          <w:kern w:val="2"/>
          <w:sz w:val="24"/>
          <w:szCs w:val="24"/>
          <w:lang w:eastAsia="zh-CN" w:bidi="hi-IN"/>
        </w:rPr>
        <w:t xml:space="preserve"> e </w:t>
      </w:r>
      <w:proofErr w:type="spellStart"/>
      <w:r w:rsidRPr="00206E59">
        <w:rPr>
          <w:rFonts w:ascii="Times New Roman" w:eastAsia="Arial Unicode MS" w:hAnsi="Times New Roman"/>
          <w:b/>
          <w:color w:val="0033CC"/>
          <w:kern w:val="2"/>
          <w:sz w:val="24"/>
          <w:szCs w:val="24"/>
          <w:lang w:eastAsia="zh-CN" w:bidi="hi-IN"/>
        </w:rPr>
        <w:t>Css</w:t>
      </w:r>
      <w:proofErr w:type="spellEnd"/>
      <w:r w:rsidRPr="00206E59">
        <w:rPr>
          <w:rFonts w:ascii="Times New Roman" w:eastAsia="Arial Unicode MS" w:hAnsi="Times New Roman"/>
          <w:b/>
          <w:color w:val="0033CC"/>
          <w:kern w:val="2"/>
          <w:sz w:val="24"/>
          <w:szCs w:val="24"/>
          <w:lang w:eastAsia="zh-CN" w:bidi="hi-IN"/>
        </w:rPr>
        <w:t xml:space="preserve"> hanno deciso: “Solo a over 80, ospiti </w:t>
      </w:r>
      <w:proofErr w:type="spellStart"/>
      <w:r w:rsidRPr="00206E59">
        <w:rPr>
          <w:rFonts w:ascii="Times New Roman" w:eastAsia="Arial Unicode MS" w:hAnsi="Times New Roman"/>
          <w:b/>
          <w:color w:val="0033CC"/>
          <w:kern w:val="2"/>
          <w:sz w:val="24"/>
          <w:szCs w:val="24"/>
          <w:lang w:eastAsia="zh-CN" w:bidi="hi-IN"/>
        </w:rPr>
        <w:t>Rsa</w:t>
      </w:r>
      <w:proofErr w:type="spellEnd"/>
      <w:r w:rsidRPr="00206E59">
        <w:rPr>
          <w:rFonts w:ascii="Times New Roman" w:eastAsia="Arial Unicode MS" w:hAnsi="Times New Roman"/>
          <w:b/>
          <w:color w:val="0033CC"/>
          <w:kern w:val="2"/>
          <w:sz w:val="24"/>
          <w:szCs w:val="24"/>
          <w:lang w:eastAsia="zh-CN" w:bidi="hi-IN"/>
        </w:rPr>
        <w:t xml:space="preserve"> e </w:t>
      </w:r>
      <w:r w:rsidRPr="00206E59">
        <w:rPr>
          <w:rFonts w:ascii="Times New Roman" w:eastAsia="Arial Unicode MS" w:hAnsi="Times New Roman"/>
          <w:b/>
          <w:color w:val="0033CC"/>
          <w:kern w:val="2"/>
          <w:sz w:val="24"/>
          <w:szCs w:val="24"/>
          <w:lang w:eastAsia="zh-CN" w:bidi="hi-IN"/>
        </w:rPr>
        <w:lastRenderedPageBreak/>
        <w:t>persone fragili della fascia 60-79 anni”</w:t>
      </w:r>
    </w:p>
    <w:p w:rsidR="00206E59" w:rsidRDefault="00206E59" w:rsidP="00206E59">
      <w:pPr>
        <w:widowControl w:val="0"/>
        <w:tabs>
          <w:tab w:val="left" w:pos="7371"/>
        </w:tabs>
        <w:suppressAutoHyphens/>
        <w:rPr>
          <w:rFonts w:ascii="Times New Roman" w:eastAsia="Arial Unicode MS" w:hAnsi="Times New Roman"/>
          <w:b/>
          <w:color w:val="0033CC"/>
          <w:kern w:val="2"/>
          <w:sz w:val="24"/>
          <w:szCs w:val="24"/>
          <w:lang w:eastAsia="zh-CN" w:bidi="hi-IN"/>
        </w:rPr>
      </w:pPr>
      <w:r w:rsidRPr="00206E59">
        <w:rPr>
          <w:rFonts w:ascii="Times New Roman" w:eastAsia="Arial Unicode MS" w:hAnsi="Times New Roman"/>
          <w:color w:val="0033CC"/>
          <w:kern w:val="2"/>
          <w:sz w:val="24"/>
          <w:szCs w:val="24"/>
          <w:lang w:eastAsia="zh-CN" w:bidi="hi-IN"/>
        </w:rPr>
        <w:t xml:space="preserve">Lo chiarisce una nota comune sottolineando che il richiamo (quarta dose) è previsto per le persone che abbiano compiuto o superato gli 80 anni di età, per gli ospiti delle </w:t>
      </w:r>
      <w:proofErr w:type="spellStart"/>
      <w:r w:rsidRPr="00206E59">
        <w:rPr>
          <w:rFonts w:ascii="Times New Roman" w:eastAsia="Arial Unicode MS" w:hAnsi="Times New Roman"/>
          <w:color w:val="0033CC"/>
          <w:kern w:val="2"/>
          <w:sz w:val="24"/>
          <w:szCs w:val="24"/>
          <w:lang w:eastAsia="zh-CN" w:bidi="hi-IN"/>
        </w:rPr>
        <w:t>Rsa</w:t>
      </w:r>
      <w:proofErr w:type="spellEnd"/>
      <w:r w:rsidRPr="00206E59">
        <w:rPr>
          <w:rFonts w:ascii="Times New Roman" w:eastAsia="Arial Unicode MS" w:hAnsi="Times New Roman"/>
          <w:color w:val="0033CC"/>
          <w:kern w:val="2"/>
          <w:sz w:val="24"/>
          <w:szCs w:val="24"/>
          <w:lang w:eastAsia="zh-CN" w:bidi="hi-IN"/>
        </w:rPr>
        <w:t xml:space="preserve"> e per coloro i quali siano inseriti nelle categorie a rischio e abbiano un</w:t>
      </w:r>
      <w:r w:rsidR="00E336FA">
        <w:rPr>
          <w:rFonts w:ascii="Times New Roman" w:eastAsia="Arial Unicode MS" w:hAnsi="Times New Roman"/>
          <w:color w:val="0033CC"/>
          <w:kern w:val="2"/>
          <w:sz w:val="24"/>
          <w:szCs w:val="24"/>
          <w:lang w:eastAsia="zh-CN" w:bidi="hi-IN"/>
        </w:rPr>
        <w:t>’</w:t>
      </w:r>
      <w:r w:rsidRPr="00206E59">
        <w:rPr>
          <w:rFonts w:ascii="Times New Roman" w:eastAsia="Arial Unicode MS" w:hAnsi="Times New Roman"/>
          <w:color w:val="0033CC"/>
          <w:kern w:val="2"/>
          <w:sz w:val="24"/>
          <w:szCs w:val="24"/>
          <w:lang w:eastAsia="zh-CN" w:bidi="hi-IN"/>
        </w:rPr>
        <w:t xml:space="preserve">età compresa tra i 60 e i 79 anni. Verranno utilizzati solo i vaccini a </w:t>
      </w:r>
      <w:proofErr w:type="spellStart"/>
      <w:r w:rsidRPr="00206E59">
        <w:rPr>
          <w:rFonts w:ascii="Times New Roman" w:eastAsia="Arial Unicode MS" w:hAnsi="Times New Roman"/>
          <w:color w:val="0033CC"/>
          <w:kern w:val="2"/>
          <w:sz w:val="24"/>
          <w:szCs w:val="24"/>
          <w:lang w:eastAsia="zh-CN" w:bidi="hi-IN"/>
        </w:rPr>
        <w:t>mRna</w:t>
      </w:r>
      <w:proofErr w:type="spellEnd"/>
      <w:r w:rsidRPr="00206E59">
        <w:rPr>
          <w:rFonts w:ascii="Times New Roman" w:eastAsia="Arial Unicode MS" w:hAnsi="Times New Roman"/>
          <w:color w:val="0033CC"/>
          <w:kern w:val="2"/>
          <w:sz w:val="24"/>
          <w:szCs w:val="24"/>
          <w:lang w:eastAsia="zh-CN" w:bidi="hi-IN"/>
        </w:rPr>
        <w:t xml:space="preserve"> di Pfizer e Moderna. Queste indicazioni non si applicano ai soggetti che hanno contratto l</w:t>
      </w:r>
      <w:r w:rsidR="00E336FA">
        <w:rPr>
          <w:rFonts w:ascii="Times New Roman" w:eastAsia="Arial Unicode MS" w:hAnsi="Times New Roman"/>
          <w:color w:val="0033CC"/>
          <w:kern w:val="2"/>
          <w:sz w:val="24"/>
          <w:szCs w:val="24"/>
          <w:lang w:eastAsia="zh-CN" w:bidi="hi-IN"/>
        </w:rPr>
        <w:t>’</w:t>
      </w:r>
      <w:r w:rsidRPr="00206E59">
        <w:rPr>
          <w:rFonts w:ascii="Times New Roman" w:eastAsia="Arial Unicode MS" w:hAnsi="Times New Roman"/>
          <w:color w:val="0033CC"/>
          <w:kern w:val="2"/>
          <w:sz w:val="24"/>
          <w:szCs w:val="24"/>
          <w:lang w:eastAsia="zh-CN" w:bidi="hi-IN"/>
        </w:rPr>
        <w:t>infezione da Sars-Cov-2 dopo la prima vaccinazione di richiamo.</w:t>
      </w:r>
      <w:r w:rsidRPr="00206E59">
        <w:rPr>
          <w:rFonts w:ascii="Times New Roman" w:eastAsia="Arial Unicode MS" w:hAnsi="Times New Roman"/>
          <w:b/>
          <w:color w:val="0033CC"/>
          <w:kern w:val="2"/>
          <w:sz w:val="24"/>
          <w:szCs w:val="24"/>
          <w:lang w:eastAsia="zh-CN" w:bidi="hi-IN"/>
        </w:rPr>
        <w:t xml:space="preserve"> </w:t>
      </w:r>
    </w:p>
    <w:p w:rsidR="00206E59" w:rsidRDefault="004A1215" w:rsidP="00206E59">
      <w:pPr>
        <w:widowControl w:val="0"/>
        <w:tabs>
          <w:tab w:val="left" w:pos="7371"/>
        </w:tabs>
        <w:suppressAutoHyphens/>
        <w:rPr>
          <w:rFonts w:ascii="Times New Roman" w:eastAsia="Arial Unicode MS" w:hAnsi="Times New Roman"/>
          <w:b/>
          <w:color w:val="0033CC"/>
          <w:kern w:val="2"/>
          <w:sz w:val="24"/>
          <w:szCs w:val="24"/>
          <w:lang w:eastAsia="zh-CN" w:bidi="hi-IN"/>
        </w:rPr>
      </w:pPr>
      <w:hyperlink r:id="rId29" w:history="1">
        <w:r w:rsidR="00206E59" w:rsidRPr="00206E59">
          <w:rPr>
            <w:rStyle w:val="Collegamentoipertestuale"/>
            <w:rFonts w:ascii="Times New Roman" w:eastAsia="Arial Unicode MS" w:hAnsi="Times New Roman"/>
            <w:b/>
            <w:kern w:val="2"/>
            <w:sz w:val="24"/>
            <w:szCs w:val="24"/>
            <w:lang w:eastAsia="zh-CN" w:bidi="hi-IN"/>
          </w:rPr>
          <w:t>Leggi tutto</w:t>
        </w:r>
      </w:hyperlink>
      <w:r w:rsidR="00206E59">
        <w:rPr>
          <w:rFonts w:ascii="Times New Roman" w:eastAsia="Arial Unicode MS" w:hAnsi="Times New Roman"/>
          <w:b/>
          <w:color w:val="0033CC"/>
          <w:kern w:val="2"/>
          <w:sz w:val="24"/>
          <w:szCs w:val="24"/>
          <w:lang w:eastAsia="zh-CN" w:bidi="hi-IN"/>
        </w:rPr>
        <w:t xml:space="preserve">. </w:t>
      </w:r>
      <w:hyperlink r:id="rId30" w:history="1">
        <w:r w:rsidR="00206E59" w:rsidRPr="00206E59">
          <w:rPr>
            <w:rStyle w:val="Collegamentoipertestuale"/>
            <w:rFonts w:ascii="Times New Roman" w:eastAsia="Arial Unicode MS" w:hAnsi="Times New Roman"/>
            <w:b/>
            <w:kern w:val="2"/>
            <w:sz w:val="24"/>
            <w:szCs w:val="24"/>
            <w:lang w:eastAsia="zh-CN" w:bidi="hi-IN"/>
          </w:rPr>
          <w:t>Link alla circolare</w:t>
        </w:r>
      </w:hyperlink>
      <w:r w:rsidR="00206E59">
        <w:rPr>
          <w:rFonts w:ascii="Times New Roman" w:eastAsia="Arial Unicode MS" w:hAnsi="Times New Roman"/>
          <w:b/>
          <w:color w:val="0033CC"/>
          <w:kern w:val="2"/>
          <w:sz w:val="24"/>
          <w:szCs w:val="24"/>
          <w:lang w:eastAsia="zh-CN" w:bidi="hi-IN"/>
        </w:rPr>
        <w:t xml:space="preserve">. </w:t>
      </w:r>
    </w:p>
    <w:p w:rsidR="00206E59" w:rsidRDefault="00206E59"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AF5C57" w:rsidRPr="00AF5C57" w:rsidRDefault="00AF5C57" w:rsidP="00AF5C57">
      <w:pPr>
        <w:widowControl w:val="0"/>
        <w:tabs>
          <w:tab w:val="left" w:pos="7371"/>
        </w:tabs>
        <w:suppressAutoHyphens/>
        <w:rPr>
          <w:rFonts w:ascii="Times New Roman" w:eastAsia="Arial Unicode MS" w:hAnsi="Times New Roman"/>
          <w:b/>
          <w:color w:val="0033CC"/>
          <w:kern w:val="2"/>
          <w:sz w:val="24"/>
          <w:szCs w:val="24"/>
          <w:lang w:eastAsia="zh-CN" w:bidi="hi-IN"/>
        </w:rPr>
      </w:pPr>
      <w:r w:rsidRPr="00AF5C57">
        <w:rPr>
          <w:rFonts w:ascii="Times New Roman" w:eastAsia="Arial Unicode MS" w:hAnsi="Times New Roman"/>
          <w:b/>
          <w:color w:val="0033CC"/>
          <w:kern w:val="2"/>
          <w:sz w:val="24"/>
          <w:szCs w:val="24"/>
          <w:lang w:eastAsia="zh-CN" w:bidi="hi-IN"/>
        </w:rPr>
        <w:t>Fondi sanitari. Giro d</w:t>
      </w:r>
      <w:r w:rsidR="00E336FA">
        <w:rPr>
          <w:rFonts w:ascii="Times New Roman" w:eastAsia="Arial Unicode MS" w:hAnsi="Times New Roman"/>
          <w:b/>
          <w:color w:val="0033CC"/>
          <w:kern w:val="2"/>
          <w:sz w:val="24"/>
          <w:szCs w:val="24"/>
          <w:lang w:eastAsia="zh-CN" w:bidi="hi-IN"/>
        </w:rPr>
        <w:t>’</w:t>
      </w:r>
      <w:r w:rsidRPr="00AF5C57">
        <w:rPr>
          <w:rFonts w:ascii="Times New Roman" w:eastAsia="Arial Unicode MS" w:hAnsi="Times New Roman"/>
          <w:b/>
          <w:color w:val="0033CC"/>
          <w:kern w:val="2"/>
          <w:sz w:val="24"/>
          <w:szCs w:val="24"/>
          <w:lang w:eastAsia="zh-CN" w:bidi="hi-IN"/>
        </w:rPr>
        <w:t xml:space="preserve">affari da oltre 3 </w:t>
      </w:r>
      <w:proofErr w:type="spellStart"/>
      <w:r w:rsidRPr="00AF5C57">
        <w:rPr>
          <w:rFonts w:ascii="Times New Roman" w:eastAsia="Arial Unicode MS" w:hAnsi="Times New Roman"/>
          <w:b/>
          <w:color w:val="0033CC"/>
          <w:kern w:val="2"/>
          <w:sz w:val="24"/>
          <w:szCs w:val="24"/>
          <w:lang w:eastAsia="zh-CN" w:bidi="hi-IN"/>
        </w:rPr>
        <w:t>mld</w:t>
      </w:r>
      <w:proofErr w:type="spellEnd"/>
      <w:r w:rsidRPr="00AF5C57">
        <w:rPr>
          <w:rFonts w:ascii="Times New Roman" w:eastAsia="Arial Unicode MS" w:hAnsi="Times New Roman"/>
          <w:b/>
          <w:color w:val="0033CC"/>
          <w:kern w:val="2"/>
          <w:sz w:val="24"/>
          <w:szCs w:val="24"/>
          <w:lang w:eastAsia="zh-CN" w:bidi="hi-IN"/>
        </w:rPr>
        <w:t>. Ministero: “Nel 2020 sono 318 gli iscritti all′Anagrafe”</w:t>
      </w:r>
    </w:p>
    <w:p w:rsidR="00AF5C57" w:rsidRDefault="00AF5C57" w:rsidP="00AF5C57">
      <w:pPr>
        <w:widowControl w:val="0"/>
        <w:tabs>
          <w:tab w:val="left" w:pos="7371"/>
        </w:tabs>
        <w:suppressAutoHyphens/>
        <w:rPr>
          <w:rFonts w:ascii="Times New Roman" w:eastAsia="Arial Unicode MS" w:hAnsi="Times New Roman"/>
          <w:b/>
          <w:color w:val="0033CC"/>
          <w:kern w:val="2"/>
          <w:sz w:val="24"/>
          <w:szCs w:val="24"/>
          <w:lang w:eastAsia="zh-CN" w:bidi="hi-IN"/>
        </w:rPr>
      </w:pPr>
      <w:r w:rsidRPr="00AF5C57">
        <w:rPr>
          <w:rFonts w:ascii="Times New Roman" w:eastAsia="Arial Unicode MS" w:hAnsi="Times New Roman"/>
          <w:color w:val="0033CC"/>
          <w:kern w:val="2"/>
          <w:sz w:val="24"/>
          <w:szCs w:val="24"/>
          <w:lang w:eastAsia="zh-CN" w:bidi="hi-IN"/>
        </w:rPr>
        <w:t>Negli ultimi tre anni il numero dei fondi attestati dall</w:t>
      </w:r>
      <w:r w:rsidR="00E336FA">
        <w:rPr>
          <w:rFonts w:ascii="Times New Roman" w:eastAsia="Arial Unicode MS" w:hAnsi="Times New Roman"/>
          <w:color w:val="0033CC"/>
          <w:kern w:val="2"/>
          <w:sz w:val="24"/>
          <w:szCs w:val="24"/>
          <w:lang w:eastAsia="zh-CN" w:bidi="hi-IN"/>
        </w:rPr>
        <w:t>’</w:t>
      </w:r>
      <w:r w:rsidRPr="00AF5C57">
        <w:rPr>
          <w:rFonts w:ascii="Times New Roman" w:eastAsia="Arial Unicode MS" w:hAnsi="Times New Roman"/>
          <w:color w:val="0033CC"/>
          <w:kern w:val="2"/>
          <w:sz w:val="24"/>
          <w:szCs w:val="24"/>
          <w:lang w:eastAsia="zh-CN" w:bidi="hi-IN"/>
        </w:rPr>
        <w:t>Anagrafe ha avuto un progressivo, seppur lieve, incremento passando da 311 dell</w:t>
      </w:r>
      <w:r w:rsidR="00E336FA">
        <w:rPr>
          <w:rFonts w:ascii="Times New Roman" w:eastAsia="Arial Unicode MS" w:hAnsi="Times New Roman"/>
          <w:color w:val="0033CC"/>
          <w:kern w:val="2"/>
          <w:sz w:val="24"/>
          <w:szCs w:val="24"/>
          <w:lang w:eastAsia="zh-CN" w:bidi="hi-IN"/>
        </w:rPr>
        <w:t>’</w:t>
      </w:r>
      <w:r w:rsidRPr="00AF5C57">
        <w:rPr>
          <w:rFonts w:ascii="Times New Roman" w:eastAsia="Arial Unicode MS" w:hAnsi="Times New Roman"/>
          <w:color w:val="0033CC"/>
          <w:kern w:val="2"/>
          <w:sz w:val="24"/>
          <w:szCs w:val="24"/>
          <w:lang w:eastAsia="zh-CN" w:bidi="hi-IN"/>
        </w:rPr>
        <w:t>anno 2018 a 318 del 2020.</w:t>
      </w:r>
      <w:r w:rsidRPr="00AF5C57">
        <w:rPr>
          <w:rFonts w:ascii="Times New Roman" w:eastAsia="Arial Unicode MS" w:hAnsi="Times New Roman"/>
          <w:b/>
          <w:color w:val="0033CC"/>
          <w:kern w:val="2"/>
          <w:sz w:val="24"/>
          <w:szCs w:val="24"/>
          <w:lang w:eastAsia="zh-CN" w:bidi="hi-IN"/>
        </w:rPr>
        <w:t xml:space="preserve"> </w:t>
      </w:r>
      <w:hyperlink r:id="rId31" w:history="1">
        <w:r w:rsidRPr="00AF5C57">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AF5C5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32" w:history="1">
        <w:r w:rsidRPr="00AF5C57">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AF5C57" w:rsidRDefault="00AF5C57"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AF5C57" w:rsidRPr="00AF5C57" w:rsidRDefault="00AF5C57" w:rsidP="00AF5C57">
      <w:pPr>
        <w:widowControl w:val="0"/>
        <w:tabs>
          <w:tab w:val="left" w:pos="7371"/>
        </w:tabs>
        <w:suppressAutoHyphens/>
        <w:rPr>
          <w:rFonts w:ascii="Times New Roman" w:eastAsia="Arial Unicode MS" w:hAnsi="Times New Roman"/>
          <w:b/>
          <w:color w:val="0033CC"/>
          <w:kern w:val="2"/>
          <w:sz w:val="24"/>
          <w:szCs w:val="24"/>
          <w:lang w:eastAsia="zh-CN" w:bidi="hi-IN"/>
        </w:rPr>
      </w:pPr>
      <w:r w:rsidRPr="00AF5C57">
        <w:rPr>
          <w:rFonts w:ascii="Times New Roman" w:eastAsia="Arial Unicode MS" w:hAnsi="Times New Roman"/>
          <w:b/>
          <w:color w:val="0033CC"/>
          <w:kern w:val="2"/>
          <w:sz w:val="24"/>
          <w:szCs w:val="24"/>
          <w:lang w:eastAsia="zh-CN" w:bidi="hi-IN"/>
        </w:rPr>
        <w:t xml:space="preserve">Demografia. Istat: “Nel 2021 calano i residenti che scendono sotto i 59 mln. Nascite mai così basse: 399 mila. </w:t>
      </w:r>
      <w:proofErr w:type="spellStart"/>
      <w:r w:rsidRPr="00AF5C57">
        <w:rPr>
          <w:rFonts w:ascii="Times New Roman" w:eastAsia="Arial Unicode MS" w:hAnsi="Times New Roman"/>
          <w:b/>
          <w:color w:val="0033CC"/>
          <w:kern w:val="2"/>
          <w:sz w:val="24"/>
          <w:szCs w:val="24"/>
          <w:lang w:eastAsia="zh-CN" w:bidi="hi-IN"/>
        </w:rPr>
        <w:t>Covid</w:t>
      </w:r>
      <w:proofErr w:type="spellEnd"/>
      <w:r w:rsidRPr="00AF5C57">
        <w:rPr>
          <w:rFonts w:ascii="Times New Roman" w:eastAsia="Arial Unicode MS" w:hAnsi="Times New Roman"/>
          <w:b/>
          <w:color w:val="0033CC"/>
          <w:kern w:val="2"/>
          <w:sz w:val="24"/>
          <w:szCs w:val="24"/>
          <w:lang w:eastAsia="zh-CN" w:bidi="hi-IN"/>
        </w:rPr>
        <w:t xml:space="preserve"> ha causato 59 mila decessi”</w:t>
      </w:r>
    </w:p>
    <w:p w:rsidR="00AF5C57" w:rsidRDefault="00AF5C57" w:rsidP="00AF5C57">
      <w:pPr>
        <w:widowControl w:val="0"/>
        <w:tabs>
          <w:tab w:val="left" w:pos="7371"/>
        </w:tabs>
        <w:suppressAutoHyphens/>
        <w:rPr>
          <w:rFonts w:ascii="Times New Roman" w:eastAsia="Arial Unicode MS" w:hAnsi="Times New Roman"/>
          <w:b/>
          <w:color w:val="0033CC"/>
          <w:kern w:val="2"/>
          <w:sz w:val="24"/>
          <w:szCs w:val="24"/>
          <w:lang w:eastAsia="zh-CN" w:bidi="hi-IN"/>
        </w:rPr>
      </w:pPr>
      <w:r w:rsidRPr="00AF5C57">
        <w:rPr>
          <w:rFonts w:ascii="Times New Roman" w:eastAsia="Arial Unicode MS" w:hAnsi="Times New Roman"/>
          <w:color w:val="0033CC"/>
          <w:kern w:val="2"/>
          <w:sz w:val="24"/>
          <w:szCs w:val="24"/>
          <w:lang w:eastAsia="zh-CN" w:bidi="hi-IN"/>
        </w:rPr>
        <w:t>Pubblicati dall</w:t>
      </w:r>
      <w:r w:rsidR="00E336FA">
        <w:rPr>
          <w:rFonts w:ascii="Times New Roman" w:eastAsia="Arial Unicode MS" w:hAnsi="Times New Roman"/>
          <w:color w:val="0033CC"/>
          <w:kern w:val="2"/>
          <w:sz w:val="24"/>
          <w:szCs w:val="24"/>
          <w:lang w:eastAsia="zh-CN" w:bidi="hi-IN"/>
        </w:rPr>
        <w:t>’</w:t>
      </w:r>
      <w:r w:rsidRPr="00AF5C57">
        <w:rPr>
          <w:rFonts w:ascii="Times New Roman" w:eastAsia="Arial Unicode MS" w:hAnsi="Times New Roman"/>
          <w:color w:val="0033CC"/>
          <w:kern w:val="2"/>
          <w:sz w:val="24"/>
          <w:szCs w:val="24"/>
          <w:lang w:eastAsia="zh-CN" w:bidi="hi-IN"/>
        </w:rPr>
        <w:t xml:space="preserve">Istat i nuovi indicatori demografici 2021 dopo che il mese scorso era stata lanciata una </w:t>
      </w:r>
      <w:proofErr w:type="spellStart"/>
      <w:r w:rsidRPr="00AF5C57">
        <w:rPr>
          <w:rFonts w:ascii="Times New Roman" w:eastAsia="Arial Unicode MS" w:hAnsi="Times New Roman"/>
          <w:color w:val="0033CC"/>
          <w:kern w:val="2"/>
          <w:sz w:val="24"/>
          <w:szCs w:val="24"/>
          <w:lang w:eastAsia="zh-CN" w:bidi="hi-IN"/>
        </w:rPr>
        <w:t>preview</w:t>
      </w:r>
      <w:proofErr w:type="spellEnd"/>
      <w:r w:rsidRPr="00AF5C57">
        <w:rPr>
          <w:rFonts w:ascii="Times New Roman" w:eastAsia="Arial Unicode MS" w:hAnsi="Times New Roman"/>
          <w:color w:val="0033CC"/>
          <w:kern w:val="2"/>
          <w:sz w:val="24"/>
          <w:szCs w:val="24"/>
          <w:lang w:eastAsia="zh-CN" w:bidi="hi-IN"/>
        </w:rPr>
        <w:t>. Natalità al minimo storico, mortalità alta ma in calo sul 2020: 7 neonati e 12 decessi per mille abitanti. Età media della popolazione in rialzo: 46,2 anni al 1° gennaio 2022. Dopo il calo del 2020 torna a crescere la speranza di vita (82,4 anni in media). Il numero medio di figli per donna si attesta nel 2021 a 1,25 figli per donna, dunque in lieve rialzo rispetto all</w:t>
      </w:r>
      <w:r w:rsidR="00E336FA">
        <w:rPr>
          <w:rFonts w:ascii="Times New Roman" w:eastAsia="Arial Unicode MS" w:hAnsi="Times New Roman"/>
          <w:color w:val="0033CC"/>
          <w:kern w:val="2"/>
          <w:sz w:val="24"/>
          <w:szCs w:val="24"/>
          <w:lang w:eastAsia="zh-CN" w:bidi="hi-IN"/>
        </w:rPr>
        <w:t>’</w:t>
      </w:r>
      <w:r w:rsidRPr="00AF5C57">
        <w:rPr>
          <w:rFonts w:ascii="Times New Roman" w:eastAsia="Arial Unicode MS" w:hAnsi="Times New Roman"/>
          <w:color w:val="0033CC"/>
          <w:kern w:val="2"/>
          <w:sz w:val="24"/>
          <w:szCs w:val="24"/>
          <w:lang w:eastAsia="zh-CN" w:bidi="hi-IN"/>
        </w:rPr>
        <w:t>1,24 del 2020, ma sale a 32,4 anni l</w:t>
      </w:r>
      <w:r w:rsidR="00E336FA">
        <w:rPr>
          <w:rFonts w:ascii="Times New Roman" w:eastAsia="Arial Unicode MS" w:hAnsi="Times New Roman"/>
          <w:color w:val="0033CC"/>
          <w:kern w:val="2"/>
          <w:sz w:val="24"/>
          <w:szCs w:val="24"/>
          <w:lang w:eastAsia="zh-CN" w:bidi="hi-IN"/>
        </w:rPr>
        <w:t>’</w:t>
      </w:r>
      <w:r w:rsidRPr="00AF5C57">
        <w:rPr>
          <w:rFonts w:ascii="Times New Roman" w:eastAsia="Arial Unicode MS" w:hAnsi="Times New Roman"/>
          <w:color w:val="0033CC"/>
          <w:kern w:val="2"/>
          <w:sz w:val="24"/>
          <w:szCs w:val="24"/>
          <w:lang w:eastAsia="zh-CN" w:bidi="hi-IN"/>
        </w:rPr>
        <w:t>età media delle donne al primo figlio</w:t>
      </w:r>
      <w:r w:rsidRPr="00AF5C57">
        <w:rPr>
          <w:rFonts w:ascii="Times New Roman" w:eastAsia="Arial Unicode MS" w:hAnsi="Times New Roman"/>
          <w:b/>
          <w:color w:val="0033CC"/>
          <w:kern w:val="2"/>
          <w:sz w:val="24"/>
          <w:szCs w:val="24"/>
          <w:lang w:eastAsia="zh-CN" w:bidi="hi-IN"/>
        </w:rPr>
        <w:t xml:space="preserve">. </w:t>
      </w:r>
      <w:hyperlink r:id="rId33" w:history="1">
        <w:r w:rsidRPr="00AF5C57">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AF5C5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34" w:history="1">
        <w:r w:rsidRPr="00AF5C57">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AF5C57" w:rsidRDefault="00AF5C57"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E15B25" w:rsidRDefault="00206E59"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E336FA">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w:t>
      </w:r>
      <w:r w:rsidR="00E15B25">
        <w:rPr>
          <w:rFonts w:ascii="Times New Roman" w:eastAsia="Arial Unicode MS" w:hAnsi="Times New Roman"/>
          <w:b/>
          <w:color w:val="0033CC"/>
          <w:kern w:val="2"/>
          <w:sz w:val="24"/>
          <w:szCs w:val="24"/>
          <w:lang w:eastAsia="zh-CN" w:bidi="hi-IN"/>
        </w:rPr>
        <w:t xml:space="preserve"> aprile 2022</w:t>
      </w:r>
    </w:p>
    <w:p w:rsidR="00AF5C57" w:rsidRPr="00AF5C57" w:rsidRDefault="00AF5C57" w:rsidP="00AF5C57">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AF5C57">
        <w:rPr>
          <w:rFonts w:ascii="Times New Roman" w:eastAsia="Arial Unicode MS" w:hAnsi="Times New Roman"/>
          <w:b/>
          <w:color w:val="0033CC"/>
          <w:kern w:val="2"/>
          <w:sz w:val="24"/>
          <w:szCs w:val="24"/>
          <w:lang w:eastAsia="zh-CN" w:bidi="hi-IN"/>
        </w:rPr>
        <w:t>Covid</w:t>
      </w:r>
      <w:proofErr w:type="spellEnd"/>
      <w:r w:rsidRPr="00AF5C57">
        <w:rPr>
          <w:rFonts w:ascii="Times New Roman" w:eastAsia="Arial Unicode MS" w:hAnsi="Times New Roman"/>
          <w:b/>
          <w:color w:val="0033CC"/>
          <w:kern w:val="2"/>
          <w:sz w:val="24"/>
          <w:szCs w:val="24"/>
          <w:lang w:eastAsia="zh-CN" w:bidi="hi-IN"/>
        </w:rPr>
        <w:t>. La Corte Costituzionale: “Quarantena obbligatoria non viola la libertà personale”</w:t>
      </w:r>
    </w:p>
    <w:p w:rsidR="008954F8" w:rsidRDefault="00AF5C57" w:rsidP="00AF5C57">
      <w:pPr>
        <w:widowControl w:val="0"/>
        <w:tabs>
          <w:tab w:val="left" w:pos="7371"/>
        </w:tabs>
        <w:suppressAutoHyphens/>
        <w:rPr>
          <w:rFonts w:ascii="Times New Roman" w:eastAsia="Arial Unicode MS" w:hAnsi="Times New Roman"/>
          <w:b/>
          <w:color w:val="0033CC"/>
          <w:kern w:val="2"/>
          <w:sz w:val="24"/>
          <w:szCs w:val="24"/>
          <w:lang w:eastAsia="zh-CN" w:bidi="hi-IN"/>
        </w:rPr>
      </w:pPr>
      <w:r w:rsidRPr="00AF5C57">
        <w:rPr>
          <w:rFonts w:ascii="Times New Roman" w:eastAsia="Arial Unicode MS" w:hAnsi="Times New Roman"/>
          <w:color w:val="0033CC"/>
          <w:kern w:val="2"/>
          <w:sz w:val="24"/>
          <w:szCs w:val="24"/>
          <w:lang w:eastAsia="zh-CN" w:bidi="hi-IN"/>
        </w:rPr>
        <w:t>"La quarantena obbligatoria e le relative sanzioni penali, così come regolate dalle disposizioni impugnate, incidono sulla sola libertà di circolazione. Non comportano alcuna coercizione fisica, sono disposte in via generale per motivi di sanità e si rivolgono a una indistinta pluralità di persone, accomunate dall</w:t>
      </w:r>
      <w:r w:rsidR="00E336FA">
        <w:rPr>
          <w:rFonts w:ascii="Times New Roman" w:eastAsia="Arial Unicode MS" w:hAnsi="Times New Roman"/>
          <w:color w:val="0033CC"/>
          <w:kern w:val="2"/>
          <w:sz w:val="24"/>
          <w:szCs w:val="24"/>
          <w:lang w:eastAsia="zh-CN" w:bidi="hi-IN"/>
        </w:rPr>
        <w:t>’</w:t>
      </w:r>
      <w:r w:rsidRPr="00AF5C57">
        <w:rPr>
          <w:rFonts w:ascii="Times New Roman" w:eastAsia="Arial Unicode MS" w:hAnsi="Times New Roman"/>
          <w:color w:val="0033CC"/>
          <w:kern w:val="2"/>
          <w:sz w:val="24"/>
          <w:szCs w:val="24"/>
          <w:lang w:eastAsia="zh-CN" w:bidi="hi-IN"/>
        </w:rPr>
        <w:t xml:space="preserve">essere positive al virus trasmissibile ad altri per via aerea", così la Consulta in risposta a un quesito posto dal Tribunale di Reggio Calabria. </w:t>
      </w:r>
      <w:hyperlink r:id="rId35" w:history="1">
        <w:r w:rsidRPr="00AF5C5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954F8" w:rsidRDefault="008954F8"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206E59">
        <w:rPr>
          <w:rFonts w:ascii="Times New Roman" w:eastAsia="Arial Unicode MS" w:hAnsi="Times New Roman"/>
          <w:b/>
          <w:color w:val="0033CC"/>
          <w:kern w:val="2"/>
          <w:sz w:val="24"/>
          <w:szCs w:val="24"/>
          <w:lang w:eastAsia="zh-CN" w:bidi="hi-IN"/>
        </w:rPr>
        <w:t>12</w:t>
      </w:r>
      <w:r>
        <w:rPr>
          <w:rFonts w:ascii="Times New Roman" w:eastAsia="Arial Unicode MS" w:hAnsi="Times New Roman"/>
          <w:b/>
          <w:color w:val="0033CC"/>
          <w:kern w:val="2"/>
          <w:sz w:val="24"/>
          <w:szCs w:val="24"/>
          <w:lang w:eastAsia="zh-CN" w:bidi="hi-IN"/>
        </w:rPr>
        <w:t xml:space="preserve"> aprile 2022</w:t>
      </w:r>
    </w:p>
    <w:p w:rsidR="00BA73F1" w:rsidRPr="00BA73F1" w:rsidRDefault="00BA73F1" w:rsidP="00BA73F1">
      <w:pPr>
        <w:widowControl w:val="0"/>
        <w:tabs>
          <w:tab w:val="left" w:pos="7371"/>
        </w:tabs>
        <w:suppressAutoHyphens/>
        <w:rPr>
          <w:rFonts w:ascii="Times New Roman" w:eastAsia="Arial Unicode MS" w:hAnsi="Times New Roman"/>
          <w:b/>
          <w:color w:val="0033CC"/>
          <w:kern w:val="2"/>
          <w:sz w:val="24"/>
          <w:szCs w:val="24"/>
          <w:lang w:eastAsia="zh-CN" w:bidi="hi-IN"/>
        </w:rPr>
      </w:pPr>
      <w:r w:rsidRPr="00BA73F1">
        <w:rPr>
          <w:rFonts w:ascii="Times New Roman" w:eastAsia="Arial Unicode MS" w:hAnsi="Times New Roman"/>
          <w:b/>
          <w:color w:val="0033CC"/>
          <w:kern w:val="2"/>
          <w:sz w:val="24"/>
          <w:szCs w:val="24"/>
          <w:lang w:eastAsia="zh-CN" w:bidi="hi-IN"/>
        </w:rPr>
        <w:t xml:space="preserve">Assistenza primaria. Come funziona in Germania, UK, Francia, Spagna, Svezia e Italia. Sfide comuni ma diversi modelli di </w:t>
      </w:r>
      <w:proofErr w:type="spellStart"/>
      <w:r w:rsidRPr="00BA73F1">
        <w:rPr>
          <w:rFonts w:ascii="Times New Roman" w:eastAsia="Arial Unicode MS" w:hAnsi="Times New Roman"/>
          <w:b/>
          <w:color w:val="0033CC"/>
          <w:kern w:val="2"/>
          <w:sz w:val="24"/>
          <w:szCs w:val="24"/>
          <w:lang w:eastAsia="zh-CN" w:bidi="hi-IN"/>
        </w:rPr>
        <w:t>governance</w:t>
      </w:r>
      <w:proofErr w:type="spellEnd"/>
    </w:p>
    <w:p w:rsidR="008954F8" w:rsidRDefault="00BA73F1" w:rsidP="00BA73F1">
      <w:pPr>
        <w:widowControl w:val="0"/>
        <w:tabs>
          <w:tab w:val="left" w:pos="7371"/>
        </w:tabs>
        <w:suppressAutoHyphens/>
        <w:rPr>
          <w:rFonts w:ascii="Times New Roman" w:eastAsia="Arial Unicode MS" w:hAnsi="Times New Roman"/>
          <w:b/>
          <w:color w:val="0033CC"/>
          <w:kern w:val="2"/>
          <w:sz w:val="24"/>
          <w:szCs w:val="24"/>
          <w:lang w:eastAsia="zh-CN" w:bidi="hi-IN"/>
        </w:rPr>
      </w:pPr>
      <w:r w:rsidRPr="00BA73F1">
        <w:rPr>
          <w:rFonts w:ascii="Times New Roman" w:eastAsia="Arial Unicode MS" w:hAnsi="Times New Roman"/>
          <w:color w:val="0033CC"/>
          <w:kern w:val="2"/>
          <w:sz w:val="24"/>
          <w:szCs w:val="24"/>
          <w:lang w:eastAsia="zh-CN" w:bidi="hi-IN"/>
        </w:rPr>
        <w:t xml:space="preserve">Strade diverse quelle adottate dai sei Paesi europei come rilevato in uno studio di </w:t>
      </w:r>
      <w:proofErr w:type="spellStart"/>
      <w:r w:rsidRPr="00BA73F1">
        <w:rPr>
          <w:rFonts w:ascii="Times New Roman" w:eastAsia="Arial Unicode MS" w:hAnsi="Times New Roman"/>
          <w:color w:val="0033CC"/>
          <w:kern w:val="2"/>
          <w:sz w:val="24"/>
          <w:szCs w:val="24"/>
          <w:lang w:eastAsia="zh-CN" w:bidi="hi-IN"/>
        </w:rPr>
        <w:t>Agenas</w:t>
      </w:r>
      <w:proofErr w:type="spellEnd"/>
      <w:r w:rsidRPr="00BA73F1">
        <w:rPr>
          <w:rFonts w:ascii="Times New Roman" w:eastAsia="Arial Unicode MS" w:hAnsi="Times New Roman"/>
          <w:color w:val="0033CC"/>
          <w:kern w:val="2"/>
          <w:sz w:val="24"/>
          <w:szCs w:val="24"/>
          <w:lang w:eastAsia="zh-CN" w:bidi="hi-IN"/>
        </w:rPr>
        <w:t xml:space="preserve">. Il </w:t>
      </w:r>
      <w:proofErr w:type="spellStart"/>
      <w:r w:rsidRPr="00BA73F1">
        <w:rPr>
          <w:rFonts w:ascii="Times New Roman" w:eastAsia="Arial Unicode MS" w:hAnsi="Times New Roman"/>
          <w:color w:val="0033CC"/>
          <w:kern w:val="2"/>
          <w:sz w:val="24"/>
          <w:szCs w:val="24"/>
          <w:lang w:eastAsia="zh-CN" w:bidi="hi-IN"/>
        </w:rPr>
        <w:t>Mmg</w:t>
      </w:r>
      <w:proofErr w:type="spellEnd"/>
      <w:r w:rsidRPr="00BA73F1">
        <w:rPr>
          <w:rFonts w:ascii="Times New Roman" w:eastAsia="Arial Unicode MS" w:hAnsi="Times New Roman"/>
          <w:color w:val="0033CC"/>
          <w:kern w:val="2"/>
          <w:sz w:val="24"/>
          <w:szCs w:val="24"/>
          <w:lang w:eastAsia="zh-CN" w:bidi="hi-IN"/>
        </w:rPr>
        <w:t xml:space="preserve"> ha un ruolo primario, affiancato spesso dagli infermieri ma tutti puntano allo sviluppo di équipe </w:t>
      </w:r>
      <w:proofErr w:type="spellStart"/>
      <w:r w:rsidRPr="00BA73F1">
        <w:rPr>
          <w:rFonts w:ascii="Times New Roman" w:eastAsia="Arial Unicode MS" w:hAnsi="Times New Roman"/>
          <w:color w:val="0033CC"/>
          <w:kern w:val="2"/>
          <w:sz w:val="24"/>
          <w:szCs w:val="24"/>
          <w:lang w:eastAsia="zh-CN" w:bidi="hi-IN"/>
        </w:rPr>
        <w:t>multiprofessionali</w:t>
      </w:r>
      <w:proofErr w:type="spellEnd"/>
      <w:r w:rsidRPr="00BA73F1">
        <w:rPr>
          <w:rFonts w:ascii="Times New Roman" w:eastAsia="Arial Unicode MS" w:hAnsi="Times New Roman"/>
          <w:color w:val="0033CC"/>
          <w:kern w:val="2"/>
          <w:sz w:val="24"/>
          <w:szCs w:val="24"/>
          <w:lang w:eastAsia="zh-CN" w:bidi="hi-IN"/>
        </w:rPr>
        <w:t xml:space="preserve"> e multidisciplinari. Nessun modello sembra risentire delle modalità contrattuali. In ogni caso solo in Spagna i </w:t>
      </w:r>
      <w:proofErr w:type="spellStart"/>
      <w:r w:rsidRPr="00BA73F1">
        <w:rPr>
          <w:rFonts w:ascii="Times New Roman" w:eastAsia="Arial Unicode MS" w:hAnsi="Times New Roman"/>
          <w:color w:val="0033CC"/>
          <w:kern w:val="2"/>
          <w:sz w:val="24"/>
          <w:szCs w:val="24"/>
          <w:lang w:eastAsia="zh-CN" w:bidi="hi-IN"/>
        </w:rPr>
        <w:t>Mmg</w:t>
      </w:r>
      <w:proofErr w:type="spellEnd"/>
      <w:r w:rsidRPr="00BA73F1">
        <w:rPr>
          <w:rFonts w:ascii="Times New Roman" w:eastAsia="Arial Unicode MS" w:hAnsi="Times New Roman"/>
          <w:color w:val="0033CC"/>
          <w:kern w:val="2"/>
          <w:sz w:val="24"/>
          <w:szCs w:val="24"/>
          <w:lang w:eastAsia="zh-CN" w:bidi="hi-IN"/>
        </w:rPr>
        <w:t xml:space="preserve"> sono dipendenti pubblici. A rapporto dipendente anche in Svezia ma sia pubblici che privati. Negli altri Stati sistema misto: liberi professionisti o dipendenti di strutture multidisciplinari come in Francia e Gran Bretagna, ma con modalità di ingaggio differenti.</w:t>
      </w:r>
      <w:r>
        <w:rPr>
          <w:rFonts w:ascii="Times New Roman" w:eastAsia="Arial Unicode MS" w:hAnsi="Times New Roman"/>
          <w:b/>
          <w:color w:val="0033CC"/>
          <w:kern w:val="2"/>
          <w:sz w:val="24"/>
          <w:szCs w:val="24"/>
          <w:lang w:eastAsia="zh-CN" w:bidi="hi-IN"/>
        </w:rPr>
        <w:t xml:space="preserve"> </w:t>
      </w:r>
      <w:hyperlink r:id="rId36" w:history="1">
        <w:r w:rsidRPr="00BA73F1">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BA73F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37" w:history="1">
        <w:r w:rsidRPr="00BA73F1">
          <w:rPr>
            <w:rStyle w:val="Collegamentoipertestuale"/>
            <w:rFonts w:ascii="Times New Roman" w:eastAsia="Arial Unicode MS" w:hAnsi="Times New Roman"/>
            <w:b/>
            <w:kern w:val="2"/>
            <w:sz w:val="24"/>
            <w:szCs w:val="24"/>
            <w:lang w:eastAsia="zh-CN" w:bidi="hi-IN"/>
          </w:rPr>
          <w:t>Link alla ricerca.</w:t>
        </w:r>
      </w:hyperlink>
      <w:r>
        <w:rPr>
          <w:rFonts w:ascii="Times New Roman" w:eastAsia="Arial Unicode MS" w:hAnsi="Times New Roman"/>
          <w:b/>
          <w:color w:val="0033CC"/>
          <w:kern w:val="2"/>
          <w:sz w:val="24"/>
          <w:szCs w:val="24"/>
          <w:lang w:eastAsia="zh-CN" w:bidi="hi-IN"/>
        </w:rPr>
        <w:t xml:space="preserve"> </w:t>
      </w:r>
    </w:p>
    <w:p w:rsidR="008954F8" w:rsidRDefault="008954F8"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BA73F1" w:rsidRPr="00BA73F1" w:rsidRDefault="00BA73F1" w:rsidP="00BA73F1">
      <w:pPr>
        <w:widowControl w:val="0"/>
        <w:tabs>
          <w:tab w:val="left" w:pos="7371"/>
        </w:tabs>
        <w:suppressAutoHyphens/>
        <w:rPr>
          <w:rFonts w:ascii="Times New Roman" w:eastAsia="Arial Unicode MS" w:hAnsi="Times New Roman"/>
          <w:b/>
          <w:color w:val="0033CC"/>
          <w:kern w:val="2"/>
          <w:sz w:val="24"/>
          <w:szCs w:val="24"/>
          <w:lang w:eastAsia="zh-CN" w:bidi="hi-IN"/>
        </w:rPr>
      </w:pPr>
      <w:r w:rsidRPr="00BA73F1">
        <w:rPr>
          <w:rFonts w:ascii="Times New Roman" w:eastAsia="Arial Unicode MS" w:hAnsi="Times New Roman"/>
          <w:b/>
          <w:color w:val="0033CC"/>
          <w:kern w:val="2"/>
          <w:sz w:val="24"/>
          <w:szCs w:val="24"/>
          <w:lang w:eastAsia="zh-CN" w:bidi="hi-IN"/>
        </w:rPr>
        <w:t xml:space="preserve">Campagna vaccinazione </w:t>
      </w:r>
      <w:proofErr w:type="spellStart"/>
      <w:r w:rsidRPr="00BA73F1">
        <w:rPr>
          <w:rFonts w:ascii="Times New Roman" w:eastAsia="Arial Unicode MS" w:hAnsi="Times New Roman"/>
          <w:b/>
          <w:color w:val="0033CC"/>
          <w:kern w:val="2"/>
          <w:sz w:val="24"/>
          <w:szCs w:val="24"/>
          <w:lang w:eastAsia="zh-CN" w:bidi="hi-IN"/>
        </w:rPr>
        <w:t>Covid</w:t>
      </w:r>
      <w:proofErr w:type="spellEnd"/>
      <w:r w:rsidRPr="00BA73F1">
        <w:rPr>
          <w:rFonts w:ascii="Times New Roman" w:eastAsia="Arial Unicode MS" w:hAnsi="Times New Roman"/>
          <w:b/>
          <w:color w:val="0033CC"/>
          <w:kern w:val="2"/>
          <w:sz w:val="24"/>
          <w:szCs w:val="24"/>
          <w:lang w:eastAsia="zh-CN" w:bidi="hi-IN"/>
        </w:rPr>
        <w:t xml:space="preserve">. Coro unanime da </w:t>
      </w:r>
      <w:proofErr w:type="spellStart"/>
      <w:r w:rsidRPr="00BA73F1">
        <w:rPr>
          <w:rFonts w:ascii="Times New Roman" w:eastAsia="Arial Unicode MS" w:hAnsi="Times New Roman"/>
          <w:b/>
          <w:color w:val="0033CC"/>
          <w:kern w:val="2"/>
          <w:sz w:val="24"/>
          <w:szCs w:val="24"/>
          <w:lang w:eastAsia="zh-CN" w:bidi="hi-IN"/>
        </w:rPr>
        <w:t>Css</w:t>
      </w:r>
      <w:proofErr w:type="spellEnd"/>
      <w:r w:rsidRPr="00BA73F1">
        <w:rPr>
          <w:rFonts w:ascii="Times New Roman" w:eastAsia="Arial Unicode MS" w:hAnsi="Times New Roman"/>
          <w:b/>
          <w:color w:val="0033CC"/>
          <w:kern w:val="2"/>
          <w:sz w:val="24"/>
          <w:szCs w:val="24"/>
          <w:lang w:eastAsia="zh-CN" w:bidi="hi-IN"/>
        </w:rPr>
        <w:t xml:space="preserve">, </w:t>
      </w:r>
      <w:proofErr w:type="spellStart"/>
      <w:r w:rsidRPr="00BA73F1">
        <w:rPr>
          <w:rFonts w:ascii="Times New Roman" w:eastAsia="Arial Unicode MS" w:hAnsi="Times New Roman"/>
          <w:b/>
          <w:color w:val="0033CC"/>
          <w:kern w:val="2"/>
          <w:sz w:val="24"/>
          <w:szCs w:val="24"/>
          <w:lang w:eastAsia="zh-CN" w:bidi="hi-IN"/>
        </w:rPr>
        <w:t>Aifa</w:t>
      </w:r>
      <w:proofErr w:type="spellEnd"/>
      <w:r w:rsidRPr="00BA73F1">
        <w:rPr>
          <w:rFonts w:ascii="Times New Roman" w:eastAsia="Arial Unicode MS" w:hAnsi="Times New Roman"/>
          <w:b/>
          <w:color w:val="0033CC"/>
          <w:kern w:val="2"/>
          <w:sz w:val="24"/>
          <w:szCs w:val="24"/>
          <w:lang w:eastAsia="zh-CN" w:bidi="hi-IN"/>
        </w:rPr>
        <w:t xml:space="preserve"> e Ministero: “Dobbiamo continuare con terza dose a chi non l</w:t>
      </w:r>
      <w:r w:rsidR="00E336FA">
        <w:rPr>
          <w:rFonts w:ascii="Times New Roman" w:eastAsia="Arial Unicode MS" w:hAnsi="Times New Roman"/>
          <w:b/>
          <w:color w:val="0033CC"/>
          <w:kern w:val="2"/>
          <w:sz w:val="24"/>
          <w:szCs w:val="24"/>
          <w:lang w:eastAsia="zh-CN" w:bidi="hi-IN"/>
        </w:rPr>
        <w:t>’</w:t>
      </w:r>
      <w:r w:rsidRPr="00BA73F1">
        <w:rPr>
          <w:rFonts w:ascii="Times New Roman" w:eastAsia="Arial Unicode MS" w:hAnsi="Times New Roman"/>
          <w:b/>
          <w:color w:val="0033CC"/>
          <w:kern w:val="2"/>
          <w:sz w:val="24"/>
          <w:szCs w:val="24"/>
          <w:lang w:eastAsia="zh-CN" w:bidi="hi-IN"/>
        </w:rPr>
        <w:t xml:space="preserve">ha ancora fatta e quarta dose a over 80, </w:t>
      </w:r>
      <w:proofErr w:type="spellStart"/>
      <w:r w:rsidRPr="00BA73F1">
        <w:rPr>
          <w:rFonts w:ascii="Times New Roman" w:eastAsia="Arial Unicode MS" w:hAnsi="Times New Roman"/>
          <w:b/>
          <w:color w:val="0033CC"/>
          <w:kern w:val="2"/>
          <w:sz w:val="24"/>
          <w:szCs w:val="24"/>
          <w:lang w:eastAsia="zh-CN" w:bidi="hi-IN"/>
        </w:rPr>
        <w:t>Rsa</w:t>
      </w:r>
      <w:proofErr w:type="spellEnd"/>
      <w:r w:rsidRPr="00BA73F1">
        <w:rPr>
          <w:rFonts w:ascii="Times New Roman" w:eastAsia="Arial Unicode MS" w:hAnsi="Times New Roman"/>
          <w:b/>
          <w:color w:val="0033CC"/>
          <w:kern w:val="2"/>
          <w:sz w:val="24"/>
          <w:szCs w:val="24"/>
          <w:lang w:eastAsia="zh-CN" w:bidi="hi-IN"/>
        </w:rPr>
        <w:t xml:space="preserve"> e fragili. E in autunno nuova vaccinazione di massa ma forse limitata agli over 50 o agli over 60”</w:t>
      </w:r>
    </w:p>
    <w:p w:rsidR="00BA73F1" w:rsidRDefault="00BA73F1" w:rsidP="00BA73F1">
      <w:pPr>
        <w:widowControl w:val="0"/>
        <w:tabs>
          <w:tab w:val="left" w:pos="7371"/>
        </w:tabs>
        <w:suppressAutoHyphens/>
        <w:rPr>
          <w:rFonts w:ascii="Times New Roman" w:eastAsia="Arial Unicode MS" w:hAnsi="Times New Roman"/>
          <w:b/>
          <w:color w:val="0033CC"/>
          <w:kern w:val="2"/>
          <w:sz w:val="24"/>
          <w:szCs w:val="24"/>
          <w:lang w:eastAsia="zh-CN" w:bidi="hi-IN"/>
        </w:rPr>
      </w:pPr>
      <w:r w:rsidRPr="00BA73F1">
        <w:rPr>
          <w:rFonts w:ascii="Times New Roman" w:eastAsia="Arial Unicode MS" w:hAnsi="Times New Roman"/>
          <w:color w:val="0033CC"/>
          <w:kern w:val="2"/>
          <w:sz w:val="24"/>
          <w:szCs w:val="24"/>
          <w:lang w:eastAsia="zh-CN" w:bidi="hi-IN"/>
        </w:rPr>
        <w:t>Conferenza stampa con Locatelli, Magrini e Rezza per promuovere il proseguimento della campagna vaccinale. Raccomandato il ricorso alla terza dose a quei 4 milioni di italiani che ancora non l</w:t>
      </w:r>
      <w:r w:rsidR="00E336FA">
        <w:rPr>
          <w:rFonts w:ascii="Times New Roman" w:eastAsia="Arial Unicode MS" w:hAnsi="Times New Roman"/>
          <w:color w:val="0033CC"/>
          <w:kern w:val="2"/>
          <w:sz w:val="24"/>
          <w:szCs w:val="24"/>
          <w:lang w:eastAsia="zh-CN" w:bidi="hi-IN"/>
        </w:rPr>
        <w:t>’</w:t>
      </w:r>
      <w:r w:rsidRPr="00BA73F1">
        <w:rPr>
          <w:rFonts w:ascii="Times New Roman" w:eastAsia="Arial Unicode MS" w:hAnsi="Times New Roman"/>
          <w:color w:val="0033CC"/>
          <w:kern w:val="2"/>
          <w:sz w:val="24"/>
          <w:szCs w:val="24"/>
          <w:lang w:eastAsia="zh-CN" w:bidi="hi-IN"/>
        </w:rPr>
        <w:t xml:space="preserve">hanno ricevuta, oltre alla dose booster per quei soggetti immunodepressi. Quanto alla campagna vaccinale del prossimo autunno, dovrebbero essere utilizzati vaccini adattati alle nuove varianti. Magrini ha poi confermato le indiscrezioni di stamattina sul via libera di </w:t>
      </w:r>
      <w:proofErr w:type="spellStart"/>
      <w:r w:rsidRPr="00BA73F1">
        <w:rPr>
          <w:rFonts w:ascii="Times New Roman" w:eastAsia="Arial Unicode MS" w:hAnsi="Times New Roman"/>
          <w:color w:val="0033CC"/>
          <w:kern w:val="2"/>
          <w:sz w:val="24"/>
          <w:szCs w:val="24"/>
          <w:lang w:eastAsia="zh-CN" w:bidi="hi-IN"/>
        </w:rPr>
        <w:t>Aifa</w:t>
      </w:r>
      <w:proofErr w:type="spellEnd"/>
      <w:r w:rsidRPr="00BA73F1">
        <w:rPr>
          <w:rFonts w:ascii="Times New Roman" w:eastAsia="Arial Unicode MS" w:hAnsi="Times New Roman"/>
          <w:color w:val="0033CC"/>
          <w:kern w:val="2"/>
          <w:sz w:val="24"/>
          <w:szCs w:val="24"/>
          <w:lang w:eastAsia="zh-CN" w:bidi="hi-IN"/>
        </w:rPr>
        <w:t xml:space="preserve"> alla </w:t>
      </w:r>
      <w:proofErr w:type="spellStart"/>
      <w:r w:rsidRPr="00BA73F1">
        <w:rPr>
          <w:rFonts w:ascii="Times New Roman" w:eastAsia="Arial Unicode MS" w:hAnsi="Times New Roman"/>
          <w:color w:val="0033CC"/>
          <w:kern w:val="2"/>
          <w:sz w:val="24"/>
          <w:szCs w:val="24"/>
          <w:lang w:eastAsia="zh-CN" w:bidi="hi-IN"/>
        </w:rPr>
        <w:t>presc</w:t>
      </w:r>
      <w:r>
        <w:rPr>
          <w:rFonts w:ascii="Times New Roman" w:eastAsia="Arial Unicode MS" w:hAnsi="Times New Roman"/>
          <w:color w:val="0033CC"/>
          <w:kern w:val="2"/>
          <w:sz w:val="24"/>
          <w:szCs w:val="24"/>
          <w:lang w:eastAsia="zh-CN" w:bidi="hi-IN"/>
        </w:rPr>
        <w:t>r</w:t>
      </w:r>
      <w:r w:rsidRPr="00BA73F1">
        <w:rPr>
          <w:rFonts w:ascii="Times New Roman" w:eastAsia="Arial Unicode MS" w:hAnsi="Times New Roman"/>
          <w:color w:val="0033CC"/>
          <w:kern w:val="2"/>
          <w:sz w:val="24"/>
          <w:szCs w:val="24"/>
          <w:lang w:eastAsia="zh-CN" w:bidi="hi-IN"/>
        </w:rPr>
        <w:t>ivibilità</w:t>
      </w:r>
      <w:proofErr w:type="spellEnd"/>
      <w:r w:rsidRPr="00BA73F1">
        <w:rPr>
          <w:rFonts w:ascii="Times New Roman" w:eastAsia="Arial Unicode MS" w:hAnsi="Times New Roman"/>
          <w:color w:val="0033CC"/>
          <w:kern w:val="2"/>
          <w:sz w:val="24"/>
          <w:szCs w:val="24"/>
          <w:lang w:eastAsia="zh-CN" w:bidi="hi-IN"/>
        </w:rPr>
        <w:t xml:space="preserve"> degli antivirali contro il </w:t>
      </w:r>
      <w:proofErr w:type="spellStart"/>
      <w:r w:rsidRPr="00BA73F1">
        <w:rPr>
          <w:rFonts w:ascii="Times New Roman" w:eastAsia="Arial Unicode MS" w:hAnsi="Times New Roman"/>
          <w:color w:val="0033CC"/>
          <w:kern w:val="2"/>
          <w:sz w:val="24"/>
          <w:szCs w:val="24"/>
          <w:lang w:eastAsia="zh-CN" w:bidi="hi-IN"/>
        </w:rPr>
        <w:t>Covid</w:t>
      </w:r>
      <w:proofErr w:type="spellEnd"/>
      <w:r w:rsidRPr="00BA73F1">
        <w:rPr>
          <w:rFonts w:ascii="Times New Roman" w:eastAsia="Arial Unicode MS" w:hAnsi="Times New Roman"/>
          <w:color w:val="0033CC"/>
          <w:kern w:val="2"/>
          <w:sz w:val="24"/>
          <w:szCs w:val="24"/>
          <w:lang w:eastAsia="zh-CN" w:bidi="hi-IN"/>
        </w:rPr>
        <w:t xml:space="preserve"> dal medico di famiglia e alla loro distribuzione in farmacia. </w:t>
      </w:r>
      <w:hyperlink r:id="rId38" w:history="1">
        <w:r w:rsidRPr="00BA73F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A73F1" w:rsidRDefault="00BA73F1"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206E59">
        <w:rPr>
          <w:rFonts w:ascii="Times New Roman" w:eastAsia="Arial Unicode MS" w:hAnsi="Times New Roman"/>
          <w:b/>
          <w:color w:val="0033CC"/>
          <w:kern w:val="2"/>
          <w:sz w:val="24"/>
          <w:szCs w:val="24"/>
          <w:lang w:eastAsia="zh-CN" w:bidi="hi-IN"/>
        </w:rPr>
        <w:t>13</w:t>
      </w:r>
      <w:r>
        <w:rPr>
          <w:rFonts w:ascii="Times New Roman" w:eastAsia="Arial Unicode MS" w:hAnsi="Times New Roman"/>
          <w:b/>
          <w:color w:val="0033CC"/>
          <w:kern w:val="2"/>
          <w:sz w:val="24"/>
          <w:szCs w:val="24"/>
          <w:lang w:eastAsia="zh-CN" w:bidi="hi-IN"/>
        </w:rPr>
        <w:t xml:space="preserve"> aprile 2022</w:t>
      </w:r>
    </w:p>
    <w:p w:rsidR="00BA73F1" w:rsidRPr="00BA73F1" w:rsidRDefault="00BA73F1" w:rsidP="00BA73F1">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BA73F1">
        <w:rPr>
          <w:rFonts w:ascii="Times New Roman" w:eastAsia="Arial Unicode MS" w:hAnsi="Times New Roman"/>
          <w:b/>
          <w:color w:val="0033CC"/>
          <w:kern w:val="2"/>
          <w:sz w:val="24"/>
          <w:szCs w:val="24"/>
          <w:lang w:eastAsia="zh-CN" w:bidi="hi-IN"/>
        </w:rPr>
        <w:t>Covid</w:t>
      </w:r>
      <w:proofErr w:type="spellEnd"/>
      <w:r w:rsidRPr="00BA73F1">
        <w:rPr>
          <w:rFonts w:ascii="Times New Roman" w:eastAsia="Arial Unicode MS" w:hAnsi="Times New Roman"/>
          <w:b/>
          <w:color w:val="0033CC"/>
          <w:kern w:val="2"/>
          <w:sz w:val="24"/>
          <w:szCs w:val="24"/>
          <w:lang w:eastAsia="zh-CN" w:bidi="hi-IN"/>
        </w:rPr>
        <w:t>. Oms: “È ancora un</w:t>
      </w:r>
      <w:r w:rsidR="00E336FA">
        <w:rPr>
          <w:rFonts w:ascii="Times New Roman" w:eastAsia="Arial Unicode MS" w:hAnsi="Times New Roman"/>
          <w:b/>
          <w:color w:val="0033CC"/>
          <w:kern w:val="2"/>
          <w:sz w:val="24"/>
          <w:szCs w:val="24"/>
          <w:lang w:eastAsia="zh-CN" w:bidi="hi-IN"/>
        </w:rPr>
        <w:t>’</w:t>
      </w:r>
      <w:r w:rsidRPr="00BA73F1">
        <w:rPr>
          <w:rFonts w:ascii="Times New Roman" w:eastAsia="Arial Unicode MS" w:hAnsi="Times New Roman"/>
          <w:b/>
          <w:color w:val="0033CC"/>
          <w:kern w:val="2"/>
          <w:sz w:val="24"/>
          <w:szCs w:val="24"/>
          <w:lang w:eastAsia="zh-CN" w:bidi="hi-IN"/>
        </w:rPr>
        <w:t>emergenza sanitaria globale”. Superati ieri i 500 milioni di casi con 6,2 milioni di morti. “Vaccinare almeno il 70% della popolazione mondiale entro luglio”</w:t>
      </w:r>
    </w:p>
    <w:p w:rsidR="008954F8" w:rsidRDefault="00BA73F1" w:rsidP="00BA73F1">
      <w:pPr>
        <w:widowControl w:val="0"/>
        <w:tabs>
          <w:tab w:val="left" w:pos="7371"/>
        </w:tabs>
        <w:suppressAutoHyphens/>
        <w:rPr>
          <w:rFonts w:ascii="Times New Roman" w:eastAsia="Arial Unicode MS" w:hAnsi="Times New Roman"/>
          <w:b/>
          <w:color w:val="0033CC"/>
          <w:kern w:val="2"/>
          <w:sz w:val="24"/>
          <w:szCs w:val="24"/>
          <w:lang w:eastAsia="zh-CN" w:bidi="hi-IN"/>
        </w:rPr>
      </w:pPr>
      <w:r w:rsidRPr="00BA73F1">
        <w:rPr>
          <w:rFonts w:ascii="Times New Roman" w:eastAsia="Arial Unicode MS" w:hAnsi="Times New Roman"/>
          <w:color w:val="0033CC"/>
          <w:kern w:val="2"/>
          <w:sz w:val="24"/>
          <w:szCs w:val="24"/>
          <w:lang w:eastAsia="zh-CN" w:bidi="hi-IN"/>
        </w:rPr>
        <w:t>Si è riunito oggi a Ginevra per l</w:t>
      </w:r>
      <w:r w:rsidR="00E336FA">
        <w:rPr>
          <w:rFonts w:ascii="Times New Roman" w:eastAsia="Arial Unicode MS" w:hAnsi="Times New Roman"/>
          <w:color w:val="0033CC"/>
          <w:kern w:val="2"/>
          <w:sz w:val="24"/>
          <w:szCs w:val="24"/>
          <w:lang w:eastAsia="zh-CN" w:bidi="hi-IN"/>
        </w:rPr>
        <w:t>’</w:t>
      </w:r>
      <w:r w:rsidRPr="00BA73F1">
        <w:rPr>
          <w:rFonts w:ascii="Times New Roman" w:eastAsia="Arial Unicode MS" w:hAnsi="Times New Roman"/>
          <w:color w:val="0033CC"/>
          <w:kern w:val="2"/>
          <w:sz w:val="24"/>
          <w:szCs w:val="24"/>
          <w:lang w:eastAsia="zh-CN" w:bidi="hi-IN"/>
        </w:rPr>
        <w:t>undicesima volta dall</w:t>
      </w:r>
      <w:r w:rsidR="00E336FA">
        <w:rPr>
          <w:rFonts w:ascii="Times New Roman" w:eastAsia="Arial Unicode MS" w:hAnsi="Times New Roman"/>
          <w:color w:val="0033CC"/>
          <w:kern w:val="2"/>
          <w:sz w:val="24"/>
          <w:szCs w:val="24"/>
          <w:lang w:eastAsia="zh-CN" w:bidi="hi-IN"/>
        </w:rPr>
        <w:t>’</w:t>
      </w:r>
      <w:r w:rsidRPr="00BA73F1">
        <w:rPr>
          <w:rFonts w:ascii="Times New Roman" w:eastAsia="Arial Unicode MS" w:hAnsi="Times New Roman"/>
          <w:color w:val="0033CC"/>
          <w:kern w:val="2"/>
          <w:sz w:val="24"/>
          <w:szCs w:val="24"/>
          <w:lang w:eastAsia="zh-CN" w:bidi="hi-IN"/>
        </w:rPr>
        <w:t>inizio della crisi il Comitato di esperti per l</w:t>
      </w:r>
      <w:r w:rsidR="00E336FA">
        <w:rPr>
          <w:rFonts w:ascii="Times New Roman" w:eastAsia="Arial Unicode MS" w:hAnsi="Times New Roman"/>
          <w:color w:val="0033CC"/>
          <w:kern w:val="2"/>
          <w:sz w:val="24"/>
          <w:szCs w:val="24"/>
          <w:lang w:eastAsia="zh-CN" w:bidi="hi-IN"/>
        </w:rPr>
        <w:t>’</w:t>
      </w:r>
      <w:r w:rsidRPr="00BA73F1">
        <w:rPr>
          <w:rFonts w:ascii="Times New Roman" w:eastAsia="Arial Unicode MS" w:hAnsi="Times New Roman"/>
          <w:color w:val="0033CC"/>
          <w:kern w:val="2"/>
          <w:sz w:val="24"/>
          <w:szCs w:val="24"/>
          <w:lang w:eastAsia="zh-CN" w:bidi="hi-IN"/>
        </w:rPr>
        <w:t xml:space="preserve">emergenza </w:t>
      </w:r>
      <w:proofErr w:type="spellStart"/>
      <w:r w:rsidRPr="00BA73F1">
        <w:rPr>
          <w:rFonts w:ascii="Times New Roman" w:eastAsia="Arial Unicode MS" w:hAnsi="Times New Roman"/>
          <w:color w:val="0033CC"/>
          <w:kern w:val="2"/>
          <w:sz w:val="24"/>
          <w:szCs w:val="24"/>
          <w:lang w:eastAsia="zh-CN" w:bidi="hi-IN"/>
        </w:rPr>
        <w:t>Covid</w:t>
      </w:r>
      <w:proofErr w:type="spellEnd"/>
      <w:r w:rsidRPr="00BA73F1">
        <w:rPr>
          <w:rFonts w:ascii="Times New Roman" w:eastAsia="Arial Unicode MS" w:hAnsi="Times New Roman"/>
          <w:color w:val="0033CC"/>
          <w:kern w:val="2"/>
          <w:sz w:val="24"/>
          <w:szCs w:val="24"/>
          <w:lang w:eastAsia="zh-CN" w:bidi="hi-IN"/>
        </w:rPr>
        <w:t xml:space="preserve"> dell</w:t>
      </w:r>
      <w:r w:rsidR="00E336FA">
        <w:rPr>
          <w:rFonts w:ascii="Times New Roman" w:eastAsia="Arial Unicode MS" w:hAnsi="Times New Roman"/>
          <w:color w:val="0033CC"/>
          <w:kern w:val="2"/>
          <w:sz w:val="24"/>
          <w:szCs w:val="24"/>
          <w:lang w:eastAsia="zh-CN" w:bidi="hi-IN"/>
        </w:rPr>
        <w:t>’</w:t>
      </w:r>
      <w:r w:rsidRPr="00BA73F1">
        <w:rPr>
          <w:rFonts w:ascii="Times New Roman" w:eastAsia="Arial Unicode MS" w:hAnsi="Times New Roman"/>
          <w:color w:val="0033CC"/>
          <w:kern w:val="2"/>
          <w:sz w:val="24"/>
          <w:szCs w:val="24"/>
          <w:lang w:eastAsia="zh-CN" w:bidi="hi-IN"/>
        </w:rPr>
        <w:t>Oms. Aggiornate le 11 raccomandazioni internazionali per non allentare la presa sulle misure di contenimento base. Il Comitato ha convenuto all</w:t>
      </w:r>
      <w:r w:rsidR="00E336FA">
        <w:rPr>
          <w:rFonts w:ascii="Times New Roman" w:eastAsia="Arial Unicode MS" w:hAnsi="Times New Roman"/>
          <w:color w:val="0033CC"/>
          <w:kern w:val="2"/>
          <w:sz w:val="24"/>
          <w:szCs w:val="24"/>
          <w:lang w:eastAsia="zh-CN" w:bidi="hi-IN"/>
        </w:rPr>
        <w:t>’</w:t>
      </w:r>
      <w:r w:rsidRPr="00BA73F1">
        <w:rPr>
          <w:rFonts w:ascii="Times New Roman" w:eastAsia="Arial Unicode MS" w:hAnsi="Times New Roman"/>
          <w:color w:val="0033CC"/>
          <w:kern w:val="2"/>
          <w:sz w:val="24"/>
          <w:szCs w:val="24"/>
          <w:lang w:eastAsia="zh-CN" w:bidi="hi-IN"/>
        </w:rPr>
        <w:t>unanimità che la pandemia costituisce ancora un evento straordinario che continua a incidere negativamente sulla salute delle popolazioni di tutto il mondo e che pone un rischio continuo di diffusione internazionale e interferenza con il traffico internazionale e che richiede ancora oggi una risposta internazionale coordinata.</w:t>
      </w:r>
      <w:r w:rsidRPr="00BA73F1">
        <w:rPr>
          <w:rFonts w:ascii="Times New Roman" w:eastAsia="Arial Unicode MS" w:hAnsi="Times New Roman"/>
          <w:b/>
          <w:color w:val="0033CC"/>
          <w:kern w:val="2"/>
          <w:sz w:val="24"/>
          <w:szCs w:val="24"/>
          <w:lang w:eastAsia="zh-CN" w:bidi="hi-IN"/>
        </w:rPr>
        <w:t xml:space="preserve"> </w:t>
      </w:r>
      <w:hyperlink r:id="rId39" w:history="1">
        <w:r w:rsidRPr="00BA73F1">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BA73F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8954F8" w:rsidRDefault="008954F8"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BA73F1" w:rsidRPr="00BA73F1" w:rsidRDefault="00BA73F1" w:rsidP="00BA73F1">
      <w:pPr>
        <w:widowControl w:val="0"/>
        <w:tabs>
          <w:tab w:val="left" w:pos="7371"/>
        </w:tabs>
        <w:suppressAutoHyphens/>
        <w:rPr>
          <w:rFonts w:ascii="Times New Roman" w:eastAsia="Arial Unicode MS" w:hAnsi="Times New Roman"/>
          <w:b/>
          <w:color w:val="0033CC"/>
          <w:kern w:val="2"/>
          <w:sz w:val="24"/>
          <w:szCs w:val="24"/>
          <w:lang w:eastAsia="zh-CN" w:bidi="hi-IN"/>
        </w:rPr>
      </w:pPr>
      <w:r w:rsidRPr="00BA73F1">
        <w:rPr>
          <w:rFonts w:ascii="Times New Roman" w:eastAsia="Arial Unicode MS" w:hAnsi="Times New Roman"/>
          <w:b/>
          <w:color w:val="0033CC"/>
          <w:kern w:val="2"/>
          <w:sz w:val="24"/>
          <w:szCs w:val="24"/>
          <w:lang w:eastAsia="zh-CN" w:bidi="hi-IN"/>
        </w:rPr>
        <w:t xml:space="preserve">Family </w:t>
      </w:r>
      <w:proofErr w:type="spellStart"/>
      <w:r w:rsidRPr="00BA73F1">
        <w:rPr>
          <w:rFonts w:ascii="Times New Roman" w:eastAsia="Arial Unicode MS" w:hAnsi="Times New Roman"/>
          <w:b/>
          <w:color w:val="0033CC"/>
          <w:kern w:val="2"/>
          <w:sz w:val="24"/>
          <w:szCs w:val="24"/>
          <w:lang w:eastAsia="zh-CN" w:bidi="hi-IN"/>
        </w:rPr>
        <w:t>act</w:t>
      </w:r>
      <w:proofErr w:type="spellEnd"/>
      <w:r w:rsidRPr="00BA73F1">
        <w:rPr>
          <w:rFonts w:ascii="Times New Roman" w:eastAsia="Arial Unicode MS" w:hAnsi="Times New Roman"/>
          <w:b/>
          <w:color w:val="0033CC"/>
          <w:kern w:val="2"/>
          <w:sz w:val="24"/>
          <w:szCs w:val="24"/>
          <w:lang w:eastAsia="zh-CN" w:bidi="hi-IN"/>
        </w:rPr>
        <w:t>. Con il via libera del Senato il provvedimento è legge. Ecco tutte le agevolazioni per genitori e figli</w:t>
      </w:r>
    </w:p>
    <w:p w:rsidR="00BA73F1" w:rsidRDefault="00BA73F1" w:rsidP="00BA73F1">
      <w:pPr>
        <w:widowControl w:val="0"/>
        <w:tabs>
          <w:tab w:val="left" w:pos="7371"/>
        </w:tabs>
        <w:suppressAutoHyphens/>
        <w:rPr>
          <w:rFonts w:ascii="Times New Roman" w:eastAsia="Arial Unicode MS" w:hAnsi="Times New Roman"/>
          <w:b/>
          <w:color w:val="0033CC"/>
          <w:kern w:val="2"/>
          <w:sz w:val="24"/>
          <w:szCs w:val="24"/>
          <w:lang w:eastAsia="zh-CN" w:bidi="hi-IN"/>
        </w:rPr>
      </w:pPr>
      <w:r w:rsidRPr="00BA73F1">
        <w:rPr>
          <w:rFonts w:ascii="Times New Roman" w:eastAsia="Arial Unicode MS" w:hAnsi="Times New Roman"/>
          <w:color w:val="0033CC"/>
          <w:kern w:val="2"/>
          <w:sz w:val="24"/>
          <w:szCs w:val="24"/>
          <w:lang w:eastAsia="zh-CN" w:bidi="hi-IN"/>
        </w:rPr>
        <w:t>Il pacchetto di misure approvato in via definitiva dal Parlamento ha lo scopo di promuovere la genitorialità, valorizzare la crescita dei bambini, promuovere l</w:t>
      </w:r>
      <w:r w:rsidR="00E336FA">
        <w:rPr>
          <w:rFonts w:ascii="Times New Roman" w:eastAsia="Arial Unicode MS" w:hAnsi="Times New Roman"/>
          <w:color w:val="0033CC"/>
          <w:kern w:val="2"/>
          <w:sz w:val="24"/>
          <w:szCs w:val="24"/>
          <w:lang w:eastAsia="zh-CN" w:bidi="hi-IN"/>
        </w:rPr>
        <w:t>’</w:t>
      </w:r>
      <w:r w:rsidRPr="00BA73F1">
        <w:rPr>
          <w:rFonts w:ascii="Times New Roman" w:eastAsia="Arial Unicode MS" w:hAnsi="Times New Roman"/>
          <w:color w:val="0033CC"/>
          <w:kern w:val="2"/>
          <w:sz w:val="24"/>
          <w:szCs w:val="24"/>
          <w:lang w:eastAsia="zh-CN" w:bidi="hi-IN"/>
        </w:rPr>
        <w:t>autonomia dei giovani e l</w:t>
      </w:r>
      <w:r w:rsidR="00E336FA">
        <w:rPr>
          <w:rFonts w:ascii="Times New Roman" w:eastAsia="Arial Unicode MS" w:hAnsi="Times New Roman"/>
          <w:color w:val="0033CC"/>
          <w:kern w:val="2"/>
          <w:sz w:val="24"/>
          <w:szCs w:val="24"/>
          <w:lang w:eastAsia="zh-CN" w:bidi="hi-IN"/>
        </w:rPr>
        <w:t>’</w:t>
      </w:r>
      <w:r w:rsidRPr="00BA73F1">
        <w:rPr>
          <w:rFonts w:ascii="Times New Roman" w:eastAsia="Arial Unicode MS" w:hAnsi="Times New Roman"/>
          <w:color w:val="0033CC"/>
          <w:kern w:val="2"/>
          <w:sz w:val="24"/>
          <w:szCs w:val="24"/>
          <w:lang w:eastAsia="zh-CN" w:bidi="hi-IN"/>
        </w:rPr>
        <w:t>armonizzazione tra lavoro e famiglia. Dall</w:t>
      </w:r>
      <w:r w:rsidR="00E336FA">
        <w:rPr>
          <w:rFonts w:ascii="Times New Roman" w:eastAsia="Arial Unicode MS" w:hAnsi="Times New Roman"/>
          <w:color w:val="0033CC"/>
          <w:kern w:val="2"/>
          <w:sz w:val="24"/>
          <w:szCs w:val="24"/>
          <w:lang w:eastAsia="zh-CN" w:bidi="hi-IN"/>
        </w:rPr>
        <w:t>’</w:t>
      </w:r>
      <w:r w:rsidRPr="00BA73F1">
        <w:rPr>
          <w:rFonts w:ascii="Times New Roman" w:eastAsia="Arial Unicode MS" w:hAnsi="Times New Roman"/>
          <w:color w:val="0033CC"/>
          <w:kern w:val="2"/>
          <w:sz w:val="24"/>
          <w:szCs w:val="24"/>
          <w:lang w:eastAsia="zh-CN" w:bidi="hi-IN"/>
        </w:rPr>
        <w:t>assegno unico e universale (già in vigore) ai congedi parentali di maternità e di paternità rafforzati, fino alle detrazioni fiscali per le spese legate all</w:t>
      </w:r>
      <w:r w:rsidR="00E336FA">
        <w:rPr>
          <w:rFonts w:ascii="Times New Roman" w:eastAsia="Arial Unicode MS" w:hAnsi="Times New Roman"/>
          <w:color w:val="0033CC"/>
          <w:kern w:val="2"/>
          <w:sz w:val="24"/>
          <w:szCs w:val="24"/>
          <w:lang w:eastAsia="zh-CN" w:bidi="hi-IN"/>
        </w:rPr>
        <w:t>’</w:t>
      </w:r>
      <w:r w:rsidRPr="00BA73F1">
        <w:rPr>
          <w:rFonts w:ascii="Times New Roman" w:eastAsia="Arial Unicode MS" w:hAnsi="Times New Roman"/>
          <w:color w:val="0033CC"/>
          <w:kern w:val="2"/>
          <w:sz w:val="24"/>
          <w:szCs w:val="24"/>
          <w:lang w:eastAsia="zh-CN" w:bidi="hi-IN"/>
        </w:rPr>
        <w:t>istruzione universitaria e misure di sostegno alle famiglie con contributi destinati a coprire il costo delle rette per i servizi educativi per l</w:t>
      </w:r>
      <w:r w:rsidR="00E336FA">
        <w:rPr>
          <w:rFonts w:ascii="Times New Roman" w:eastAsia="Arial Unicode MS" w:hAnsi="Times New Roman"/>
          <w:color w:val="0033CC"/>
          <w:kern w:val="2"/>
          <w:sz w:val="24"/>
          <w:szCs w:val="24"/>
          <w:lang w:eastAsia="zh-CN" w:bidi="hi-IN"/>
        </w:rPr>
        <w:t>’</w:t>
      </w:r>
      <w:r w:rsidRPr="00BA73F1">
        <w:rPr>
          <w:rFonts w:ascii="Times New Roman" w:eastAsia="Arial Unicode MS" w:hAnsi="Times New Roman"/>
          <w:color w:val="0033CC"/>
          <w:kern w:val="2"/>
          <w:sz w:val="24"/>
          <w:szCs w:val="24"/>
          <w:lang w:eastAsia="zh-CN" w:bidi="hi-IN"/>
        </w:rPr>
        <w:t>infanzia.</w:t>
      </w:r>
      <w:r w:rsidRPr="00BA73F1">
        <w:rPr>
          <w:rFonts w:ascii="Times New Roman" w:eastAsia="Arial Unicode MS" w:hAnsi="Times New Roman"/>
          <w:b/>
          <w:color w:val="0033CC"/>
          <w:kern w:val="2"/>
          <w:sz w:val="24"/>
          <w:szCs w:val="24"/>
          <w:lang w:eastAsia="zh-CN" w:bidi="hi-IN"/>
        </w:rPr>
        <w:t xml:space="preserve"> </w:t>
      </w:r>
      <w:hyperlink r:id="rId40" w:history="1">
        <w:r w:rsidRPr="00EC4713">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EC471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41" w:history="1">
        <w:r w:rsidRPr="00EC4713">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BA73F1" w:rsidRDefault="00BA73F1" w:rsidP="00BA73F1">
      <w:pPr>
        <w:widowControl w:val="0"/>
        <w:tabs>
          <w:tab w:val="left" w:pos="7371"/>
        </w:tabs>
        <w:suppressAutoHyphens/>
        <w:rPr>
          <w:rFonts w:ascii="Times New Roman" w:eastAsia="Arial Unicode MS" w:hAnsi="Times New Roman"/>
          <w:b/>
          <w:color w:val="0033CC"/>
          <w:kern w:val="2"/>
          <w:sz w:val="24"/>
          <w:szCs w:val="24"/>
          <w:lang w:eastAsia="zh-CN" w:bidi="hi-IN"/>
        </w:rPr>
      </w:pPr>
    </w:p>
    <w:p w:rsidR="00EC4713" w:rsidRPr="00EC4713" w:rsidRDefault="00EC4713" w:rsidP="00EC4713">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EC4713">
        <w:rPr>
          <w:rFonts w:ascii="Times New Roman" w:eastAsia="Arial Unicode MS" w:hAnsi="Times New Roman"/>
          <w:b/>
          <w:color w:val="0033CC"/>
          <w:kern w:val="2"/>
          <w:sz w:val="24"/>
          <w:szCs w:val="24"/>
          <w:lang w:eastAsia="zh-CN" w:bidi="hi-IN"/>
        </w:rPr>
        <w:t>Covid</w:t>
      </w:r>
      <w:proofErr w:type="spellEnd"/>
      <w:r w:rsidRPr="00EC4713">
        <w:rPr>
          <w:rFonts w:ascii="Times New Roman" w:eastAsia="Arial Unicode MS" w:hAnsi="Times New Roman"/>
          <w:b/>
          <w:color w:val="0033CC"/>
          <w:kern w:val="2"/>
          <w:sz w:val="24"/>
          <w:szCs w:val="24"/>
          <w:lang w:eastAsia="zh-CN" w:bidi="hi-IN"/>
        </w:rPr>
        <w:t>. Commissione d</w:t>
      </w:r>
      <w:r w:rsidR="00E336FA">
        <w:rPr>
          <w:rFonts w:ascii="Times New Roman" w:eastAsia="Arial Unicode MS" w:hAnsi="Times New Roman"/>
          <w:b/>
          <w:color w:val="0033CC"/>
          <w:kern w:val="2"/>
          <w:sz w:val="24"/>
          <w:szCs w:val="24"/>
          <w:lang w:eastAsia="zh-CN" w:bidi="hi-IN"/>
        </w:rPr>
        <w:t>’</w:t>
      </w:r>
      <w:r w:rsidRPr="00EC4713">
        <w:rPr>
          <w:rFonts w:ascii="Times New Roman" w:eastAsia="Arial Unicode MS" w:hAnsi="Times New Roman"/>
          <w:b/>
          <w:color w:val="0033CC"/>
          <w:kern w:val="2"/>
          <w:sz w:val="24"/>
          <w:szCs w:val="24"/>
          <w:lang w:eastAsia="zh-CN" w:bidi="hi-IN"/>
        </w:rPr>
        <w:t>inchiesta del Consiglio regionale Lombardia assolve la Regione. Ma le Opposizioni non sono d</w:t>
      </w:r>
      <w:r w:rsidR="00E336FA">
        <w:rPr>
          <w:rFonts w:ascii="Times New Roman" w:eastAsia="Arial Unicode MS" w:hAnsi="Times New Roman"/>
          <w:b/>
          <w:color w:val="0033CC"/>
          <w:kern w:val="2"/>
          <w:sz w:val="24"/>
          <w:szCs w:val="24"/>
          <w:lang w:eastAsia="zh-CN" w:bidi="hi-IN"/>
        </w:rPr>
        <w:t>’</w:t>
      </w:r>
      <w:r w:rsidRPr="00EC4713">
        <w:rPr>
          <w:rFonts w:ascii="Times New Roman" w:eastAsia="Arial Unicode MS" w:hAnsi="Times New Roman"/>
          <w:b/>
          <w:color w:val="0033CC"/>
          <w:kern w:val="2"/>
          <w:sz w:val="24"/>
          <w:szCs w:val="24"/>
          <w:lang w:eastAsia="zh-CN" w:bidi="hi-IN"/>
        </w:rPr>
        <w:t>accordo: “Difesa fa acqua da tutte le parti”</w:t>
      </w:r>
    </w:p>
    <w:p w:rsidR="00EC4713" w:rsidRDefault="00EC4713" w:rsidP="00EC4713">
      <w:pPr>
        <w:widowControl w:val="0"/>
        <w:tabs>
          <w:tab w:val="left" w:pos="7371"/>
        </w:tabs>
        <w:suppressAutoHyphens/>
        <w:rPr>
          <w:rFonts w:ascii="Times New Roman" w:eastAsia="Arial Unicode MS" w:hAnsi="Times New Roman"/>
          <w:b/>
          <w:color w:val="0033CC"/>
          <w:kern w:val="2"/>
          <w:sz w:val="24"/>
          <w:szCs w:val="24"/>
          <w:lang w:eastAsia="zh-CN" w:bidi="hi-IN"/>
        </w:rPr>
      </w:pPr>
      <w:r w:rsidRPr="00EC4713">
        <w:rPr>
          <w:rFonts w:ascii="Times New Roman" w:eastAsia="Arial Unicode MS" w:hAnsi="Times New Roman"/>
          <w:color w:val="0033CC"/>
          <w:kern w:val="2"/>
          <w:sz w:val="24"/>
          <w:szCs w:val="24"/>
          <w:lang w:eastAsia="zh-CN" w:bidi="hi-IN"/>
        </w:rPr>
        <w:t>Nella Relazione conclusiva di maggioranza approvata, si rileva che “Regione Lombardia ha operato attivamente, instancabilmente e con ogni mezzo a propria disposizione per contrastare il deflagrare di un evento sconosciuto e inatteso”. Ma per le opposizioni “la difesa d</w:t>
      </w:r>
      <w:r w:rsidR="00E336FA">
        <w:rPr>
          <w:rFonts w:ascii="Times New Roman" w:eastAsia="Arial Unicode MS" w:hAnsi="Times New Roman"/>
          <w:color w:val="0033CC"/>
          <w:kern w:val="2"/>
          <w:sz w:val="24"/>
          <w:szCs w:val="24"/>
          <w:lang w:eastAsia="zh-CN" w:bidi="hi-IN"/>
        </w:rPr>
        <w:t>’</w:t>
      </w:r>
      <w:r w:rsidRPr="00EC4713">
        <w:rPr>
          <w:rFonts w:ascii="Times New Roman" w:eastAsia="Arial Unicode MS" w:hAnsi="Times New Roman"/>
          <w:color w:val="0033CC"/>
          <w:kern w:val="2"/>
          <w:sz w:val="24"/>
          <w:szCs w:val="24"/>
          <w:lang w:eastAsia="zh-CN" w:bidi="hi-IN"/>
        </w:rPr>
        <w:t xml:space="preserve">ufficio della maggioranza di Fontana e </w:t>
      </w:r>
      <w:proofErr w:type="spellStart"/>
      <w:r w:rsidRPr="00EC4713">
        <w:rPr>
          <w:rFonts w:ascii="Times New Roman" w:eastAsia="Arial Unicode MS" w:hAnsi="Times New Roman"/>
          <w:color w:val="0033CC"/>
          <w:kern w:val="2"/>
          <w:sz w:val="24"/>
          <w:szCs w:val="24"/>
          <w:lang w:eastAsia="zh-CN" w:bidi="hi-IN"/>
        </w:rPr>
        <w:t>Gallera</w:t>
      </w:r>
      <w:proofErr w:type="spellEnd"/>
      <w:r w:rsidRPr="00EC4713">
        <w:rPr>
          <w:rFonts w:ascii="Times New Roman" w:eastAsia="Arial Unicode MS" w:hAnsi="Times New Roman"/>
          <w:color w:val="0033CC"/>
          <w:kern w:val="2"/>
          <w:sz w:val="24"/>
          <w:szCs w:val="24"/>
          <w:lang w:eastAsia="zh-CN" w:bidi="hi-IN"/>
        </w:rPr>
        <w:t xml:space="preserve"> fa acqua da tutte le parti” e “la mancanza di migliaia di documenti, colpevolmente non forniti, non hanno permesso di rispondere fino in fondo alla domanda di verità e giustizia che veniva dalle persone”. Contestata anche l</w:t>
      </w:r>
      <w:r w:rsidR="00E336FA">
        <w:rPr>
          <w:rFonts w:ascii="Times New Roman" w:eastAsia="Arial Unicode MS" w:hAnsi="Times New Roman"/>
          <w:color w:val="0033CC"/>
          <w:kern w:val="2"/>
          <w:sz w:val="24"/>
          <w:szCs w:val="24"/>
          <w:lang w:eastAsia="zh-CN" w:bidi="hi-IN"/>
        </w:rPr>
        <w:t>’</w:t>
      </w:r>
      <w:r w:rsidRPr="00EC4713">
        <w:rPr>
          <w:rFonts w:ascii="Times New Roman" w:eastAsia="Arial Unicode MS" w:hAnsi="Times New Roman"/>
          <w:color w:val="0033CC"/>
          <w:kern w:val="2"/>
          <w:sz w:val="24"/>
          <w:szCs w:val="24"/>
          <w:lang w:eastAsia="zh-CN" w:bidi="hi-IN"/>
        </w:rPr>
        <w:t>assenza di Fontana e Moratti in Aula.</w:t>
      </w:r>
      <w:r w:rsidRPr="00EC4713">
        <w:rPr>
          <w:rFonts w:ascii="Times New Roman" w:eastAsia="Arial Unicode MS" w:hAnsi="Times New Roman"/>
          <w:b/>
          <w:color w:val="0033CC"/>
          <w:kern w:val="2"/>
          <w:sz w:val="24"/>
          <w:szCs w:val="24"/>
          <w:lang w:eastAsia="zh-CN" w:bidi="hi-IN"/>
        </w:rPr>
        <w:t xml:space="preserve"> </w:t>
      </w:r>
    </w:p>
    <w:p w:rsidR="00EC4713" w:rsidRDefault="004A1215" w:rsidP="00EC4713">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2" w:history="1">
        <w:r w:rsidR="00EC4713" w:rsidRPr="00EC4713">
          <w:rPr>
            <w:rStyle w:val="Collegamentoipertestuale"/>
            <w:rFonts w:ascii="Times New Roman" w:eastAsia="Arial Unicode MS" w:hAnsi="Times New Roman"/>
            <w:b/>
            <w:kern w:val="2"/>
            <w:sz w:val="24"/>
            <w:szCs w:val="24"/>
            <w:lang w:eastAsia="zh-CN" w:bidi="hi-IN"/>
          </w:rPr>
          <w:t>Leggi tutto</w:t>
        </w:r>
      </w:hyperlink>
      <w:r w:rsidR="00EC4713">
        <w:rPr>
          <w:rFonts w:ascii="Times New Roman" w:eastAsia="Arial Unicode MS" w:hAnsi="Times New Roman"/>
          <w:b/>
          <w:color w:val="0033CC"/>
          <w:kern w:val="2"/>
          <w:sz w:val="24"/>
          <w:szCs w:val="24"/>
          <w:lang w:eastAsia="zh-CN" w:bidi="hi-IN"/>
        </w:rPr>
        <w:t xml:space="preserve">. </w:t>
      </w:r>
      <w:hyperlink r:id="rId43" w:history="1">
        <w:r w:rsidR="00EC4713" w:rsidRPr="00EC4713">
          <w:rPr>
            <w:rStyle w:val="Collegamentoipertestuale"/>
            <w:rFonts w:ascii="Times New Roman" w:eastAsia="Arial Unicode MS" w:hAnsi="Times New Roman"/>
            <w:b/>
            <w:kern w:val="2"/>
            <w:sz w:val="24"/>
            <w:szCs w:val="24"/>
            <w:lang w:eastAsia="zh-CN" w:bidi="hi-IN"/>
          </w:rPr>
          <w:t>Link alla relazione.</w:t>
        </w:r>
      </w:hyperlink>
      <w:r w:rsidR="00EC4713">
        <w:rPr>
          <w:rFonts w:ascii="Times New Roman" w:eastAsia="Arial Unicode MS" w:hAnsi="Times New Roman"/>
          <w:b/>
          <w:color w:val="0033CC"/>
          <w:kern w:val="2"/>
          <w:sz w:val="24"/>
          <w:szCs w:val="24"/>
          <w:lang w:eastAsia="zh-CN" w:bidi="hi-IN"/>
        </w:rPr>
        <w:t xml:space="preserve"> </w:t>
      </w:r>
    </w:p>
    <w:p w:rsidR="00EC4713" w:rsidRDefault="00EC4713" w:rsidP="00BA73F1">
      <w:pPr>
        <w:widowControl w:val="0"/>
        <w:tabs>
          <w:tab w:val="left" w:pos="7371"/>
        </w:tabs>
        <w:suppressAutoHyphens/>
        <w:rPr>
          <w:rFonts w:ascii="Times New Roman" w:eastAsia="Arial Unicode MS" w:hAnsi="Times New Roman"/>
          <w:b/>
          <w:color w:val="0033CC"/>
          <w:kern w:val="2"/>
          <w:sz w:val="24"/>
          <w:szCs w:val="24"/>
          <w:lang w:eastAsia="zh-CN" w:bidi="hi-IN"/>
        </w:rPr>
      </w:pPr>
    </w:p>
    <w:p w:rsidR="00EC4713" w:rsidRPr="00EC4713" w:rsidRDefault="00EC4713" w:rsidP="00EC4713">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EC4713">
        <w:rPr>
          <w:rFonts w:ascii="Times New Roman" w:eastAsia="Arial Unicode MS" w:hAnsi="Times New Roman"/>
          <w:b/>
          <w:color w:val="0033CC"/>
          <w:kern w:val="2"/>
          <w:sz w:val="24"/>
          <w:szCs w:val="24"/>
          <w:lang w:eastAsia="zh-CN" w:bidi="hi-IN"/>
        </w:rPr>
        <w:t>Covid</w:t>
      </w:r>
      <w:proofErr w:type="spellEnd"/>
      <w:r w:rsidRPr="00EC4713">
        <w:rPr>
          <w:rFonts w:ascii="Times New Roman" w:eastAsia="Arial Unicode MS" w:hAnsi="Times New Roman"/>
          <w:b/>
          <w:color w:val="0033CC"/>
          <w:kern w:val="2"/>
          <w:sz w:val="24"/>
          <w:szCs w:val="24"/>
          <w:lang w:eastAsia="zh-CN" w:bidi="hi-IN"/>
        </w:rPr>
        <w:t xml:space="preserve">. Studio </w:t>
      </w:r>
      <w:proofErr w:type="spellStart"/>
      <w:r w:rsidRPr="00EC4713">
        <w:rPr>
          <w:rFonts w:ascii="Times New Roman" w:eastAsia="Arial Unicode MS" w:hAnsi="Times New Roman"/>
          <w:b/>
          <w:color w:val="0033CC"/>
          <w:kern w:val="2"/>
          <w:sz w:val="24"/>
          <w:szCs w:val="24"/>
          <w:lang w:eastAsia="zh-CN" w:bidi="hi-IN"/>
        </w:rPr>
        <w:t>Iss</w:t>
      </w:r>
      <w:proofErr w:type="spellEnd"/>
      <w:r w:rsidRPr="00EC4713">
        <w:rPr>
          <w:rFonts w:ascii="Times New Roman" w:eastAsia="Arial Unicode MS" w:hAnsi="Times New Roman"/>
          <w:b/>
          <w:color w:val="0033CC"/>
          <w:kern w:val="2"/>
          <w:sz w:val="24"/>
          <w:szCs w:val="24"/>
          <w:lang w:eastAsia="zh-CN" w:bidi="hi-IN"/>
        </w:rPr>
        <w:t>: “In Italia grazie a vaccini evitati 8 milioni di casi e 150mila morti”</w:t>
      </w:r>
    </w:p>
    <w:p w:rsidR="00EC4713" w:rsidRDefault="00EC4713" w:rsidP="00EC4713">
      <w:pPr>
        <w:widowControl w:val="0"/>
        <w:tabs>
          <w:tab w:val="left" w:pos="7371"/>
        </w:tabs>
        <w:suppressAutoHyphens/>
        <w:rPr>
          <w:rFonts w:ascii="Times New Roman" w:eastAsia="Arial Unicode MS" w:hAnsi="Times New Roman"/>
          <w:b/>
          <w:color w:val="0033CC"/>
          <w:kern w:val="2"/>
          <w:sz w:val="24"/>
          <w:szCs w:val="24"/>
          <w:lang w:eastAsia="zh-CN" w:bidi="hi-IN"/>
        </w:rPr>
      </w:pPr>
      <w:r w:rsidRPr="00EC4713">
        <w:rPr>
          <w:rFonts w:ascii="Times New Roman" w:eastAsia="Arial Unicode MS" w:hAnsi="Times New Roman"/>
          <w:color w:val="0033CC"/>
          <w:kern w:val="2"/>
          <w:sz w:val="24"/>
          <w:szCs w:val="24"/>
          <w:lang w:eastAsia="zh-CN" w:bidi="hi-IN"/>
        </w:rPr>
        <w:t xml:space="preserve">Complessivamente, durante il periodo analizzato, sono stati evitati circa 8 milioni di casi, oltre 500.000 ricoveri, oltre 55.000 ricoveri in terapia intensiva e circa 150.000 decessi. La distribuzione degli eventi evitati non è stata omogenea durante il periodo studiato. Nella prima metà del 2021, a causa della bassa copertura vaccinale, il numero di eventi evitati è stato limitato, mentre nella seconda metà del 2021 e nel mese di gennaio 2022 si stima che la vaccinazione abbia evitato più della metà degli eventi attesi. </w:t>
      </w:r>
      <w:hyperlink r:id="rId44" w:history="1">
        <w:r w:rsidRPr="00EC4713">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EC471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45" w:history="1">
        <w:r w:rsidRPr="00EC4713">
          <w:rPr>
            <w:rStyle w:val="Collegamentoipertestuale"/>
            <w:rFonts w:ascii="Times New Roman" w:eastAsia="Arial Unicode MS" w:hAnsi="Times New Roman"/>
            <w:b/>
            <w:kern w:val="2"/>
            <w:sz w:val="24"/>
            <w:szCs w:val="24"/>
            <w:lang w:eastAsia="zh-CN" w:bidi="hi-IN"/>
          </w:rPr>
          <w:t>Link allo studio</w:t>
        </w:r>
      </w:hyperlink>
      <w:r>
        <w:rPr>
          <w:rFonts w:ascii="Times New Roman" w:eastAsia="Arial Unicode MS" w:hAnsi="Times New Roman"/>
          <w:b/>
          <w:color w:val="0033CC"/>
          <w:kern w:val="2"/>
          <w:sz w:val="24"/>
          <w:szCs w:val="24"/>
          <w:lang w:eastAsia="zh-CN" w:bidi="hi-IN"/>
        </w:rPr>
        <w:t xml:space="preserve">. </w:t>
      </w:r>
    </w:p>
    <w:p w:rsidR="00EC4713" w:rsidRDefault="00EC4713" w:rsidP="00BA73F1">
      <w:pPr>
        <w:widowControl w:val="0"/>
        <w:tabs>
          <w:tab w:val="left" w:pos="7371"/>
        </w:tabs>
        <w:suppressAutoHyphens/>
        <w:rPr>
          <w:rFonts w:ascii="Times New Roman" w:eastAsia="Arial Unicode MS" w:hAnsi="Times New Roman"/>
          <w:b/>
          <w:color w:val="0033CC"/>
          <w:kern w:val="2"/>
          <w:sz w:val="24"/>
          <w:szCs w:val="24"/>
          <w:lang w:eastAsia="zh-CN" w:bidi="hi-IN"/>
        </w:rPr>
      </w:pPr>
    </w:p>
    <w:p w:rsidR="00EC4713" w:rsidRPr="00EC4713" w:rsidRDefault="00EC4713" w:rsidP="00EC4713">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EC4713">
        <w:rPr>
          <w:rFonts w:ascii="Times New Roman" w:eastAsia="Arial Unicode MS" w:hAnsi="Times New Roman"/>
          <w:b/>
          <w:color w:val="0033CC"/>
          <w:kern w:val="2"/>
          <w:sz w:val="24"/>
          <w:szCs w:val="24"/>
          <w:lang w:eastAsia="zh-CN" w:bidi="hi-IN"/>
        </w:rPr>
        <w:t>Covid</w:t>
      </w:r>
      <w:proofErr w:type="spellEnd"/>
      <w:r w:rsidRPr="00EC4713">
        <w:rPr>
          <w:rFonts w:ascii="Times New Roman" w:eastAsia="Arial Unicode MS" w:hAnsi="Times New Roman"/>
          <w:b/>
          <w:color w:val="0033CC"/>
          <w:kern w:val="2"/>
          <w:sz w:val="24"/>
          <w:szCs w:val="24"/>
          <w:lang w:eastAsia="zh-CN" w:bidi="hi-IN"/>
        </w:rPr>
        <w:t>. Anziani lasciati morire, uso mascherine scoraggiato e dati manipolati. Studio su Nature stronca il modello svedese</w:t>
      </w:r>
    </w:p>
    <w:p w:rsidR="00EC4713" w:rsidRDefault="00EC4713" w:rsidP="00EC4713">
      <w:pPr>
        <w:widowControl w:val="0"/>
        <w:tabs>
          <w:tab w:val="left" w:pos="7371"/>
        </w:tabs>
        <w:suppressAutoHyphens/>
        <w:rPr>
          <w:rFonts w:ascii="Times New Roman" w:eastAsia="Arial Unicode MS" w:hAnsi="Times New Roman"/>
          <w:b/>
          <w:color w:val="0033CC"/>
          <w:kern w:val="2"/>
          <w:sz w:val="24"/>
          <w:szCs w:val="24"/>
          <w:lang w:eastAsia="zh-CN" w:bidi="hi-IN"/>
        </w:rPr>
      </w:pPr>
      <w:r w:rsidRPr="00EC4713">
        <w:rPr>
          <w:rFonts w:ascii="Times New Roman" w:eastAsia="Arial Unicode MS" w:hAnsi="Times New Roman"/>
          <w:color w:val="0033CC"/>
          <w:kern w:val="2"/>
          <w:sz w:val="24"/>
          <w:szCs w:val="24"/>
          <w:lang w:eastAsia="zh-CN" w:bidi="hi-IN"/>
        </w:rPr>
        <w:t xml:space="preserve">Nel corso del 2020 la Svezia arrivò a registrare tassi di mortalità superiore di ben “dieci volte" rispetto alla vicina Norvegia. Dallo studio che ha tentato di indagare le ragioni di questa discrepanza sono emerse molte ombre sulle mancate cure salvavita nei confronti di anziani e pazienti con </w:t>
      </w:r>
      <w:proofErr w:type="spellStart"/>
      <w:r w:rsidRPr="00EC4713">
        <w:rPr>
          <w:rFonts w:ascii="Times New Roman" w:eastAsia="Arial Unicode MS" w:hAnsi="Times New Roman"/>
          <w:color w:val="0033CC"/>
          <w:kern w:val="2"/>
          <w:sz w:val="24"/>
          <w:szCs w:val="24"/>
          <w:lang w:eastAsia="zh-CN" w:bidi="hi-IN"/>
        </w:rPr>
        <w:t>comorbidità</w:t>
      </w:r>
      <w:proofErr w:type="spellEnd"/>
      <w:r w:rsidRPr="00EC4713">
        <w:rPr>
          <w:rFonts w:ascii="Times New Roman" w:eastAsia="Arial Unicode MS" w:hAnsi="Times New Roman"/>
          <w:color w:val="0033CC"/>
          <w:kern w:val="2"/>
          <w:sz w:val="24"/>
          <w:szCs w:val="24"/>
          <w:lang w:eastAsia="zh-CN" w:bidi="hi-IN"/>
        </w:rPr>
        <w:t xml:space="preserve">. Il ricorso alle mascherine è stato "attivamente scoraggiato o non permesso". Non sono mancate accuse di “insabbiamento e manipolazione dei dati” nei confronti delle autorità svedesi. Un approccio, questo, ritenuto "moralmente, eticamente e scientificamente discutibile". </w:t>
      </w:r>
      <w:hyperlink r:id="rId46" w:history="1">
        <w:r w:rsidRPr="00EC471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C4713" w:rsidRDefault="00EC4713" w:rsidP="00BA73F1">
      <w:pPr>
        <w:widowControl w:val="0"/>
        <w:tabs>
          <w:tab w:val="left" w:pos="7371"/>
        </w:tabs>
        <w:suppressAutoHyphens/>
        <w:rPr>
          <w:rFonts w:ascii="Times New Roman" w:eastAsia="Arial Unicode MS" w:hAnsi="Times New Roman"/>
          <w:b/>
          <w:color w:val="0033CC"/>
          <w:kern w:val="2"/>
          <w:sz w:val="24"/>
          <w:szCs w:val="24"/>
          <w:lang w:eastAsia="zh-CN" w:bidi="hi-IN"/>
        </w:rPr>
      </w:pPr>
    </w:p>
    <w:p w:rsid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206E59">
        <w:rPr>
          <w:rFonts w:ascii="Times New Roman" w:eastAsia="Arial Unicode MS" w:hAnsi="Times New Roman"/>
          <w:b/>
          <w:color w:val="0033CC"/>
          <w:kern w:val="2"/>
          <w:sz w:val="24"/>
          <w:szCs w:val="24"/>
          <w:lang w:eastAsia="zh-CN" w:bidi="hi-IN"/>
        </w:rPr>
        <w:t>1</w:t>
      </w:r>
      <w:r>
        <w:rPr>
          <w:rFonts w:ascii="Times New Roman" w:eastAsia="Arial Unicode MS" w:hAnsi="Times New Roman"/>
          <w:b/>
          <w:color w:val="0033CC"/>
          <w:kern w:val="2"/>
          <w:sz w:val="24"/>
          <w:szCs w:val="24"/>
          <w:lang w:eastAsia="zh-CN" w:bidi="hi-IN"/>
        </w:rPr>
        <w:t>4 aprile 2022</w:t>
      </w:r>
    </w:p>
    <w:p w:rsidR="00A659F4" w:rsidRPr="00A659F4" w:rsidRDefault="00A659F4" w:rsidP="00A659F4">
      <w:pPr>
        <w:widowControl w:val="0"/>
        <w:tabs>
          <w:tab w:val="left" w:pos="7371"/>
        </w:tabs>
        <w:suppressAutoHyphens/>
        <w:rPr>
          <w:rFonts w:ascii="Times New Roman" w:eastAsia="Arial Unicode MS" w:hAnsi="Times New Roman"/>
          <w:b/>
          <w:color w:val="0033CC"/>
          <w:kern w:val="2"/>
          <w:sz w:val="24"/>
          <w:szCs w:val="24"/>
          <w:lang w:eastAsia="zh-CN" w:bidi="hi-IN"/>
        </w:rPr>
      </w:pPr>
      <w:r w:rsidRPr="00A659F4">
        <w:rPr>
          <w:rFonts w:ascii="Times New Roman" w:eastAsia="Arial Unicode MS" w:hAnsi="Times New Roman"/>
          <w:b/>
          <w:color w:val="0033CC"/>
          <w:kern w:val="2"/>
          <w:sz w:val="24"/>
          <w:szCs w:val="24"/>
          <w:lang w:eastAsia="zh-CN" w:bidi="hi-IN"/>
        </w:rPr>
        <w:t>Mortalità in eccesso. Nella Ue (febbraio 2022) resta stabile attorno al 7%. In Italia è al 4,8%</w:t>
      </w:r>
    </w:p>
    <w:p w:rsidR="008954F8" w:rsidRDefault="00A659F4" w:rsidP="00A659F4">
      <w:pPr>
        <w:widowControl w:val="0"/>
        <w:tabs>
          <w:tab w:val="left" w:pos="7371"/>
        </w:tabs>
        <w:suppressAutoHyphens/>
        <w:rPr>
          <w:rFonts w:ascii="Times New Roman" w:eastAsia="Arial Unicode MS" w:hAnsi="Times New Roman"/>
          <w:b/>
          <w:color w:val="0033CC"/>
          <w:kern w:val="2"/>
          <w:sz w:val="24"/>
          <w:szCs w:val="24"/>
          <w:lang w:eastAsia="zh-CN" w:bidi="hi-IN"/>
        </w:rPr>
      </w:pPr>
      <w:r w:rsidRPr="00A659F4">
        <w:rPr>
          <w:rFonts w:ascii="Times New Roman" w:eastAsia="Arial Unicode MS" w:hAnsi="Times New Roman"/>
          <w:color w:val="0033CC"/>
          <w:kern w:val="2"/>
          <w:sz w:val="24"/>
          <w:szCs w:val="24"/>
          <w:lang w:eastAsia="zh-CN" w:bidi="hi-IN"/>
        </w:rPr>
        <w:t xml:space="preserve">I dati rilevati da </w:t>
      </w:r>
      <w:proofErr w:type="spellStart"/>
      <w:r w:rsidRPr="00A659F4">
        <w:rPr>
          <w:rFonts w:ascii="Times New Roman" w:eastAsia="Arial Unicode MS" w:hAnsi="Times New Roman"/>
          <w:color w:val="0033CC"/>
          <w:kern w:val="2"/>
          <w:sz w:val="24"/>
          <w:szCs w:val="24"/>
          <w:lang w:eastAsia="zh-CN" w:bidi="hi-IN"/>
        </w:rPr>
        <w:t>Eurostat</w:t>
      </w:r>
      <w:proofErr w:type="spellEnd"/>
      <w:r w:rsidRPr="00A659F4">
        <w:rPr>
          <w:rFonts w:ascii="Times New Roman" w:eastAsia="Arial Unicode MS" w:hAnsi="Times New Roman"/>
          <w:color w:val="0033CC"/>
          <w:kern w:val="2"/>
          <w:sz w:val="24"/>
          <w:szCs w:val="24"/>
          <w:lang w:eastAsia="zh-CN" w:bidi="hi-IN"/>
        </w:rPr>
        <w:t xml:space="preserve"> che certifica il calo delle morti in eccesso registrato a partire da gennaio di </w:t>
      </w:r>
      <w:r w:rsidRPr="00A659F4">
        <w:rPr>
          <w:rFonts w:ascii="Times New Roman" w:eastAsia="Arial Unicode MS" w:hAnsi="Times New Roman"/>
          <w:color w:val="0033CC"/>
          <w:kern w:val="2"/>
          <w:sz w:val="24"/>
          <w:szCs w:val="24"/>
          <w:lang w:eastAsia="zh-CN" w:bidi="hi-IN"/>
        </w:rPr>
        <w:lastRenderedPageBreak/>
        <w:t>quest</w:t>
      </w:r>
      <w:r w:rsidR="00E336FA">
        <w:rPr>
          <w:rFonts w:ascii="Times New Roman" w:eastAsia="Arial Unicode MS" w:hAnsi="Times New Roman"/>
          <w:color w:val="0033CC"/>
          <w:kern w:val="2"/>
          <w:sz w:val="24"/>
          <w:szCs w:val="24"/>
          <w:lang w:eastAsia="zh-CN" w:bidi="hi-IN"/>
        </w:rPr>
        <w:t>’</w:t>
      </w:r>
      <w:r w:rsidRPr="00A659F4">
        <w:rPr>
          <w:rFonts w:ascii="Times New Roman" w:eastAsia="Arial Unicode MS" w:hAnsi="Times New Roman"/>
          <w:color w:val="0033CC"/>
          <w:kern w:val="2"/>
          <w:sz w:val="24"/>
          <w:szCs w:val="24"/>
          <w:lang w:eastAsia="zh-CN" w:bidi="hi-IN"/>
        </w:rPr>
        <w:t>anno. A dicembre 2021 i morti in eccesso erano il 23% del totale. In Italia la situazione appare ora migliore rispetto alla media con un eccesso di mortalità del 5,5% a gennaio sceso ulteriormente al 4,8% a febbraio.</w:t>
      </w:r>
      <w:r>
        <w:rPr>
          <w:rFonts w:ascii="Times New Roman" w:eastAsia="Arial Unicode MS" w:hAnsi="Times New Roman"/>
          <w:b/>
          <w:color w:val="0033CC"/>
          <w:kern w:val="2"/>
          <w:sz w:val="24"/>
          <w:szCs w:val="24"/>
          <w:lang w:eastAsia="zh-CN" w:bidi="hi-IN"/>
        </w:rPr>
        <w:t xml:space="preserve"> </w:t>
      </w:r>
      <w:hyperlink r:id="rId47" w:history="1">
        <w:r w:rsidRPr="00E939B6">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E939B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8954F8" w:rsidRDefault="008954F8"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E939B6" w:rsidRPr="00E939B6" w:rsidRDefault="00E939B6" w:rsidP="00E939B6">
      <w:pPr>
        <w:widowControl w:val="0"/>
        <w:tabs>
          <w:tab w:val="left" w:pos="7371"/>
        </w:tabs>
        <w:suppressAutoHyphens/>
        <w:rPr>
          <w:rFonts w:ascii="Times New Roman" w:eastAsia="Arial Unicode MS" w:hAnsi="Times New Roman"/>
          <w:b/>
          <w:color w:val="0033CC"/>
          <w:kern w:val="2"/>
          <w:sz w:val="24"/>
          <w:szCs w:val="24"/>
          <w:lang w:eastAsia="zh-CN" w:bidi="hi-IN"/>
        </w:rPr>
      </w:pPr>
      <w:r w:rsidRPr="00E939B6">
        <w:rPr>
          <w:rFonts w:ascii="Times New Roman" w:eastAsia="Arial Unicode MS" w:hAnsi="Times New Roman"/>
          <w:b/>
          <w:color w:val="0033CC"/>
          <w:kern w:val="2"/>
          <w:sz w:val="24"/>
          <w:szCs w:val="24"/>
          <w:lang w:eastAsia="zh-CN" w:bidi="hi-IN"/>
        </w:rPr>
        <w:t>Se si perde la dimensione sociale della salute</w:t>
      </w:r>
    </w:p>
    <w:p w:rsidR="00E939B6" w:rsidRDefault="00E939B6" w:rsidP="00E939B6">
      <w:pPr>
        <w:widowControl w:val="0"/>
        <w:tabs>
          <w:tab w:val="left" w:pos="7371"/>
        </w:tabs>
        <w:suppressAutoHyphens/>
        <w:rPr>
          <w:rFonts w:ascii="Times New Roman" w:eastAsia="Arial Unicode MS" w:hAnsi="Times New Roman"/>
          <w:b/>
          <w:color w:val="0033CC"/>
          <w:kern w:val="2"/>
          <w:sz w:val="24"/>
          <w:szCs w:val="24"/>
          <w:lang w:eastAsia="zh-CN" w:bidi="hi-IN"/>
        </w:rPr>
      </w:pPr>
      <w:r w:rsidRPr="00E939B6">
        <w:rPr>
          <w:rFonts w:ascii="Times New Roman" w:eastAsia="Arial Unicode MS" w:hAnsi="Times New Roman"/>
          <w:color w:val="0033CC"/>
          <w:kern w:val="2"/>
          <w:sz w:val="24"/>
          <w:szCs w:val="24"/>
          <w:lang w:eastAsia="zh-CN" w:bidi="hi-IN"/>
        </w:rPr>
        <w:t>Serve un salto di qualità o per usare un termine desueto una rivoluzione culturale che riprenda quella nobile tradizione, fatta di cultura, partecipazione e lotte sociali che aveva portato alla nascita del nostro Servizio sanitario nazionale nel 1978 e che col tempo è stata sostituita da una visione esclusivamente biologica della salute.</w:t>
      </w:r>
      <w:r>
        <w:rPr>
          <w:rFonts w:ascii="Times New Roman" w:eastAsia="Arial Unicode MS" w:hAnsi="Times New Roman"/>
          <w:b/>
          <w:color w:val="0033CC"/>
          <w:kern w:val="2"/>
          <w:sz w:val="24"/>
          <w:szCs w:val="24"/>
          <w:lang w:eastAsia="zh-CN" w:bidi="hi-IN"/>
        </w:rPr>
        <w:t xml:space="preserve"> </w:t>
      </w:r>
      <w:hyperlink r:id="rId48" w:history="1">
        <w:r w:rsidRPr="00E939B6">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E939B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E939B6" w:rsidRDefault="00E939B6"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206E59">
        <w:rPr>
          <w:rFonts w:ascii="Times New Roman" w:eastAsia="Arial Unicode MS" w:hAnsi="Times New Roman"/>
          <w:b/>
          <w:color w:val="0033CC"/>
          <w:kern w:val="2"/>
          <w:sz w:val="24"/>
          <w:szCs w:val="24"/>
          <w:lang w:eastAsia="zh-CN" w:bidi="hi-IN"/>
        </w:rPr>
        <w:t>15</w:t>
      </w:r>
      <w:r>
        <w:rPr>
          <w:rFonts w:ascii="Times New Roman" w:eastAsia="Arial Unicode MS" w:hAnsi="Times New Roman"/>
          <w:b/>
          <w:color w:val="0033CC"/>
          <w:kern w:val="2"/>
          <w:sz w:val="24"/>
          <w:szCs w:val="24"/>
          <w:lang w:eastAsia="zh-CN" w:bidi="hi-IN"/>
        </w:rPr>
        <w:t xml:space="preserve"> aprile 2022</w:t>
      </w:r>
    </w:p>
    <w:p w:rsidR="00EC4713" w:rsidRPr="00EC4713" w:rsidRDefault="00EC4713" w:rsidP="00EC4713">
      <w:pPr>
        <w:widowControl w:val="0"/>
        <w:tabs>
          <w:tab w:val="left" w:pos="7371"/>
        </w:tabs>
        <w:suppressAutoHyphens/>
        <w:rPr>
          <w:rFonts w:ascii="Times New Roman" w:eastAsia="Arial Unicode MS" w:hAnsi="Times New Roman"/>
          <w:b/>
          <w:color w:val="0033CC"/>
          <w:kern w:val="2"/>
          <w:sz w:val="24"/>
          <w:szCs w:val="24"/>
          <w:lang w:eastAsia="zh-CN" w:bidi="hi-IN"/>
        </w:rPr>
      </w:pPr>
      <w:r w:rsidRPr="00EC4713">
        <w:rPr>
          <w:rFonts w:ascii="Times New Roman" w:eastAsia="Arial Unicode MS" w:hAnsi="Times New Roman"/>
          <w:b/>
          <w:color w:val="0033CC"/>
          <w:kern w:val="2"/>
          <w:sz w:val="24"/>
          <w:szCs w:val="24"/>
          <w:lang w:eastAsia="zh-CN" w:bidi="hi-IN"/>
        </w:rPr>
        <w:t>Tutta la nostra salute in un clic. Ecco le nuove linee guida per il fascicolo sanitario elettronico: dalla verifica delle diagnosi e delle terapie al pagamento delle visite e alla telemedicina</w:t>
      </w:r>
    </w:p>
    <w:p w:rsidR="008954F8" w:rsidRDefault="00EC4713" w:rsidP="00EC4713">
      <w:pPr>
        <w:widowControl w:val="0"/>
        <w:tabs>
          <w:tab w:val="left" w:pos="7371"/>
        </w:tabs>
        <w:suppressAutoHyphens/>
        <w:rPr>
          <w:rFonts w:ascii="Times New Roman" w:eastAsia="Arial Unicode MS" w:hAnsi="Times New Roman"/>
          <w:b/>
          <w:color w:val="0033CC"/>
          <w:kern w:val="2"/>
          <w:sz w:val="24"/>
          <w:szCs w:val="24"/>
          <w:lang w:eastAsia="zh-CN" w:bidi="hi-IN"/>
        </w:rPr>
      </w:pPr>
      <w:r w:rsidRPr="00A659F4">
        <w:rPr>
          <w:rFonts w:ascii="Times New Roman" w:eastAsia="Arial Unicode MS" w:hAnsi="Times New Roman"/>
          <w:color w:val="0033CC"/>
          <w:kern w:val="2"/>
          <w:sz w:val="24"/>
          <w:szCs w:val="24"/>
          <w:lang w:eastAsia="zh-CN" w:bidi="hi-IN"/>
        </w:rPr>
        <w:t>Arrivano sul tavolo delle Regioni sia le indicazioni tecniche che un decreto con cui vengono indicati i target da raggiungere per ottenere le risorse (in totale 610 mln). Ma il nuovo FSE non sarà utile solo per i cittadini: i medici potranno accedere ed utilizzare i dati clinici degli assistiti e condividere le informazioni e consultarsi con altri professionisti. I farmacisti potranno consultare in tempo reale il foglio informativo della terapia e verificare la terapia erogata al paziente. Ma pure gli infermieri gli altri Professionisti Sanitari potranno accedere ai dati clinici degli assistiti che seguono.</w:t>
      </w:r>
      <w:r w:rsidRPr="00EC4713">
        <w:rPr>
          <w:rFonts w:ascii="Times New Roman" w:eastAsia="Arial Unicode MS" w:hAnsi="Times New Roman"/>
          <w:b/>
          <w:color w:val="0033CC"/>
          <w:kern w:val="2"/>
          <w:sz w:val="24"/>
          <w:szCs w:val="24"/>
          <w:lang w:eastAsia="zh-CN" w:bidi="hi-IN"/>
        </w:rPr>
        <w:t xml:space="preserve"> </w:t>
      </w:r>
      <w:hyperlink r:id="rId49" w:history="1">
        <w:r w:rsidR="00A659F4" w:rsidRPr="00A659F4">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00A659F4" w:rsidRPr="00A659F4">
          <w:rPr>
            <w:rStyle w:val="Collegamentoipertestuale"/>
            <w:rFonts w:ascii="Times New Roman" w:eastAsia="Arial Unicode MS" w:hAnsi="Times New Roman"/>
            <w:b/>
            <w:kern w:val="2"/>
            <w:sz w:val="24"/>
            <w:szCs w:val="24"/>
            <w:lang w:eastAsia="zh-CN" w:bidi="hi-IN"/>
          </w:rPr>
          <w:t>articolo</w:t>
        </w:r>
      </w:hyperlink>
      <w:r w:rsidR="00A659F4">
        <w:rPr>
          <w:rFonts w:ascii="Times New Roman" w:eastAsia="Arial Unicode MS" w:hAnsi="Times New Roman"/>
          <w:b/>
          <w:color w:val="0033CC"/>
          <w:kern w:val="2"/>
          <w:sz w:val="24"/>
          <w:szCs w:val="24"/>
          <w:lang w:eastAsia="zh-CN" w:bidi="hi-IN"/>
        </w:rPr>
        <w:t xml:space="preserve">. </w:t>
      </w:r>
      <w:hyperlink r:id="rId50" w:history="1">
        <w:r w:rsidR="00A659F4" w:rsidRPr="00A659F4">
          <w:rPr>
            <w:rStyle w:val="Collegamentoipertestuale"/>
            <w:rFonts w:ascii="Times New Roman" w:eastAsia="Arial Unicode MS" w:hAnsi="Times New Roman"/>
            <w:b/>
            <w:kern w:val="2"/>
            <w:sz w:val="24"/>
            <w:szCs w:val="24"/>
            <w:lang w:eastAsia="zh-CN" w:bidi="hi-IN"/>
          </w:rPr>
          <w:t>Link alle linee guida</w:t>
        </w:r>
      </w:hyperlink>
      <w:r w:rsidR="00A659F4">
        <w:rPr>
          <w:rFonts w:ascii="Times New Roman" w:eastAsia="Arial Unicode MS" w:hAnsi="Times New Roman"/>
          <w:b/>
          <w:color w:val="0033CC"/>
          <w:kern w:val="2"/>
          <w:sz w:val="24"/>
          <w:szCs w:val="24"/>
          <w:lang w:eastAsia="zh-CN" w:bidi="hi-IN"/>
        </w:rPr>
        <w:t xml:space="preserve">. </w:t>
      </w:r>
    </w:p>
    <w:p w:rsidR="00A659F4" w:rsidRDefault="00A659F4" w:rsidP="00EC4713">
      <w:pPr>
        <w:widowControl w:val="0"/>
        <w:tabs>
          <w:tab w:val="left" w:pos="7371"/>
        </w:tabs>
        <w:suppressAutoHyphens/>
        <w:rPr>
          <w:rFonts w:ascii="Times New Roman" w:eastAsia="Arial Unicode MS" w:hAnsi="Times New Roman"/>
          <w:b/>
          <w:color w:val="0033CC"/>
          <w:kern w:val="2"/>
          <w:sz w:val="24"/>
          <w:szCs w:val="24"/>
          <w:lang w:eastAsia="zh-CN" w:bidi="hi-IN"/>
        </w:rPr>
      </w:pPr>
    </w:p>
    <w:p w:rsidR="00A659F4" w:rsidRPr="00A659F4" w:rsidRDefault="00A659F4" w:rsidP="00A659F4">
      <w:pPr>
        <w:widowControl w:val="0"/>
        <w:tabs>
          <w:tab w:val="left" w:pos="7371"/>
        </w:tabs>
        <w:suppressAutoHyphens/>
        <w:rPr>
          <w:rFonts w:ascii="Times New Roman" w:eastAsia="Arial Unicode MS" w:hAnsi="Times New Roman"/>
          <w:b/>
          <w:color w:val="0033CC"/>
          <w:kern w:val="2"/>
          <w:sz w:val="24"/>
          <w:szCs w:val="24"/>
          <w:lang w:eastAsia="zh-CN" w:bidi="hi-IN"/>
        </w:rPr>
      </w:pPr>
      <w:r w:rsidRPr="00A659F4">
        <w:rPr>
          <w:rFonts w:ascii="Times New Roman" w:eastAsia="Arial Unicode MS" w:hAnsi="Times New Roman"/>
          <w:b/>
          <w:color w:val="0033CC"/>
          <w:kern w:val="2"/>
          <w:sz w:val="24"/>
          <w:szCs w:val="24"/>
          <w:lang w:eastAsia="zh-CN" w:bidi="hi-IN"/>
        </w:rPr>
        <w:t xml:space="preserve">Riforma </w:t>
      </w:r>
      <w:proofErr w:type="spellStart"/>
      <w:r w:rsidRPr="00A659F4">
        <w:rPr>
          <w:rFonts w:ascii="Times New Roman" w:eastAsia="Arial Unicode MS" w:hAnsi="Times New Roman"/>
          <w:b/>
          <w:color w:val="0033CC"/>
          <w:kern w:val="2"/>
          <w:sz w:val="24"/>
          <w:szCs w:val="24"/>
          <w:lang w:eastAsia="zh-CN" w:bidi="hi-IN"/>
        </w:rPr>
        <w:t>Irccs</w:t>
      </w:r>
      <w:proofErr w:type="spellEnd"/>
      <w:r w:rsidRPr="00A659F4">
        <w:rPr>
          <w:rFonts w:ascii="Times New Roman" w:eastAsia="Arial Unicode MS" w:hAnsi="Times New Roman"/>
          <w:b/>
          <w:color w:val="0033CC"/>
          <w:kern w:val="2"/>
          <w:sz w:val="24"/>
          <w:szCs w:val="24"/>
          <w:lang w:eastAsia="zh-CN" w:bidi="hi-IN"/>
        </w:rPr>
        <w:t>. “Legge delega non delinea un chiaro quadro strategico di prospettiva”. Ecco le proposte delle Regioni</w:t>
      </w:r>
    </w:p>
    <w:p w:rsidR="00A659F4" w:rsidRDefault="00A659F4" w:rsidP="00A659F4">
      <w:pPr>
        <w:widowControl w:val="0"/>
        <w:tabs>
          <w:tab w:val="left" w:pos="7371"/>
        </w:tabs>
        <w:suppressAutoHyphens/>
        <w:rPr>
          <w:rFonts w:ascii="Times New Roman" w:eastAsia="Arial Unicode MS" w:hAnsi="Times New Roman"/>
          <w:b/>
          <w:color w:val="0033CC"/>
          <w:kern w:val="2"/>
          <w:sz w:val="24"/>
          <w:szCs w:val="24"/>
          <w:lang w:eastAsia="zh-CN" w:bidi="hi-IN"/>
        </w:rPr>
      </w:pPr>
      <w:r w:rsidRPr="00A659F4">
        <w:rPr>
          <w:rFonts w:ascii="Times New Roman" w:eastAsia="Arial Unicode MS" w:hAnsi="Times New Roman"/>
          <w:color w:val="0033CC"/>
          <w:kern w:val="2"/>
          <w:sz w:val="24"/>
          <w:szCs w:val="24"/>
          <w:lang w:eastAsia="zh-CN" w:bidi="hi-IN"/>
        </w:rPr>
        <w:t>La Conferenza dei presidenti ha elaborato una serie di proposte di modifica su punti specifici anche perché ad oggi “appare molto difficile capire quale sarà l</w:t>
      </w:r>
      <w:r w:rsidR="00E336FA">
        <w:rPr>
          <w:rFonts w:ascii="Times New Roman" w:eastAsia="Arial Unicode MS" w:hAnsi="Times New Roman"/>
          <w:color w:val="0033CC"/>
          <w:kern w:val="2"/>
          <w:sz w:val="24"/>
          <w:szCs w:val="24"/>
          <w:lang w:eastAsia="zh-CN" w:bidi="hi-IN"/>
        </w:rPr>
        <w:t>’</w:t>
      </w:r>
      <w:r w:rsidRPr="00A659F4">
        <w:rPr>
          <w:rFonts w:ascii="Times New Roman" w:eastAsia="Arial Unicode MS" w:hAnsi="Times New Roman"/>
          <w:color w:val="0033CC"/>
          <w:kern w:val="2"/>
          <w:sz w:val="24"/>
          <w:szCs w:val="24"/>
          <w:lang w:eastAsia="zh-CN" w:bidi="hi-IN"/>
        </w:rPr>
        <w:t>effettiva direzione che prenderà il riordino degli IRCCS ed esprimere di conseguenza un parere adeguatamente informato sullo schema di legge delega”.</w:t>
      </w:r>
      <w:r w:rsidRPr="00A659F4">
        <w:rPr>
          <w:rFonts w:ascii="Times New Roman" w:eastAsia="Arial Unicode MS" w:hAnsi="Times New Roman"/>
          <w:b/>
          <w:color w:val="0033CC"/>
          <w:kern w:val="2"/>
          <w:sz w:val="24"/>
          <w:szCs w:val="24"/>
          <w:lang w:eastAsia="zh-CN" w:bidi="hi-IN"/>
        </w:rPr>
        <w:t xml:space="preserve"> </w:t>
      </w:r>
      <w:hyperlink r:id="rId51" w:history="1">
        <w:r w:rsidRPr="00A659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2" w:history="1">
        <w:r w:rsidRPr="00A659F4">
          <w:rPr>
            <w:rStyle w:val="Collegamentoipertestuale"/>
            <w:rFonts w:ascii="Times New Roman" w:eastAsia="Arial Unicode MS" w:hAnsi="Times New Roman"/>
            <w:b/>
            <w:kern w:val="2"/>
            <w:sz w:val="24"/>
            <w:szCs w:val="24"/>
            <w:lang w:eastAsia="zh-CN" w:bidi="hi-IN"/>
          </w:rPr>
          <w:t>Link al documento delle Regioni</w:t>
        </w:r>
      </w:hyperlink>
      <w:r>
        <w:rPr>
          <w:rFonts w:ascii="Times New Roman" w:eastAsia="Arial Unicode MS" w:hAnsi="Times New Roman"/>
          <w:b/>
          <w:color w:val="0033CC"/>
          <w:kern w:val="2"/>
          <w:sz w:val="24"/>
          <w:szCs w:val="24"/>
          <w:lang w:eastAsia="zh-CN" w:bidi="hi-IN"/>
        </w:rPr>
        <w:t>.</w:t>
      </w:r>
    </w:p>
    <w:p w:rsidR="00A659F4" w:rsidRDefault="00A659F4" w:rsidP="00A659F4">
      <w:pPr>
        <w:widowControl w:val="0"/>
        <w:tabs>
          <w:tab w:val="left" w:pos="7371"/>
        </w:tabs>
        <w:suppressAutoHyphens/>
        <w:rPr>
          <w:rFonts w:ascii="Times New Roman" w:eastAsia="Arial Unicode MS" w:hAnsi="Times New Roman"/>
          <w:b/>
          <w:color w:val="0033CC"/>
          <w:kern w:val="2"/>
          <w:sz w:val="24"/>
          <w:szCs w:val="24"/>
          <w:lang w:eastAsia="zh-CN" w:bidi="hi-IN"/>
        </w:rPr>
      </w:pPr>
    </w:p>
    <w:p w:rsidR="00A659F4" w:rsidRPr="00A659F4" w:rsidRDefault="00A659F4" w:rsidP="00A659F4">
      <w:pPr>
        <w:widowControl w:val="0"/>
        <w:tabs>
          <w:tab w:val="left" w:pos="7371"/>
        </w:tabs>
        <w:suppressAutoHyphens/>
        <w:rPr>
          <w:rFonts w:ascii="Times New Roman" w:eastAsia="Arial Unicode MS" w:hAnsi="Times New Roman"/>
          <w:b/>
          <w:color w:val="0033CC"/>
          <w:kern w:val="2"/>
          <w:sz w:val="24"/>
          <w:szCs w:val="24"/>
          <w:lang w:eastAsia="zh-CN" w:bidi="hi-IN"/>
        </w:rPr>
      </w:pPr>
      <w:r w:rsidRPr="00A659F4">
        <w:rPr>
          <w:rFonts w:ascii="Times New Roman" w:eastAsia="Arial Unicode MS" w:hAnsi="Times New Roman"/>
          <w:b/>
          <w:color w:val="0033CC"/>
          <w:kern w:val="2"/>
          <w:sz w:val="24"/>
          <w:szCs w:val="24"/>
          <w:lang w:eastAsia="zh-CN" w:bidi="hi-IN"/>
        </w:rPr>
        <w:t>Sangue e plasma. Pronto per la Stato Regioni il Programma nazionale 2022 per l</w:t>
      </w:r>
      <w:r w:rsidR="00E336FA">
        <w:rPr>
          <w:rFonts w:ascii="Times New Roman" w:eastAsia="Arial Unicode MS" w:hAnsi="Times New Roman"/>
          <w:b/>
          <w:color w:val="0033CC"/>
          <w:kern w:val="2"/>
          <w:sz w:val="24"/>
          <w:szCs w:val="24"/>
          <w:lang w:eastAsia="zh-CN" w:bidi="hi-IN"/>
        </w:rPr>
        <w:t>’</w:t>
      </w:r>
      <w:r w:rsidRPr="00A659F4">
        <w:rPr>
          <w:rFonts w:ascii="Times New Roman" w:eastAsia="Arial Unicode MS" w:hAnsi="Times New Roman"/>
          <w:b/>
          <w:color w:val="0033CC"/>
          <w:kern w:val="2"/>
          <w:sz w:val="24"/>
          <w:szCs w:val="24"/>
          <w:lang w:eastAsia="zh-CN" w:bidi="hi-IN"/>
        </w:rPr>
        <w:t>autosufficienza</w:t>
      </w:r>
    </w:p>
    <w:p w:rsidR="00A659F4" w:rsidRDefault="00A659F4" w:rsidP="00A659F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La parola d</w:t>
      </w:r>
      <w:r w:rsidR="00E336FA">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ordine è</w:t>
      </w:r>
      <w:r w:rsidRPr="00A659F4">
        <w:rPr>
          <w:rFonts w:ascii="Times New Roman" w:eastAsia="Arial Unicode MS" w:hAnsi="Times New Roman"/>
          <w:color w:val="0033CC"/>
          <w:kern w:val="2"/>
          <w:sz w:val="24"/>
          <w:szCs w:val="24"/>
          <w:lang w:eastAsia="zh-CN" w:bidi="hi-IN"/>
        </w:rPr>
        <w:t xml:space="preserve"> consolidare l</w:t>
      </w:r>
      <w:r w:rsidR="00E336FA">
        <w:rPr>
          <w:rFonts w:ascii="Times New Roman" w:eastAsia="Arial Unicode MS" w:hAnsi="Times New Roman"/>
          <w:color w:val="0033CC"/>
          <w:kern w:val="2"/>
          <w:sz w:val="24"/>
          <w:szCs w:val="24"/>
          <w:lang w:eastAsia="zh-CN" w:bidi="hi-IN"/>
        </w:rPr>
        <w:t>’</w:t>
      </w:r>
      <w:r w:rsidRPr="00A659F4">
        <w:rPr>
          <w:rFonts w:ascii="Times New Roman" w:eastAsia="Arial Unicode MS" w:hAnsi="Times New Roman"/>
          <w:color w:val="0033CC"/>
          <w:kern w:val="2"/>
          <w:sz w:val="24"/>
          <w:szCs w:val="24"/>
          <w:lang w:eastAsia="zh-CN" w:bidi="hi-IN"/>
        </w:rPr>
        <w:t>autosufficienza di sangue e raggiunger</w:t>
      </w:r>
      <w:r>
        <w:rPr>
          <w:rFonts w:ascii="Times New Roman" w:eastAsia="Arial Unicode MS" w:hAnsi="Times New Roman"/>
          <w:color w:val="0033CC"/>
          <w:kern w:val="2"/>
          <w:sz w:val="24"/>
          <w:szCs w:val="24"/>
          <w:lang w:eastAsia="zh-CN" w:bidi="hi-IN"/>
        </w:rPr>
        <w:t xml:space="preserve">e quella per il plasma con una produzione di 18kg </w:t>
      </w:r>
      <w:r w:rsidRPr="00A659F4">
        <w:rPr>
          <w:rFonts w:ascii="Times New Roman" w:eastAsia="Arial Unicode MS" w:hAnsi="Times New Roman"/>
          <w:color w:val="0033CC"/>
          <w:kern w:val="2"/>
          <w:sz w:val="24"/>
          <w:szCs w:val="24"/>
          <w:lang w:eastAsia="zh-CN" w:bidi="hi-IN"/>
        </w:rPr>
        <w:t>avviati alla lavorazione industriale ogni mille abitanti, contro i 14 di oggi. La grande sfida è quindi quella di colmare l</w:t>
      </w:r>
      <w:r w:rsidR="00E336FA">
        <w:rPr>
          <w:rFonts w:ascii="Times New Roman" w:eastAsia="Arial Unicode MS" w:hAnsi="Times New Roman"/>
          <w:color w:val="0033CC"/>
          <w:kern w:val="2"/>
          <w:sz w:val="24"/>
          <w:szCs w:val="24"/>
          <w:lang w:eastAsia="zh-CN" w:bidi="hi-IN"/>
        </w:rPr>
        <w:t>’</w:t>
      </w:r>
      <w:r w:rsidRPr="00A659F4">
        <w:rPr>
          <w:rFonts w:ascii="Times New Roman" w:eastAsia="Arial Unicode MS" w:hAnsi="Times New Roman"/>
          <w:color w:val="0033CC"/>
          <w:kern w:val="2"/>
          <w:sz w:val="24"/>
          <w:szCs w:val="24"/>
          <w:lang w:eastAsia="zh-CN" w:bidi="hi-IN"/>
        </w:rPr>
        <w:t>ampia forbice tra le realtà regionali più produttive e quelle che non riescono a mantenere il passo. con scelte organizzative differenziate in base agli assetti regionali.</w:t>
      </w:r>
      <w:r w:rsidRPr="00A659F4">
        <w:rPr>
          <w:rFonts w:ascii="Times New Roman" w:eastAsia="Arial Unicode MS" w:hAnsi="Times New Roman"/>
          <w:b/>
          <w:color w:val="0033CC"/>
          <w:kern w:val="2"/>
          <w:sz w:val="24"/>
          <w:szCs w:val="24"/>
          <w:lang w:eastAsia="zh-CN" w:bidi="hi-IN"/>
        </w:rPr>
        <w:t xml:space="preserve"> </w:t>
      </w:r>
      <w:hyperlink r:id="rId53" w:history="1">
        <w:r w:rsidRPr="00A659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4" w:history="1">
        <w:r w:rsidRPr="00A659F4">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8954F8" w:rsidRDefault="008954F8"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206E59">
        <w:rPr>
          <w:rFonts w:ascii="Times New Roman" w:eastAsia="Arial Unicode MS" w:hAnsi="Times New Roman"/>
          <w:b/>
          <w:color w:val="0033CC"/>
          <w:kern w:val="2"/>
          <w:sz w:val="24"/>
          <w:szCs w:val="24"/>
          <w:lang w:eastAsia="zh-CN" w:bidi="hi-IN"/>
        </w:rPr>
        <w:t>19</w:t>
      </w:r>
      <w:r>
        <w:rPr>
          <w:rFonts w:ascii="Times New Roman" w:eastAsia="Arial Unicode MS" w:hAnsi="Times New Roman"/>
          <w:b/>
          <w:color w:val="0033CC"/>
          <w:kern w:val="2"/>
          <w:sz w:val="24"/>
          <w:szCs w:val="24"/>
          <w:lang w:eastAsia="zh-CN" w:bidi="hi-IN"/>
        </w:rPr>
        <w:t xml:space="preserve"> aprile 2022</w:t>
      </w:r>
    </w:p>
    <w:p w:rsidR="00E939B6" w:rsidRPr="00E939B6" w:rsidRDefault="009E69E6" w:rsidP="00E939B6">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Aifa</w:t>
      </w:r>
      <w:proofErr w:type="spellEnd"/>
      <w:r>
        <w:rPr>
          <w:rFonts w:ascii="Times New Roman" w:eastAsia="Arial Unicode MS" w:hAnsi="Times New Roman"/>
          <w:b/>
          <w:color w:val="0033CC"/>
          <w:kern w:val="2"/>
          <w:sz w:val="24"/>
          <w:szCs w:val="24"/>
          <w:lang w:eastAsia="zh-CN" w:bidi="hi-IN"/>
        </w:rPr>
        <w:t xml:space="preserve">. </w:t>
      </w:r>
      <w:r w:rsidR="00E939B6" w:rsidRPr="00E939B6">
        <w:rPr>
          <w:rFonts w:ascii="Times New Roman" w:eastAsia="Arial Unicode MS" w:hAnsi="Times New Roman"/>
          <w:b/>
          <w:color w:val="0033CC"/>
          <w:kern w:val="2"/>
          <w:sz w:val="24"/>
          <w:szCs w:val="24"/>
          <w:lang w:eastAsia="zh-CN" w:bidi="hi-IN"/>
        </w:rPr>
        <w:t xml:space="preserve">Sicurezza vaccini </w:t>
      </w:r>
      <w:proofErr w:type="spellStart"/>
      <w:r w:rsidR="00E939B6" w:rsidRPr="00E939B6">
        <w:rPr>
          <w:rFonts w:ascii="Times New Roman" w:eastAsia="Arial Unicode MS" w:hAnsi="Times New Roman"/>
          <w:b/>
          <w:color w:val="0033CC"/>
          <w:kern w:val="2"/>
          <w:sz w:val="24"/>
          <w:szCs w:val="24"/>
          <w:lang w:eastAsia="zh-CN" w:bidi="hi-IN"/>
        </w:rPr>
        <w:t>Covid</w:t>
      </w:r>
      <w:proofErr w:type="spellEnd"/>
      <w:r w:rsidR="00E939B6" w:rsidRPr="00E939B6">
        <w:rPr>
          <w:rFonts w:ascii="Times New Roman" w:eastAsia="Arial Unicode MS" w:hAnsi="Times New Roman"/>
          <w:b/>
          <w:color w:val="0033CC"/>
          <w:kern w:val="2"/>
          <w:sz w:val="24"/>
          <w:szCs w:val="24"/>
          <w:lang w:eastAsia="zh-CN" w:bidi="hi-IN"/>
        </w:rPr>
        <w:t>. Nel primo trimestre 2022 meno segnalazioni di eventi avversi (60 ogni 100mila dosi a fronte di una media complessiva di 99). Nella fascia pediatrica solo 21 segnalazioni di eventi ogni 100mila dosi</w:t>
      </w:r>
    </w:p>
    <w:p w:rsidR="008954F8" w:rsidRDefault="00E939B6" w:rsidP="00E939B6">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E939B6">
        <w:rPr>
          <w:rFonts w:ascii="Times New Roman" w:eastAsia="Arial Unicode MS" w:hAnsi="Times New Roman"/>
          <w:color w:val="0033CC"/>
          <w:kern w:val="2"/>
          <w:sz w:val="24"/>
          <w:szCs w:val="24"/>
          <w:lang w:eastAsia="zh-CN" w:bidi="hi-IN"/>
        </w:rPr>
        <w:t>Aifa</w:t>
      </w:r>
      <w:proofErr w:type="spellEnd"/>
      <w:r w:rsidRPr="00E939B6">
        <w:rPr>
          <w:rFonts w:ascii="Times New Roman" w:eastAsia="Arial Unicode MS" w:hAnsi="Times New Roman"/>
          <w:color w:val="0033CC"/>
          <w:kern w:val="2"/>
          <w:sz w:val="24"/>
          <w:szCs w:val="24"/>
          <w:lang w:eastAsia="zh-CN" w:bidi="hi-IN"/>
        </w:rPr>
        <w:t xml:space="preserve"> pubblica oggi il suo 11° rapporto di farmacovigilanza sui vaccini anti </w:t>
      </w:r>
      <w:proofErr w:type="spellStart"/>
      <w:r w:rsidRPr="00E939B6">
        <w:rPr>
          <w:rFonts w:ascii="Times New Roman" w:eastAsia="Arial Unicode MS" w:hAnsi="Times New Roman"/>
          <w:color w:val="0033CC"/>
          <w:kern w:val="2"/>
          <w:sz w:val="24"/>
          <w:szCs w:val="24"/>
          <w:lang w:eastAsia="zh-CN" w:bidi="hi-IN"/>
        </w:rPr>
        <w:t>Covid</w:t>
      </w:r>
      <w:proofErr w:type="spellEnd"/>
      <w:r w:rsidRPr="00E939B6">
        <w:rPr>
          <w:rFonts w:ascii="Times New Roman" w:eastAsia="Arial Unicode MS" w:hAnsi="Times New Roman"/>
          <w:color w:val="0033CC"/>
          <w:kern w:val="2"/>
          <w:sz w:val="24"/>
          <w:szCs w:val="24"/>
          <w:lang w:eastAsia="zh-CN" w:bidi="hi-IN"/>
        </w:rPr>
        <w:t>. Rispetto all</w:t>
      </w:r>
      <w:r w:rsidR="00E336FA">
        <w:rPr>
          <w:rFonts w:ascii="Times New Roman" w:eastAsia="Arial Unicode MS" w:hAnsi="Times New Roman"/>
          <w:color w:val="0033CC"/>
          <w:kern w:val="2"/>
          <w:sz w:val="24"/>
          <w:szCs w:val="24"/>
          <w:lang w:eastAsia="zh-CN" w:bidi="hi-IN"/>
        </w:rPr>
        <w:t>’</w:t>
      </w:r>
      <w:r w:rsidRPr="00E939B6">
        <w:rPr>
          <w:rFonts w:ascii="Times New Roman" w:eastAsia="Arial Unicode MS" w:hAnsi="Times New Roman"/>
          <w:color w:val="0033CC"/>
          <w:kern w:val="2"/>
          <w:sz w:val="24"/>
          <w:szCs w:val="24"/>
          <w:lang w:eastAsia="zh-CN" w:bidi="hi-IN"/>
        </w:rPr>
        <w:t>ultimo report (27 dicembre 2021/27 dicembre 2022) si registra un forte calo delle segnalazioni di eventi avversi nei primi tre mesi di quest</w:t>
      </w:r>
      <w:r w:rsidR="00E336FA">
        <w:rPr>
          <w:rFonts w:ascii="Times New Roman" w:eastAsia="Arial Unicode MS" w:hAnsi="Times New Roman"/>
          <w:color w:val="0033CC"/>
          <w:kern w:val="2"/>
          <w:sz w:val="24"/>
          <w:szCs w:val="24"/>
          <w:lang w:eastAsia="zh-CN" w:bidi="hi-IN"/>
        </w:rPr>
        <w:t>’</w:t>
      </w:r>
      <w:r w:rsidRPr="00E939B6">
        <w:rPr>
          <w:rFonts w:ascii="Times New Roman" w:eastAsia="Arial Unicode MS" w:hAnsi="Times New Roman"/>
          <w:color w:val="0033CC"/>
          <w:kern w:val="2"/>
          <w:sz w:val="24"/>
          <w:szCs w:val="24"/>
          <w:lang w:eastAsia="zh-CN" w:bidi="hi-IN"/>
        </w:rPr>
        <w:t>anno. Basso anche il numero di segnalazioni comple</w:t>
      </w:r>
      <w:r>
        <w:rPr>
          <w:rFonts w:ascii="Times New Roman" w:eastAsia="Arial Unicode MS" w:hAnsi="Times New Roman"/>
          <w:color w:val="0033CC"/>
          <w:kern w:val="2"/>
          <w:sz w:val="24"/>
          <w:szCs w:val="24"/>
          <w:lang w:eastAsia="zh-CN" w:bidi="hi-IN"/>
        </w:rPr>
        <w:t xml:space="preserve">ssive per il vaccino 5-11 anni </w:t>
      </w:r>
      <w:r w:rsidRPr="00E939B6">
        <w:rPr>
          <w:rFonts w:ascii="Times New Roman" w:eastAsia="Arial Unicode MS" w:hAnsi="Times New Roman"/>
          <w:color w:val="0033CC"/>
          <w:kern w:val="2"/>
          <w:sz w:val="24"/>
          <w:szCs w:val="24"/>
          <w:lang w:eastAsia="zh-CN" w:bidi="hi-IN"/>
        </w:rPr>
        <w:t>(quasi 5 volte di meno della media totale) e nessuna segnalazione di decesso. Dall</w:t>
      </w:r>
      <w:r w:rsidR="00E336FA">
        <w:rPr>
          <w:rFonts w:ascii="Times New Roman" w:eastAsia="Arial Unicode MS" w:hAnsi="Times New Roman"/>
          <w:color w:val="0033CC"/>
          <w:kern w:val="2"/>
          <w:sz w:val="24"/>
          <w:szCs w:val="24"/>
          <w:lang w:eastAsia="zh-CN" w:bidi="hi-IN"/>
        </w:rPr>
        <w:t>’</w:t>
      </w:r>
      <w:r w:rsidRPr="00E939B6">
        <w:rPr>
          <w:rFonts w:ascii="Times New Roman" w:eastAsia="Arial Unicode MS" w:hAnsi="Times New Roman"/>
          <w:color w:val="0033CC"/>
          <w:kern w:val="2"/>
          <w:sz w:val="24"/>
          <w:szCs w:val="24"/>
          <w:lang w:eastAsia="zh-CN" w:bidi="hi-IN"/>
        </w:rPr>
        <w:t>inizio della campagna somministrate 27.319.001 dosi per un totale di 134.361 segnalazioni di eventi avversi di cui l</w:t>
      </w:r>
      <w:r w:rsidR="00E336FA">
        <w:rPr>
          <w:rFonts w:ascii="Times New Roman" w:eastAsia="Arial Unicode MS" w:hAnsi="Times New Roman"/>
          <w:color w:val="0033CC"/>
          <w:kern w:val="2"/>
          <w:sz w:val="24"/>
          <w:szCs w:val="24"/>
          <w:lang w:eastAsia="zh-CN" w:bidi="hi-IN"/>
        </w:rPr>
        <w:t>’</w:t>
      </w:r>
      <w:r w:rsidRPr="00E939B6">
        <w:rPr>
          <w:rFonts w:ascii="Times New Roman" w:eastAsia="Arial Unicode MS" w:hAnsi="Times New Roman"/>
          <w:color w:val="0033CC"/>
          <w:kern w:val="2"/>
          <w:sz w:val="24"/>
          <w:szCs w:val="24"/>
          <w:lang w:eastAsia="zh-CN" w:bidi="hi-IN"/>
        </w:rPr>
        <w:t xml:space="preserve">82,1% non gravi. </w:t>
      </w:r>
      <w:hyperlink r:id="rId55" w:history="1">
        <w:r w:rsidRPr="00E939B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6" w:history="1">
        <w:r w:rsidRPr="00E939B6">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8954F8" w:rsidRDefault="008954F8"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E939B6" w:rsidRPr="00E939B6" w:rsidRDefault="00E939B6" w:rsidP="00E939B6">
      <w:pPr>
        <w:widowControl w:val="0"/>
        <w:tabs>
          <w:tab w:val="left" w:pos="7371"/>
        </w:tabs>
        <w:suppressAutoHyphens/>
        <w:rPr>
          <w:rFonts w:ascii="Times New Roman" w:eastAsia="Arial Unicode MS" w:hAnsi="Times New Roman"/>
          <w:b/>
          <w:color w:val="0033CC"/>
          <w:kern w:val="2"/>
          <w:sz w:val="24"/>
          <w:szCs w:val="24"/>
          <w:lang w:eastAsia="zh-CN" w:bidi="hi-IN"/>
        </w:rPr>
      </w:pPr>
      <w:r w:rsidRPr="00E939B6">
        <w:rPr>
          <w:rFonts w:ascii="Times New Roman" w:eastAsia="Arial Unicode MS" w:hAnsi="Times New Roman"/>
          <w:b/>
          <w:color w:val="0033CC"/>
          <w:kern w:val="2"/>
          <w:sz w:val="24"/>
          <w:szCs w:val="24"/>
          <w:lang w:eastAsia="zh-CN" w:bidi="hi-IN"/>
        </w:rPr>
        <w:t>Una casa di cura non può partecipare ad una società che ha la titolarità di una farmacia. La sentenza del Consiglio di Stato</w:t>
      </w:r>
    </w:p>
    <w:p w:rsidR="00E939B6" w:rsidRDefault="00E939B6" w:rsidP="00E939B6">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Il giudici hanno chiarito che</w:t>
      </w:r>
      <w:r w:rsidRPr="00E939B6">
        <w:rPr>
          <w:rFonts w:ascii="Times New Roman" w:eastAsia="Arial Unicode MS" w:hAnsi="Times New Roman"/>
          <w:color w:val="0033CC"/>
          <w:kern w:val="2"/>
          <w:sz w:val="24"/>
          <w:szCs w:val="24"/>
          <w:lang w:eastAsia="zh-CN" w:bidi="hi-IN"/>
        </w:rPr>
        <w:t xml:space="preserve"> consentire ad una casa di cura che offre prestazioni mediche composite e nel cui ambito si prescrivono medicinali, di partecipare ad una società che ha la titolarità di una </w:t>
      </w:r>
      <w:r w:rsidRPr="00E939B6">
        <w:rPr>
          <w:rFonts w:ascii="Times New Roman" w:eastAsia="Arial Unicode MS" w:hAnsi="Times New Roman"/>
          <w:color w:val="0033CC"/>
          <w:kern w:val="2"/>
          <w:sz w:val="24"/>
          <w:szCs w:val="24"/>
          <w:lang w:eastAsia="zh-CN" w:bidi="hi-IN"/>
        </w:rPr>
        <w:lastRenderedPageBreak/>
        <w:t xml:space="preserve">farmacia e che come tale dispensa e rivende medicinali previa prescrizione medica, potrebbe determinare privilegi ed abusi di posizione, oltre che conflitti di interesse ed un esubero nel consumo farmaceutico, con evidenti riflessi anche sulla spesa pubblica. </w:t>
      </w:r>
      <w:hyperlink r:id="rId57" w:history="1">
        <w:r w:rsidRPr="00E939B6">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E939B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E939B6" w:rsidRDefault="00E939B6"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E939B6">
        <w:rPr>
          <w:rFonts w:ascii="Times New Roman" w:eastAsia="Arial Unicode MS" w:hAnsi="Times New Roman"/>
          <w:b/>
          <w:color w:val="0033CC"/>
          <w:kern w:val="2"/>
          <w:sz w:val="24"/>
          <w:szCs w:val="24"/>
          <w:lang w:eastAsia="zh-CN" w:bidi="hi-IN"/>
        </w:rPr>
        <w:t>20</w:t>
      </w:r>
      <w:r>
        <w:rPr>
          <w:rFonts w:ascii="Times New Roman" w:eastAsia="Arial Unicode MS" w:hAnsi="Times New Roman"/>
          <w:b/>
          <w:color w:val="0033CC"/>
          <w:kern w:val="2"/>
          <w:sz w:val="24"/>
          <w:szCs w:val="24"/>
          <w:lang w:eastAsia="zh-CN" w:bidi="hi-IN"/>
        </w:rPr>
        <w:t xml:space="preserve"> aprile 2022</w:t>
      </w:r>
    </w:p>
    <w:p w:rsidR="00E939B6" w:rsidRPr="00E939B6" w:rsidRDefault="00E939B6" w:rsidP="00E939B6">
      <w:pPr>
        <w:widowControl w:val="0"/>
        <w:tabs>
          <w:tab w:val="left" w:pos="7371"/>
        </w:tabs>
        <w:suppressAutoHyphens/>
        <w:rPr>
          <w:rFonts w:ascii="Times New Roman" w:eastAsia="Arial Unicode MS" w:hAnsi="Times New Roman"/>
          <w:b/>
          <w:color w:val="0033CC"/>
          <w:kern w:val="2"/>
          <w:sz w:val="24"/>
          <w:szCs w:val="24"/>
          <w:lang w:eastAsia="zh-CN" w:bidi="hi-IN"/>
        </w:rPr>
      </w:pPr>
      <w:r w:rsidRPr="00E939B6">
        <w:rPr>
          <w:rFonts w:ascii="Times New Roman" w:eastAsia="Arial Unicode MS" w:hAnsi="Times New Roman"/>
          <w:b/>
          <w:color w:val="0033CC"/>
          <w:kern w:val="2"/>
          <w:sz w:val="24"/>
          <w:szCs w:val="24"/>
          <w:lang w:eastAsia="zh-CN" w:bidi="hi-IN"/>
        </w:rPr>
        <w:t>Epatite sconosciuta tra i bambini. Cresce allarme in Europa: dopo il Regno Unito casi anche in Danimarca, Irlanda, Paesi Bassi e Spagna. Per sei bambini necessario il trapianto di fegato. Altri nove casi negli Usa e 12 in Israele</w:t>
      </w:r>
    </w:p>
    <w:p w:rsidR="008954F8" w:rsidRDefault="00E939B6" w:rsidP="00E939B6">
      <w:pPr>
        <w:widowControl w:val="0"/>
        <w:tabs>
          <w:tab w:val="left" w:pos="7371"/>
        </w:tabs>
        <w:suppressAutoHyphens/>
        <w:rPr>
          <w:rFonts w:ascii="Times New Roman" w:eastAsia="Arial Unicode MS" w:hAnsi="Times New Roman"/>
          <w:b/>
          <w:color w:val="0033CC"/>
          <w:kern w:val="2"/>
          <w:sz w:val="24"/>
          <w:szCs w:val="24"/>
          <w:lang w:eastAsia="zh-CN" w:bidi="hi-IN"/>
        </w:rPr>
      </w:pPr>
      <w:r w:rsidRPr="009C7F29">
        <w:rPr>
          <w:rFonts w:ascii="Times New Roman" w:eastAsia="Arial Unicode MS" w:hAnsi="Times New Roman"/>
          <w:color w:val="0033CC"/>
          <w:kern w:val="2"/>
          <w:sz w:val="24"/>
          <w:szCs w:val="24"/>
          <w:lang w:eastAsia="zh-CN" w:bidi="hi-IN"/>
        </w:rPr>
        <w:t xml:space="preserve">I primi casi segnalati di questa epatite non corrispondente ad alcun ceppo noto registrati il 5 aprile scorso in </w:t>
      </w:r>
      <w:proofErr w:type="spellStart"/>
      <w:r w:rsidRPr="009C7F29">
        <w:rPr>
          <w:rFonts w:ascii="Times New Roman" w:eastAsia="Arial Unicode MS" w:hAnsi="Times New Roman"/>
          <w:color w:val="0033CC"/>
          <w:kern w:val="2"/>
          <w:sz w:val="24"/>
          <w:szCs w:val="24"/>
          <w:lang w:eastAsia="zh-CN" w:bidi="hi-IN"/>
        </w:rPr>
        <w:t>Uk</w:t>
      </w:r>
      <w:proofErr w:type="spellEnd"/>
      <w:r w:rsidRPr="009C7F29">
        <w:rPr>
          <w:rFonts w:ascii="Times New Roman" w:eastAsia="Arial Unicode MS" w:hAnsi="Times New Roman"/>
          <w:color w:val="0033CC"/>
          <w:kern w:val="2"/>
          <w:sz w:val="24"/>
          <w:szCs w:val="24"/>
          <w:lang w:eastAsia="zh-CN" w:bidi="hi-IN"/>
        </w:rPr>
        <w:t xml:space="preserve"> e poi un crescendo di segnalazioni anche in altri Paesi. Nove casi sospetti anche negli Usa e altri 12 segnalati oggi in Israele. La maggior parte dei pazienti non accusa febbre ma alcuni hanno richiesto cure presso reparti epatici pediatrici specializzati e in sei casi si è dovuto ricorrere al trapianto di fegato.</w:t>
      </w:r>
      <w:r>
        <w:rPr>
          <w:rFonts w:ascii="Times New Roman" w:eastAsia="Arial Unicode MS" w:hAnsi="Times New Roman"/>
          <w:b/>
          <w:color w:val="0033CC"/>
          <w:kern w:val="2"/>
          <w:sz w:val="24"/>
          <w:szCs w:val="24"/>
          <w:lang w:eastAsia="zh-CN" w:bidi="hi-IN"/>
        </w:rPr>
        <w:t xml:space="preserve"> </w:t>
      </w:r>
      <w:hyperlink r:id="rId58" w:history="1">
        <w:r w:rsidRPr="009C7F29">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9C7F2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8954F8" w:rsidRDefault="008954F8"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9C7F29" w:rsidRPr="009C7F29" w:rsidRDefault="009C7F29" w:rsidP="009C7F29">
      <w:pPr>
        <w:widowControl w:val="0"/>
        <w:tabs>
          <w:tab w:val="left" w:pos="7371"/>
        </w:tabs>
        <w:suppressAutoHyphens/>
        <w:rPr>
          <w:rFonts w:ascii="Times New Roman" w:eastAsia="Arial Unicode MS" w:hAnsi="Times New Roman"/>
          <w:b/>
          <w:color w:val="0033CC"/>
          <w:kern w:val="2"/>
          <w:sz w:val="24"/>
          <w:szCs w:val="24"/>
          <w:lang w:eastAsia="zh-CN" w:bidi="hi-IN"/>
        </w:rPr>
      </w:pPr>
      <w:r w:rsidRPr="009C7F29">
        <w:rPr>
          <w:rFonts w:ascii="Times New Roman" w:eastAsia="Arial Unicode MS" w:hAnsi="Times New Roman"/>
          <w:b/>
          <w:color w:val="0033CC"/>
          <w:kern w:val="2"/>
          <w:sz w:val="24"/>
          <w:szCs w:val="24"/>
          <w:lang w:eastAsia="zh-CN" w:bidi="hi-IN"/>
        </w:rPr>
        <w:t xml:space="preserve">Contraccezione di emergenza. Consiglio di Stato: “Legittimo vendere </w:t>
      </w:r>
      <w:proofErr w:type="spellStart"/>
      <w:r w:rsidRPr="009C7F29">
        <w:rPr>
          <w:rFonts w:ascii="Times New Roman" w:eastAsia="Arial Unicode MS" w:hAnsi="Times New Roman"/>
          <w:b/>
          <w:color w:val="0033CC"/>
          <w:kern w:val="2"/>
          <w:sz w:val="24"/>
          <w:szCs w:val="24"/>
          <w:lang w:eastAsia="zh-CN" w:bidi="hi-IN"/>
        </w:rPr>
        <w:t>EllaOne</w:t>
      </w:r>
      <w:proofErr w:type="spellEnd"/>
      <w:r w:rsidRPr="009C7F29">
        <w:rPr>
          <w:rFonts w:ascii="Times New Roman" w:eastAsia="Arial Unicode MS" w:hAnsi="Times New Roman"/>
          <w:b/>
          <w:color w:val="0033CC"/>
          <w:kern w:val="2"/>
          <w:sz w:val="24"/>
          <w:szCs w:val="24"/>
          <w:lang w:eastAsia="zh-CN" w:bidi="hi-IN"/>
        </w:rPr>
        <w:t xml:space="preserve"> senza </w:t>
      </w:r>
      <w:proofErr w:type="spellStart"/>
      <w:r w:rsidRPr="009C7F29">
        <w:rPr>
          <w:rFonts w:ascii="Times New Roman" w:eastAsia="Arial Unicode MS" w:hAnsi="Times New Roman"/>
          <w:b/>
          <w:color w:val="0033CC"/>
          <w:kern w:val="2"/>
          <w:sz w:val="24"/>
          <w:szCs w:val="24"/>
          <w:lang w:eastAsia="zh-CN" w:bidi="hi-IN"/>
        </w:rPr>
        <w:t>prescizione</w:t>
      </w:r>
      <w:proofErr w:type="spellEnd"/>
      <w:r w:rsidRPr="009C7F29">
        <w:rPr>
          <w:rFonts w:ascii="Times New Roman" w:eastAsia="Arial Unicode MS" w:hAnsi="Times New Roman"/>
          <w:b/>
          <w:color w:val="0033CC"/>
          <w:kern w:val="2"/>
          <w:sz w:val="24"/>
          <w:szCs w:val="24"/>
          <w:lang w:eastAsia="zh-CN" w:bidi="hi-IN"/>
        </w:rPr>
        <w:t>, anche alle minorenni”</w:t>
      </w:r>
    </w:p>
    <w:p w:rsidR="009C7F29" w:rsidRDefault="009C7F29" w:rsidP="009C7F29">
      <w:pPr>
        <w:widowControl w:val="0"/>
        <w:tabs>
          <w:tab w:val="left" w:pos="7371"/>
        </w:tabs>
        <w:suppressAutoHyphens/>
        <w:rPr>
          <w:rFonts w:ascii="Times New Roman" w:eastAsia="Arial Unicode MS" w:hAnsi="Times New Roman"/>
          <w:b/>
          <w:color w:val="0033CC"/>
          <w:kern w:val="2"/>
          <w:sz w:val="24"/>
          <w:szCs w:val="24"/>
          <w:lang w:eastAsia="zh-CN" w:bidi="hi-IN"/>
        </w:rPr>
      </w:pPr>
      <w:r w:rsidRPr="009C7F29">
        <w:rPr>
          <w:rFonts w:ascii="Times New Roman" w:eastAsia="Arial Unicode MS" w:hAnsi="Times New Roman"/>
          <w:color w:val="0033CC"/>
          <w:kern w:val="2"/>
          <w:sz w:val="24"/>
          <w:szCs w:val="24"/>
          <w:lang w:eastAsia="zh-CN" w:bidi="hi-IN"/>
        </w:rPr>
        <w:t>I giudici di Palazzo Spada confermano la sentenza del Tar contro cui avevano fatto ricorso alcune associazioni pro vita che si opponevano alla determina con cui l</w:t>
      </w:r>
      <w:r w:rsidR="00E336FA">
        <w:rPr>
          <w:rFonts w:ascii="Times New Roman" w:eastAsia="Arial Unicode MS" w:hAnsi="Times New Roman"/>
          <w:color w:val="0033CC"/>
          <w:kern w:val="2"/>
          <w:sz w:val="24"/>
          <w:szCs w:val="24"/>
          <w:lang w:eastAsia="zh-CN" w:bidi="hi-IN"/>
        </w:rPr>
        <w:t>’</w:t>
      </w:r>
      <w:proofErr w:type="spellStart"/>
      <w:r w:rsidRPr="009C7F29">
        <w:rPr>
          <w:rFonts w:ascii="Times New Roman" w:eastAsia="Arial Unicode MS" w:hAnsi="Times New Roman"/>
          <w:color w:val="0033CC"/>
          <w:kern w:val="2"/>
          <w:sz w:val="24"/>
          <w:szCs w:val="24"/>
          <w:lang w:eastAsia="zh-CN" w:bidi="hi-IN"/>
        </w:rPr>
        <w:t>Aifa</w:t>
      </w:r>
      <w:proofErr w:type="spellEnd"/>
      <w:r w:rsidRPr="009C7F29">
        <w:rPr>
          <w:rFonts w:ascii="Times New Roman" w:eastAsia="Arial Unicode MS" w:hAnsi="Times New Roman"/>
          <w:color w:val="0033CC"/>
          <w:kern w:val="2"/>
          <w:sz w:val="24"/>
          <w:szCs w:val="24"/>
          <w:lang w:eastAsia="zh-CN" w:bidi="hi-IN"/>
        </w:rPr>
        <w:t xml:space="preserve"> nel 2020 aveva tolto l</w:t>
      </w:r>
      <w:r w:rsidR="00E336FA">
        <w:rPr>
          <w:rFonts w:ascii="Times New Roman" w:eastAsia="Arial Unicode MS" w:hAnsi="Times New Roman"/>
          <w:color w:val="0033CC"/>
          <w:kern w:val="2"/>
          <w:sz w:val="24"/>
          <w:szCs w:val="24"/>
          <w:lang w:eastAsia="zh-CN" w:bidi="hi-IN"/>
        </w:rPr>
        <w:t>’</w:t>
      </w:r>
      <w:r w:rsidRPr="009C7F29">
        <w:rPr>
          <w:rFonts w:ascii="Times New Roman" w:eastAsia="Arial Unicode MS" w:hAnsi="Times New Roman"/>
          <w:color w:val="0033CC"/>
          <w:kern w:val="2"/>
          <w:sz w:val="24"/>
          <w:szCs w:val="24"/>
          <w:lang w:eastAsia="zh-CN" w:bidi="hi-IN"/>
        </w:rPr>
        <w:t xml:space="preserve">obbligo di ricetta per il farmaco </w:t>
      </w:r>
      <w:r w:rsidR="00E336FA">
        <w:rPr>
          <w:rFonts w:ascii="Times New Roman" w:eastAsia="Arial Unicode MS" w:hAnsi="Times New Roman"/>
          <w:color w:val="0033CC"/>
          <w:kern w:val="2"/>
          <w:sz w:val="24"/>
          <w:szCs w:val="24"/>
          <w:lang w:eastAsia="zh-CN" w:bidi="hi-IN"/>
        </w:rPr>
        <w:t>‘</w:t>
      </w:r>
      <w:proofErr w:type="spellStart"/>
      <w:r w:rsidRPr="009C7F29">
        <w:rPr>
          <w:rFonts w:ascii="Times New Roman" w:eastAsia="Arial Unicode MS" w:hAnsi="Times New Roman"/>
          <w:color w:val="0033CC"/>
          <w:kern w:val="2"/>
          <w:sz w:val="24"/>
          <w:szCs w:val="24"/>
          <w:lang w:eastAsia="zh-CN" w:bidi="hi-IN"/>
        </w:rPr>
        <w:t>EllaOne</w:t>
      </w:r>
      <w:proofErr w:type="spellEnd"/>
      <w:r w:rsidR="00E336FA">
        <w:rPr>
          <w:rFonts w:ascii="Times New Roman" w:eastAsia="Arial Unicode MS" w:hAnsi="Times New Roman"/>
          <w:color w:val="0033CC"/>
          <w:kern w:val="2"/>
          <w:sz w:val="24"/>
          <w:szCs w:val="24"/>
          <w:lang w:eastAsia="zh-CN" w:bidi="hi-IN"/>
        </w:rPr>
        <w:t>’</w:t>
      </w:r>
      <w:r w:rsidRPr="009C7F29">
        <w:rPr>
          <w:rFonts w:ascii="Times New Roman" w:eastAsia="Arial Unicode MS" w:hAnsi="Times New Roman"/>
          <w:color w:val="0033CC"/>
          <w:kern w:val="2"/>
          <w:sz w:val="24"/>
          <w:szCs w:val="24"/>
          <w:lang w:eastAsia="zh-CN" w:bidi="hi-IN"/>
        </w:rPr>
        <w:t xml:space="preserve"> che per il Consiglio di Stato “non deve essere confuso con il regime farmacologico usato per l</w:t>
      </w:r>
      <w:r w:rsidR="00E336FA">
        <w:rPr>
          <w:rFonts w:ascii="Times New Roman" w:eastAsia="Arial Unicode MS" w:hAnsi="Times New Roman"/>
          <w:color w:val="0033CC"/>
          <w:kern w:val="2"/>
          <w:sz w:val="24"/>
          <w:szCs w:val="24"/>
          <w:lang w:eastAsia="zh-CN" w:bidi="hi-IN"/>
        </w:rPr>
        <w:t>’</w:t>
      </w:r>
      <w:r w:rsidRPr="009C7F29">
        <w:rPr>
          <w:rFonts w:ascii="Times New Roman" w:eastAsia="Arial Unicode MS" w:hAnsi="Times New Roman"/>
          <w:color w:val="0033CC"/>
          <w:kern w:val="2"/>
          <w:sz w:val="24"/>
          <w:szCs w:val="24"/>
          <w:lang w:eastAsia="zh-CN" w:bidi="hi-IN"/>
        </w:rPr>
        <w:t>interruzione volontaria della gravidanza”.</w:t>
      </w:r>
      <w:r>
        <w:rPr>
          <w:rFonts w:ascii="Times New Roman" w:eastAsia="Arial Unicode MS" w:hAnsi="Times New Roman"/>
          <w:b/>
          <w:color w:val="0033CC"/>
          <w:kern w:val="2"/>
          <w:sz w:val="24"/>
          <w:szCs w:val="24"/>
          <w:lang w:eastAsia="zh-CN" w:bidi="hi-IN"/>
        </w:rPr>
        <w:t xml:space="preserve"> </w:t>
      </w:r>
    </w:p>
    <w:p w:rsidR="009C7F29" w:rsidRDefault="004A1215" w:rsidP="009C7F29">
      <w:pPr>
        <w:widowControl w:val="0"/>
        <w:tabs>
          <w:tab w:val="left" w:pos="7371"/>
        </w:tabs>
        <w:suppressAutoHyphens/>
        <w:rPr>
          <w:rFonts w:ascii="Times New Roman" w:eastAsia="Arial Unicode MS" w:hAnsi="Times New Roman"/>
          <w:b/>
          <w:color w:val="0033CC"/>
          <w:kern w:val="2"/>
          <w:sz w:val="24"/>
          <w:szCs w:val="24"/>
          <w:lang w:eastAsia="zh-CN" w:bidi="hi-IN"/>
        </w:rPr>
      </w:pPr>
      <w:hyperlink r:id="rId59" w:history="1">
        <w:r w:rsidR="009C7F29" w:rsidRPr="009C7F29">
          <w:rPr>
            <w:rStyle w:val="Collegamentoipertestuale"/>
            <w:rFonts w:ascii="Times New Roman" w:eastAsia="Arial Unicode MS" w:hAnsi="Times New Roman"/>
            <w:b/>
            <w:kern w:val="2"/>
            <w:sz w:val="24"/>
            <w:szCs w:val="24"/>
            <w:lang w:eastAsia="zh-CN" w:bidi="hi-IN"/>
          </w:rPr>
          <w:t>Leggi tutto</w:t>
        </w:r>
      </w:hyperlink>
      <w:r w:rsidR="009C7F29">
        <w:rPr>
          <w:rFonts w:ascii="Times New Roman" w:eastAsia="Arial Unicode MS" w:hAnsi="Times New Roman"/>
          <w:b/>
          <w:color w:val="0033CC"/>
          <w:kern w:val="2"/>
          <w:sz w:val="24"/>
          <w:szCs w:val="24"/>
          <w:lang w:eastAsia="zh-CN" w:bidi="hi-IN"/>
        </w:rPr>
        <w:t xml:space="preserve">. </w:t>
      </w:r>
      <w:hyperlink r:id="rId60" w:history="1">
        <w:r w:rsidR="009C7F29" w:rsidRPr="009C7F29">
          <w:rPr>
            <w:rStyle w:val="Collegamentoipertestuale"/>
            <w:rFonts w:ascii="Times New Roman" w:eastAsia="Arial Unicode MS" w:hAnsi="Times New Roman"/>
            <w:b/>
            <w:kern w:val="2"/>
            <w:sz w:val="24"/>
            <w:szCs w:val="24"/>
            <w:lang w:eastAsia="zh-CN" w:bidi="hi-IN"/>
          </w:rPr>
          <w:t>Link alla sentenza</w:t>
        </w:r>
      </w:hyperlink>
      <w:r w:rsidR="009C7F29">
        <w:rPr>
          <w:rFonts w:ascii="Times New Roman" w:eastAsia="Arial Unicode MS" w:hAnsi="Times New Roman"/>
          <w:b/>
          <w:color w:val="0033CC"/>
          <w:kern w:val="2"/>
          <w:sz w:val="24"/>
          <w:szCs w:val="24"/>
          <w:lang w:eastAsia="zh-CN" w:bidi="hi-IN"/>
        </w:rPr>
        <w:t xml:space="preserve">. </w:t>
      </w:r>
    </w:p>
    <w:p w:rsidR="009C7F29" w:rsidRDefault="009C7F29"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E939B6">
        <w:rPr>
          <w:rFonts w:ascii="Times New Roman" w:eastAsia="Arial Unicode MS" w:hAnsi="Times New Roman"/>
          <w:b/>
          <w:color w:val="0033CC"/>
          <w:kern w:val="2"/>
          <w:sz w:val="24"/>
          <w:szCs w:val="24"/>
          <w:lang w:eastAsia="zh-CN" w:bidi="hi-IN"/>
        </w:rPr>
        <w:t>21</w:t>
      </w:r>
      <w:r>
        <w:rPr>
          <w:rFonts w:ascii="Times New Roman" w:eastAsia="Arial Unicode MS" w:hAnsi="Times New Roman"/>
          <w:b/>
          <w:color w:val="0033CC"/>
          <w:kern w:val="2"/>
          <w:sz w:val="24"/>
          <w:szCs w:val="24"/>
          <w:lang w:eastAsia="zh-CN" w:bidi="hi-IN"/>
        </w:rPr>
        <w:t xml:space="preserve"> aprile 2022</w:t>
      </w:r>
    </w:p>
    <w:p w:rsidR="009C7F29" w:rsidRPr="009C7F29" w:rsidRDefault="009C7F29" w:rsidP="009C7F29">
      <w:pPr>
        <w:widowControl w:val="0"/>
        <w:tabs>
          <w:tab w:val="left" w:pos="7371"/>
        </w:tabs>
        <w:suppressAutoHyphens/>
        <w:rPr>
          <w:rFonts w:ascii="Times New Roman" w:eastAsia="Arial Unicode MS" w:hAnsi="Times New Roman"/>
          <w:b/>
          <w:color w:val="0033CC"/>
          <w:kern w:val="2"/>
          <w:sz w:val="24"/>
          <w:szCs w:val="24"/>
          <w:lang w:eastAsia="zh-CN" w:bidi="hi-IN"/>
        </w:rPr>
      </w:pPr>
      <w:r w:rsidRPr="009C7F29">
        <w:rPr>
          <w:rFonts w:ascii="Times New Roman" w:eastAsia="Arial Unicode MS" w:hAnsi="Times New Roman"/>
          <w:b/>
          <w:color w:val="0033CC"/>
          <w:kern w:val="2"/>
          <w:sz w:val="24"/>
          <w:szCs w:val="24"/>
          <w:lang w:eastAsia="zh-CN" w:bidi="hi-IN"/>
        </w:rPr>
        <w:t>Dm 71. Il Governo va avanti da solo e dopo la mancata intesa con le Regioni dà comunque il via libera ai nuovi standard per la sanità territoriale</w:t>
      </w:r>
    </w:p>
    <w:p w:rsidR="009C7F29" w:rsidRDefault="009C7F29" w:rsidP="009C7F29">
      <w:pPr>
        <w:widowControl w:val="0"/>
        <w:tabs>
          <w:tab w:val="left" w:pos="7371"/>
        </w:tabs>
        <w:suppressAutoHyphens/>
        <w:rPr>
          <w:rFonts w:ascii="Times New Roman" w:eastAsia="Arial Unicode MS" w:hAnsi="Times New Roman"/>
          <w:b/>
          <w:color w:val="0033CC"/>
          <w:kern w:val="2"/>
          <w:sz w:val="24"/>
          <w:szCs w:val="24"/>
          <w:lang w:eastAsia="zh-CN" w:bidi="hi-IN"/>
        </w:rPr>
      </w:pPr>
      <w:r w:rsidRPr="009C7F29">
        <w:rPr>
          <w:rFonts w:ascii="Times New Roman" w:eastAsia="Arial Unicode MS" w:hAnsi="Times New Roman"/>
          <w:color w:val="0033CC"/>
          <w:kern w:val="2"/>
          <w:sz w:val="24"/>
          <w:szCs w:val="24"/>
          <w:lang w:eastAsia="zh-CN" w:bidi="hi-IN"/>
        </w:rPr>
        <w:t>Visto il permanere del no della Regione Campania che non consente alle Regioni di dare l</w:t>
      </w:r>
      <w:r w:rsidR="00E336FA">
        <w:rPr>
          <w:rFonts w:ascii="Times New Roman" w:eastAsia="Arial Unicode MS" w:hAnsi="Times New Roman"/>
          <w:color w:val="0033CC"/>
          <w:kern w:val="2"/>
          <w:sz w:val="24"/>
          <w:szCs w:val="24"/>
          <w:lang w:eastAsia="zh-CN" w:bidi="hi-IN"/>
        </w:rPr>
        <w:t>’</w:t>
      </w:r>
      <w:r w:rsidRPr="009C7F29">
        <w:rPr>
          <w:rFonts w:ascii="Times New Roman" w:eastAsia="Arial Unicode MS" w:hAnsi="Times New Roman"/>
          <w:color w:val="0033CC"/>
          <w:kern w:val="2"/>
          <w:sz w:val="24"/>
          <w:szCs w:val="24"/>
          <w:lang w:eastAsia="zh-CN" w:bidi="hi-IN"/>
        </w:rPr>
        <w:t xml:space="preserve">intesa, il </w:t>
      </w:r>
      <w:proofErr w:type="spellStart"/>
      <w:r w:rsidRPr="009C7F29">
        <w:rPr>
          <w:rFonts w:ascii="Times New Roman" w:eastAsia="Arial Unicode MS" w:hAnsi="Times New Roman"/>
          <w:color w:val="0033CC"/>
          <w:kern w:val="2"/>
          <w:sz w:val="24"/>
          <w:szCs w:val="24"/>
          <w:lang w:eastAsia="zh-CN" w:bidi="hi-IN"/>
        </w:rPr>
        <w:t>Cdm</w:t>
      </w:r>
      <w:proofErr w:type="spellEnd"/>
      <w:r w:rsidRPr="009C7F29">
        <w:rPr>
          <w:rFonts w:ascii="Times New Roman" w:eastAsia="Arial Unicode MS" w:hAnsi="Times New Roman"/>
          <w:color w:val="0033CC"/>
          <w:kern w:val="2"/>
          <w:sz w:val="24"/>
          <w:szCs w:val="24"/>
          <w:lang w:eastAsia="zh-CN" w:bidi="hi-IN"/>
        </w:rPr>
        <w:t xml:space="preserve"> ha approvato una delibera motivata che autorizza il ministero della Salute ad adottare il decreto ministeriale (di concerto col </w:t>
      </w:r>
      <w:proofErr w:type="spellStart"/>
      <w:r w:rsidRPr="009C7F29">
        <w:rPr>
          <w:rFonts w:ascii="Times New Roman" w:eastAsia="Arial Unicode MS" w:hAnsi="Times New Roman"/>
          <w:color w:val="0033CC"/>
          <w:kern w:val="2"/>
          <w:sz w:val="24"/>
          <w:szCs w:val="24"/>
          <w:lang w:eastAsia="zh-CN" w:bidi="hi-IN"/>
        </w:rPr>
        <w:t>Mef</w:t>
      </w:r>
      <w:proofErr w:type="spellEnd"/>
      <w:r w:rsidRPr="009C7F29">
        <w:rPr>
          <w:rFonts w:ascii="Times New Roman" w:eastAsia="Arial Unicode MS" w:hAnsi="Times New Roman"/>
          <w:color w:val="0033CC"/>
          <w:kern w:val="2"/>
          <w:sz w:val="24"/>
          <w:szCs w:val="24"/>
          <w:lang w:eastAsia="zh-CN" w:bidi="hi-IN"/>
        </w:rPr>
        <w:t>) sui “modelli e standard per lo sviluppo dell</w:t>
      </w:r>
      <w:r w:rsidR="00E336FA">
        <w:rPr>
          <w:rFonts w:ascii="Times New Roman" w:eastAsia="Arial Unicode MS" w:hAnsi="Times New Roman"/>
          <w:color w:val="0033CC"/>
          <w:kern w:val="2"/>
          <w:sz w:val="24"/>
          <w:szCs w:val="24"/>
          <w:lang w:eastAsia="zh-CN" w:bidi="hi-IN"/>
        </w:rPr>
        <w:t>’</w:t>
      </w:r>
      <w:r w:rsidRPr="009C7F29">
        <w:rPr>
          <w:rFonts w:ascii="Times New Roman" w:eastAsia="Arial Unicode MS" w:hAnsi="Times New Roman"/>
          <w:color w:val="0033CC"/>
          <w:kern w:val="2"/>
          <w:sz w:val="24"/>
          <w:szCs w:val="24"/>
          <w:lang w:eastAsia="zh-CN" w:bidi="hi-IN"/>
        </w:rPr>
        <w:t>Assistenza territoriale” con i nuovi standard per l</w:t>
      </w:r>
      <w:r w:rsidR="00E336FA">
        <w:rPr>
          <w:rFonts w:ascii="Times New Roman" w:eastAsia="Arial Unicode MS" w:hAnsi="Times New Roman"/>
          <w:color w:val="0033CC"/>
          <w:kern w:val="2"/>
          <w:sz w:val="24"/>
          <w:szCs w:val="24"/>
          <w:lang w:eastAsia="zh-CN" w:bidi="hi-IN"/>
        </w:rPr>
        <w:t>’</w:t>
      </w:r>
      <w:r w:rsidRPr="009C7F29">
        <w:rPr>
          <w:rFonts w:ascii="Times New Roman" w:eastAsia="Arial Unicode MS" w:hAnsi="Times New Roman"/>
          <w:color w:val="0033CC"/>
          <w:kern w:val="2"/>
          <w:sz w:val="24"/>
          <w:szCs w:val="24"/>
          <w:lang w:eastAsia="zh-CN" w:bidi="hi-IN"/>
        </w:rPr>
        <w:t xml:space="preserve">assistenza territoriale. Anche perché il rischio di non rispettare la </w:t>
      </w:r>
      <w:proofErr w:type="spellStart"/>
      <w:r w:rsidRPr="009C7F29">
        <w:rPr>
          <w:rFonts w:ascii="Times New Roman" w:eastAsia="Arial Unicode MS" w:hAnsi="Times New Roman"/>
          <w:color w:val="0033CC"/>
          <w:kern w:val="2"/>
          <w:sz w:val="24"/>
          <w:szCs w:val="24"/>
          <w:lang w:eastAsia="zh-CN" w:bidi="hi-IN"/>
        </w:rPr>
        <w:t>milestone</w:t>
      </w:r>
      <w:proofErr w:type="spellEnd"/>
      <w:r w:rsidRPr="009C7F29">
        <w:rPr>
          <w:rFonts w:ascii="Times New Roman" w:eastAsia="Arial Unicode MS" w:hAnsi="Times New Roman"/>
          <w:color w:val="0033CC"/>
          <w:kern w:val="2"/>
          <w:sz w:val="24"/>
          <w:szCs w:val="24"/>
          <w:lang w:eastAsia="zh-CN" w:bidi="hi-IN"/>
        </w:rPr>
        <w:t xml:space="preserve"> del </w:t>
      </w:r>
      <w:proofErr w:type="spellStart"/>
      <w:r w:rsidRPr="009C7F29">
        <w:rPr>
          <w:rFonts w:ascii="Times New Roman" w:eastAsia="Arial Unicode MS" w:hAnsi="Times New Roman"/>
          <w:color w:val="0033CC"/>
          <w:kern w:val="2"/>
          <w:sz w:val="24"/>
          <w:szCs w:val="24"/>
          <w:lang w:eastAsia="zh-CN" w:bidi="hi-IN"/>
        </w:rPr>
        <w:t>Pnrr</w:t>
      </w:r>
      <w:proofErr w:type="spellEnd"/>
      <w:r w:rsidRPr="009C7F29">
        <w:rPr>
          <w:rFonts w:ascii="Times New Roman" w:eastAsia="Arial Unicode MS" w:hAnsi="Times New Roman"/>
          <w:color w:val="0033CC"/>
          <w:kern w:val="2"/>
          <w:sz w:val="24"/>
          <w:szCs w:val="24"/>
          <w:lang w:eastAsia="zh-CN" w:bidi="hi-IN"/>
        </w:rPr>
        <w:t xml:space="preserve"> e conseguentemente perdere le risorse (vale circa 7-8 </w:t>
      </w:r>
      <w:proofErr w:type="spellStart"/>
      <w:r w:rsidRPr="009C7F29">
        <w:rPr>
          <w:rFonts w:ascii="Times New Roman" w:eastAsia="Arial Unicode MS" w:hAnsi="Times New Roman"/>
          <w:color w:val="0033CC"/>
          <w:kern w:val="2"/>
          <w:sz w:val="24"/>
          <w:szCs w:val="24"/>
          <w:lang w:eastAsia="zh-CN" w:bidi="hi-IN"/>
        </w:rPr>
        <w:t>mld</w:t>
      </w:r>
      <w:proofErr w:type="spellEnd"/>
      <w:r w:rsidRPr="009C7F29">
        <w:rPr>
          <w:rFonts w:ascii="Times New Roman" w:eastAsia="Arial Unicode MS" w:hAnsi="Times New Roman"/>
          <w:color w:val="0033CC"/>
          <w:kern w:val="2"/>
          <w:sz w:val="24"/>
          <w:szCs w:val="24"/>
          <w:lang w:eastAsia="zh-CN" w:bidi="hi-IN"/>
        </w:rPr>
        <w:t xml:space="preserve"> questa partita) era troppo grande. Ecco come sarà l</w:t>
      </w:r>
      <w:r w:rsidR="00E336FA">
        <w:rPr>
          <w:rFonts w:ascii="Times New Roman" w:eastAsia="Arial Unicode MS" w:hAnsi="Times New Roman"/>
          <w:color w:val="0033CC"/>
          <w:kern w:val="2"/>
          <w:sz w:val="24"/>
          <w:szCs w:val="24"/>
          <w:lang w:eastAsia="zh-CN" w:bidi="hi-IN"/>
        </w:rPr>
        <w:t>’</w:t>
      </w:r>
      <w:r w:rsidRPr="009C7F29">
        <w:rPr>
          <w:rFonts w:ascii="Times New Roman" w:eastAsia="Arial Unicode MS" w:hAnsi="Times New Roman"/>
          <w:color w:val="0033CC"/>
          <w:kern w:val="2"/>
          <w:sz w:val="24"/>
          <w:szCs w:val="24"/>
          <w:lang w:eastAsia="zh-CN" w:bidi="hi-IN"/>
        </w:rPr>
        <w:t>assistenza sanitaria sul territorio del futuro.</w:t>
      </w:r>
      <w:r w:rsidRPr="009C7F29">
        <w:rPr>
          <w:rFonts w:ascii="Times New Roman" w:eastAsia="Arial Unicode MS" w:hAnsi="Times New Roman"/>
          <w:b/>
          <w:color w:val="0033CC"/>
          <w:kern w:val="2"/>
          <w:sz w:val="24"/>
          <w:szCs w:val="24"/>
          <w:lang w:eastAsia="zh-CN" w:bidi="hi-IN"/>
        </w:rPr>
        <w:t xml:space="preserve"> </w:t>
      </w:r>
    </w:p>
    <w:p w:rsidR="008954F8" w:rsidRDefault="004A1215" w:rsidP="009C7F29">
      <w:pPr>
        <w:widowControl w:val="0"/>
        <w:tabs>
          <w:tab w:val="left" w:pos="7371"/>
        </w:tabs>
        <w:suppressAutoHyphens/>
        <w:rPr>
          <w:rFonts w:ascii="Times New Roman" w:eastAsia="Arial Unicode MS" w:hAnsi="Times New Roman"/>
          <w:b/>
          <w:color w:val="0033CC"/>
          <w:kern w:val="2"/>
          <w:sz w:val="24"/>
          <w:szCs w:val="24"/>
          <w:lang w:eastAsia="zh-CN" w:bidi="hi-IN"/>
        </w:rPr>
      </w:pPr>
      <w:hyperlink r:id="rId61" w:history="1">
        <w:r w:rsidR="009C7F29" w:rsidRPr="009C7F29">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009C7F29" w:rsidRPr="009C7F29">
          <w:rPr>
            <w:rStyle w:val="Collegamentoipertestuale"/>
            <w:rFonts w:ascii="Times New Roman" w:eastAsia="Arial Unicode MS" w:hAnsi="Times New Roman"/>
            <w:b/>
            <w:kern w:val="2"/>
            <w:sz w:val="24"/>
            <w:szCs w:val="24"/>
            <w:lang w:eastAsia="zh-CN" w:bidi="hi-IN"/>
          </w:rPr>
          <w:t>articolo</w:t>
        </w:r>
      </w:hyperlink>
      <w:r w:rsidR="009C7F29">
        <w:rPr>
          <w:rFonts w:ascii="Times New Roman" w:eastAsia="Arial Unicode MS" w:hAnsi="Times New Roman"/>
          <w:b/>
          <w:color w:val="0033CC"/>
          <w:kern w:val="2"/>
          <w:sz w:val="24"/>
          <w:szCs w:val="24"/>
          <w:lang w:eastAsia="zh-CN" w:bidi="hi-IN"/>
        </w:rPr>
        <w:t xml:space="preserve">. </w:t>
      </w:r>
      <w:hyperlink r:id="rId62" w:history="1">
        <w:r w:rsidR="009C7F29" w:rsidRPr="009C7F29">
          <w:rPr>
            <w:rStyle w:val="Collegamentoipertestuale"/>
            <w:rFonts w:ascii="Times New Roman" w:eastAsia="Arial Unicode MS" w:hAnsi="Times New Roman"/>
            <w:b/>
            <w:kern w:val="2"/>
            <w:sz w:val="24"/>
            <w:szCs w:val="24"/>
            <w:lang w:eastAsia="zh-CN" w:bidi="hi-IN"/>
          </w:rPr>
          <w:t>Link agli standard assistenza territoriale</w:t>
        </w:r>
      </w:hyperlink>
      <w:r w:rsidR="009C7F29">
        <w:rPr>
          <w:rFonts w:ascii="Times New Roman" w:eastAsia="Arial Unicode MS" w:hAnsi="Times New Roman"/>
          <w:b/>
          <w:color w:val="0033CC"/>
          <w:kern w:val="2"/>
          <w:sz w:val="24"/>
          <w:szCs w:val="24"/>
          <w:lang w:eastAsia="zh-CN" w:bidi="hi-IN"/>
        </w:rPr>
        <w:t>.</w:t>
      </w:r>
    </w:p>
    <w:p w:rsidR="008954F8" w:rsidRDefault="008954F8"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9C7F29" w:rsidRPr="009C7F29" w:rsidRDefault="009C7F29" w:rsidP="009C7F29">
      <w:pPr>
        <w:widowControl w:val="0"/>
        <w:tabs>
          <w:tab w:val="left" w:pos="7371"/>
        </w:tabs>
        <w:suppressAutoHyphens/>
        <w:rPr>
          <w:rFonts w:ascii="Times New Roman" w:eastAsia="Arial Unicode MS" w:hAnsi="Times New Roman"/>
          <w:b/>
          <w:color w:val="0033CC"/>
          <w:kern w:val="2"/>
          <w:sz w:val="24"/>
          <w:szCs w:val="24"/>
          <w:lang w:eastAsia="zh-CN" w:bidi="hi-IN"/>
        </w:rPr>
      </w:pPr>
      <w:r w:rsidRPr="009C7F29">
        <w:rPr>
          <w:rFonts w:ascii="Times New Roman" w:eastAsia="Arial Unicode MS" w:hAnsi="Times New Roman"/>
          <w:b/>
          <w:color w:val="0033CC"/>
          <w:kern w:val="2"/>
          <w:sz w:val="24"/>
          <w:szCs w:val="24"/>
          <w:lang w:eastAsia="zh-CN" w:bidi="hi-IN"/>
        </w:rPr>
        <w:t xml:space="preserve">Medici stanchi e stressati, rapporto di fiducia con i pazienti compromesso. La </w:t>
      </w:r>
      <w:proofErr w:type="spellStart"/>
      <w:r w:rsidRPr="009C7F29">
        <w:rPr>
          <w:rFonts w:ascii="Times New Roman" w:eastAsia="Arial Unicode MS" w:hAnsi="Times New Roman"/>
          <w:b/>
          <w:color w:val="0033CC"/>
          <w:kern w:val="2"/>
          <w:sz w:val="24"/>
          <w:szCs w:val="24"/>
          <w:lang w:eastAsia="zh-CN" w:bidi="hi-IN"/>
        </w:rPr>
        <w:t>Fnomceo</w:t>
      </w:r>
      <w:proofErr w:type="spellEnd"/>
      <w:r w:rsidRPr="009C7F29">
        <w:rPr>
          <w:rFonts w:ascii="Times New Roman" w:eastAsia="Arial Unicode MS" w:hAnsi="Times New Roman"/>
          <w:b/>
          <w:color w:val="0033CC"/>
          <w:kern w:val="2"/>
          <w:sz w:val="24"/>
          <w:szCs w:val="24"/>
          <w:lang w:eastAsia="zh-CN" w:bidi="hi-IN"/>
        </w:rPr>
        <w:t xml:space="preserve"> accende i riflettori sulla “Questione Medica” e lancia un Manifesto in 20 punti con i sindacati “per una nuova assistenza sanitaria”</w:t>
      </w:r>
    </w:p>
    <w:p w:rsidR="009C7F29" w:rsidRDefault="009C7F29" w:rsidP="009C7F29">
      <w:pPr>
        <w:widowControl w:val="0"/>
        <w:tabs>
          <w:tab w:val="left" w:pos="7371"/>
        </w:tabs>
        <w:suppressAutoHyphens/>
        <w:rPr>
          <w:rFonts w:ascii="Times New Roman" w:eastAsia="Arial Unicode MS" w:hAnsi="Times New Roman"/>
          <w:color w:val="0033CC"/>
          <w:kern w:val="2"/>
          <w:sz w:val="24"/>
          <w:szCs w:val="24"/>
          <w:lang w:eastAsia="zh-CN" w:bidi="hi-IN"/>
        </w:rPr>
      </w:pPr>
      <w:r w:rsidRPr="009C7F29">
        <w:rPr>
          <w:rFonts w:ascii="Times New Roman" w:eastAsia="Arial Unicode MS" w:hAnsi="Times New Roman"/>
          <w:color w:val="0033CC"/>
          <w:kern w:val="2"/>
          <w:sz w:val="24"/>
          <w:szCs w:val="24"/>
          <w:lang w:eastAsia="zh-CN" w:bidi="hi-IN"/>
        </w:rPr>
        <w:t>Il deterioramento della condizioni di lavoro dei medici sta spazzando via anche l</w:t>
      </w:r>
      <w:r w:rsidR="00E336FA">
        <w:rPr>
          <w:rFonts w:ascii="Times New Roman" w:eastAsia="Arial Unicode MS" w:hAnsi="Times New Roman"/>
          <w:color w:val="0033CC"/>
          <w:kern w:val="2"/>
          <w:sz w:val="24"/>
          <w:szCs w:val="24"/>
          <w:lang w:eastAsia="zh-CN" w:bidi="hi-IN"/>
        </w:rPr>
        <w:t>’</w:t>
      </w:r>
      <w:r w:rsidRPr="009C7F29">
        <w:rPr>
          <w:rFonts w:ascii="Times New Roman" w:eastAsia="Arial Unicode MS" w:hAnsi="Times New Roman"/>
          <w:color w:val="0033CC"/>
          <w:kern w:val="2"/>
          <w:sz w:val="24"/>
          <w:szCs w:val="24"/>
          <w:lang w:eastAsia="zh-CN" w:bidi="hi-IN"/>
        </w:rPr>
        <w:t>entusiasmo, tanto che 1 medico su 3 andrebbe in pensione anche domani, se potesse. Del resto, il 71% negli ultimi due anni ha avvertito una crescita di stress, 1 su 10 ha riscontrato problemi di salute che prima non aveva. Anelli: “Amiamo questa professione, chiediamo di poterla esercitare con l</w:t>
      </w:r>
      <w:r w:rsidR="00E336FA">
        <w:rPr>
          <w:rFonts w:ascii="Times New Roman" w:eastAsia="Arial Unicode MS" w:hAnsi="Times New Roman"/>
          <w:color w:val="0033CC"/>
          <w:kern w:val="2"/>
          <w:sz w:val="24"/>
          <w:szCs w:val="24"/>
          <w:lang w:eastAsia="zh-CN" w:bidi="hi-IN"/>
        </w:rPr>
        <w:t>’</w:t>
      </w:r>
      <w:r w:rsidRPr="009C7F29">
        <w:rPr>
          <w:rFonts w:ascii="Times New Roman" w:eastAsia="Arial Unicode MS" w:hAnsi="Times New Roman"/>
          <w:color w:val="0033CC"/>
          <w:kern w:val="2"/>
          <w:sz w:val="24"/>
          <w:szCs w:val="24"/>
          <w:lang w:eastAsia="zh-CN" w:bidi="hi-IN"/>
        </w:rPr>
        <w:t xml:space="preserve">entusiasmo degli inizi”. Per il presidente </w:t>
      </w:r>
      <w:proofErr w:type="spellStart"/>
      <w:r w:rsidRPr="009C7F29">
        <w:rPr>
          <w:rFonts w:ascii="Times New Roman" w:eastAsia="Arial Unicode MS" w:hAnsi="Times New Roman"/>
          <w:color w:val="0033CC"/>
          <w:kern w:val="2"/>
          <w:sz w:val="24"/>
          <w:szCs w:val="24"/>
          <w:lang w:eastAsia="zh-CN" w:bidi="hi-IN"/>
        </w:rPr>
        <w:t>Fnomceo</w:t>
      </w:r>
      <w:proofErr w:type="spellEnd"/>
      <w:r w:rsidRPr="009C7F29">
        <w:rPr>
          <w:rFonts w:ascii="Times New Roman" w:eastAsia="Arial Unicode MS" w:hAnsi="Times New Roman"/>
          <w:color w:val="0033CC"/>
          <w:kern w:val="2"/>
          <w:sz w:val="24"/>
          <w:szCs w:val="24"/>
          <w:lang w:eastAsia="zh-CN" w:bidi="hi-IN"/>
        </w:rPr>
        <w:t xml:space="preserve"> necessaria anche l</w:t>
      </w:r>
      <w:r w:rsidR="00E336FA">
        <w:rPr>
          <w:rFonts w:ascii="Times New Roman" w:eastAsia="Arial Unicode MS" w:hAnsi="Times New Roman"/>
          <w:color w:val="0033CC"/>
          <w:kern w:val="2"/>
          <w:sz w:val="24"/>
          <w:szCs w:val="24"/>
          <w:lang w:eastAsia="zh-CN" w:bidi="hi-IN"/>
        </w:rPr>
        <w:t>’</w:t>
      </w:r>
      <w:r w:rsidRPr="009C7F29">
        <w:rPr>
          <w:rFonts w:ascii="Times New Roman" w:eastAsia="Arial Unicode MS" w:hAnsi="Times New Roman"/>
          <w:color w:val="0033CC"/>
          <w:kern w:val="2"/>
          <w:sz w:val="24"/>
          <w:szCs w:val="24"/>
          <w:lang w:eastAsia="zh-CN" w:bidi="hi-IN"/>
        </w:rPr>
        <w:t xml:space="preserve">istituzione di “un Osservatorio nazionale sulla tutela dei diritti e delle condizioni lavorative dei medici”. </w:t>
      </w:r>
    </w:p>
    <w:p w:rsidR="009C7F29" w:rsidRDefault="004A1215" w:rsidP="009C7F29">
      <w:pPr>
        <w:widowControl w:val="0"/>
        <w:tabs>
          <w:tab w:val="left" w:pos="7371"/>
        </w:tabs>
        <w:suppressAutoHyphens/>
        <w:rPr>
          <w:rFonts w:ascii="Times New Roman" w:eastAsia="Arial Unicode MS" w:hAnsi="Times New Roman"/>
          <w:b/>
          <w:color w:val="0033CC"/>
          <w:kern w:val="2"/>
          <w:sz w:val="24"/>
          <w:szCs w:val="24"/>
          <w:lang w:eastAsia="zh-CN" w:bidi="hi-IN"/>
        </w:rPr>
      </w:pPr>
      <w:hyperlink r:id="rId63" w:history="1">
        <w:r w:rsidR="009C7F29" w:rsidRPr="009C7F29">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009C7F29" w:rsidRPr="009C7F29">
          <w:rPr>
            <w:rStyle w:val="Collegamentoipertestuale"/>
            <w:rFonts w:ascii="Times New Roman" w:eastAsia="Arial Unicode MS" w:hAnsi="Times New Roman"/>
            <w:b/>
            <w:kern w:val="2"/>
            <w:sz w:val="24"/>
            <w:szCs w:val="24"/>
            <w:lang w:eastAsia="zh-CN" w:bidi="hi-IN"/>
          </w:rPr>
          <w:t>articolo</w:t>
        </w:r>
      </w:hyperlink>
      <w:r w:rsidR="009C7F29">
        <w:rPr>
          <w:rFonts w:ascii="Times New Roman" w:eastAsia="Arial Unicode MS" w:hAnsi="Times New Roman"/>
          <w:b/>
          <w:color w:val="0033CC"/>
          <w:kern w:val="2"/>
          <w:sz w:val="24"/>
          <w:szCs w:val="24"/>
          <w:lang w:eastAsia="zh-CN" w:bidi="hi-IN"/>
        </w:rPr>
        <w:t xml:space="preserve">. </w:t>
      </w:r>
      <w:hyperlink r:id="rId64" w:history="1">
        <w:r w:rsidR="009C7F29" w:rsidRPr="009C7F29">
          <w:rPr>
            <w:rStyle w:val="Collegamentoipertestuale"/>
            <w:rFonts w:ascii="Times New Roman" w:eastAsia="Arial Unicode MS" w:hAnsi="Times New Roman"/>
            <w:b/>
            <w:kern w:val="2"/>
            <w:sz w:val="24"/>
            <w:szCs w:val="24"/>
            <w:lang w:eastAsia="zh-CN" w:bidi="hi-IN"/>
          </w:rPr>
          <w:t>Link all</w:t>
        </w:r>
        <w:r w:rsidR="00E336FA">
          <w:rPr>
            <w:rStyle w:val="Collegamentoipertestuale"/>
            <w:rFonts w:ascii="Times New Roman" w:eastAsia="Arial Unicode MS" w:hAnsi="Times New Roman"/>
            <w:b/>
            <w:kern w:val="2"/>
            <w:sz w:val="24"/>
            <w:szCs w:val="24"/>
            <w:lang w:eastAsia="zh-CN" w:bidi="hi-IN"/>
          </w:rPr>
          <w:t>’</w:t>
        </w:r>
        <w:r w:rsidR="009C7F29" w:rsidRPr="009C7F29">
          <w:rPr>
            <w:rStyle w:val="Collegamentoipertestuale"/>
            <w:rFonts w:ascii="Times New Roman" w:eastAsia="Arial Unicode MS" w:hAnsi="Times New Roman"/>
            <w:b/>
            <w:kern w:val="2"/>
            <w:sz w:val="24"/>
            <w:szCs w:val="24"/>
            <w:lang w:eastAsia="zh-CN" w:bidi="hi-IN"/>
          </w:rPr>
          <w:t>indagine</w:t>
        </w:r>
      </w:hyperlink>
      <w:r w:rsidR="009C7F29">
        <w:rPr>
          <w:rFonts w:ascii="Times New Roman" w:eastAsia="Arial Unicode MS" w:hAnsi="Times New Roman"/>
          <w:b/>
          <w:color w:val="0033CC"/>
          <w:kern w:val="2"/>
          <w:sz w:val="24"/>
          <w:szCs w:val="24"/>
          <w:lang w:eastAsia="zh-CN" w:bidi="hi-IN"/>
        </w:rPr>
        <w:t xml:space="preserve">. </w:t>
      </w:r>
      <w:hyperlink r:id="rId65" w:history="1">
        <w:r w:rsidR="009C7F29" w:rsidRPr="009C7F29">
          <w:rPr>
            <w:rStyle w:val="Collegamentoipertestuale"/>
            <w:rFonts w:ascii="Times New Roman" w:eastAsia="Arial Unicode MS" w:hAnsi="Times New Roman"/>
            <w:b/>
            <w:kern w:val="2"/>
            <w:sz w:val="24"/>
            <w:szCs w:val="24"/>
            <w:lang w:eastAsia="zh-CN" w:bidi="hi-IN"/>
          </w:rPr>
          <w:t>Link al manifesto</w:t>
        </w:r>
      </w:hyperlink>
      <w:r w:rsidR="009C7F29">
        <w:rPr>
          <w:rFonts w:ascii="Times New Roman" w:eastAsia="Arial Unicode MS" w:hAnsi="Times New Roman"/>
          <w:b/>
          <w:color w:val="0033CC"/>
          <w:kern w:val="2"/>
          <w:sz w:val="24"/>
          <w:szCs w:val="24"/>
          <w:lang w:eastAsia="zh-CN" w:bidi="hi-IN"/>
        </w:rPr>
        <w:t xml:space="preserve">. </w:t>
      </w:r>
      <w:hyperlink r:id="rId66" w:history="1">
        <w:r w:rsidR="009C7F29" w:rsidRPr="00B16EDF">
          <w:rPr>
            <w:rStyle w:val="Collegamentoipertestuale"/>
            <w:rFonts w:ascii="Times New Roman" w:eastAsia="Arial Unicode MS" w:hAnsi="Times New Roman"/>
            <w:b/>
            <w:kern w:val="2"/>
            <w:sz w:val="24"/>
            <w:szCs w:val="24"/>
            <w:lang w:eastAsia="zh-CN" w:bidi="hi-IN"/>
          </w:rPr>
          <w:t>Link alla relazione</w:t>
        </w:r>
      </w:hyperlink>
      <w:r w:rsidR="009C7F29">
        <w:rPr>
          <w:rFonts w:ascii="Times New Roman" w:eastAsia="Arial Unicode MS" w:hAnsi="Times New Roman"/>
          <w:b/>
          <w:color w:val="0033CC"/>
          <w:kern w:val="2"/>
          <w:sz w:val="24"/>
          <w:szCs w:val="24"/>
          <w:lang w:eastAsia="zh-CN" w:bidi="hi-IN"/>
        </w:rPr>
        <w:t xml:space="preserve">. </w:t>
      </w:r>
    </w:p>
    <w:p w:rsidR="009C7F29" w:rsidRDefault="009C7F29"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B16EDF" w:rsidRPr="00B16EDF" w:rsidRDefault="00B16EDF" w:rsidP="00B16EDF">
      <w:pPr>
        <w:widowControl w:val="0"/>
        <w:tabs>
          <w:tab w:val="left" w:pos="7371"/>
        </w:tabs>
        <w:suppressAutoHyphens/>
        <w:rPr>
          <w:rFonts w:ascii="Times New Roman" w:eastAsia="Arial Unicode MS" w:hAnsi="Times New Roman"/>
          <w:b/>
          <w:color w:val="0033CC"/>
          <w:kern w:val="2"/>
          <w:sz w:val="24"/>
          <w:szCs w:val="24"/>
          <w:lang w:eastAsia="zh-CN" w:bidi="hi-IN"/>
        </w:rPr>
      </w:pPr>
      <w:r w:rsidRPr="00B16EDF">
        <w:rPr>
          <w:rFonts w:ascii="Times New Roman" w:eastAsia="Arial Unicode MS" w:hAnsi="Times New Roman"/>
          <w:b/>
          <w:color w:val="0033CC"/>
          <w:kern w:val="2"/>
          <w:sz w:val="24"/>
          <w:szCs w:val="24"/>
          <w:lang w:eastAsia="zh-CN" w:bidi="hi-IN"/>
        </w:rPr>
        <w:t>Il Manifesto dei medici italiani: ecco tutte le 20 richieste per cambiare la sanità e la professione</w:t>
      </w:r>
    </w:p>
    <w:p w:rsidR="00B16EDF" w:rsidRDefault="00B16EDF" w:rsidP="00B16EDF">
      <w:pPr>
        <w:widowControl w:val="0"/>
        <w:tabs>
          <w:tab w:val="left" w:pos="7371"/>
        </w:tabs>
        <w:suppressAutoHyphens/>
        <w:rPr>
          <w:rFonts w:ascii="Times New Roman" w:eastAsia="Arial Unicode MS" w:hAnsi="Times New Roman"/>
          <w:b/>
          <w:color w:val="0033CC"/>
          <w:kern w:val="2"/>
          <w:sz w:val="24"/>
          <w:szCs w:val="24"/>
          <w:lang w:eastAsia="zh-CN" w:bidi="hi-IN"/>
        </w:rPr>
      </w:pPr>
      <w:r w:rsidRPr="00B16EDF">
        <w:rPr>
          <w:rFonts w:ascii="Times New Roman" w:eastAsia="Arial Unicode MS" w:hAnsi="Times New Roman"/>
          <w:color w:val="0033CC"/>
          <w:kern w:val="2"/>
          <w:sz w:val="24"/>
          <w:szCs w:val="24"/>
          <w:lang w:eastAsia="zh-CN" w:bidi="hi-IN"/>
        </w:rPr>
        <w:t>“La Professione medica e odontoiatrica - si legge in premessa del documento - deve essere presente in un progetto di rinnovamento della politica sanitaria nazionale qual è quello che dovrà essere attuato con le risorse che il PNRR sta ponendo a disposizione”. Per questo, “va costruita una nuova assistenza sanitaria, un nuovo SSN anche per superare disuguaglianze e disomogeneità nelle diverse aree del Paese”.</w:t>
      </w:r>
      <w:r>
        <w:rPr>
          <w:rFonts w:ascii="Times New Roman" w:eastAsia="Arial Unicode MS" w:hAnsi="Times New Roman"/>
          <w:b/>
          <w:color w:val="0033CC"/>
          <w:kern w:val="2"/>
          <w:sz w:val="24"/>
          <w:szCs w:val="24"/>
          <w:lang w:eastAsia="zh-CN" w:bidi="hi-IN"/>
        </w:rPr>
        <w:t xml:space="preserve"> </w:t>
      </w:r>
      <w:hyperlink r:id="rId67" w:history="1">
        <w:r w:rsidRPr="00B16EDF">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B16ED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B16EDF" w:rsidRDefault="00B16EDF" w:rsidP="00B16EDF">
      <w:pPr>
        <w:widowControl w:val="0"/>
        <w:tabs>
          <w:tab w:val="left" w:pos="7371"/>
        </w:tabs>
        <w:suppressAutoHyphens/>
        <w:rPr>
          <w:rFonts w:ascii="Times New Roman" w:eastAsia="Arial Unicode MS" w:hAnsi="Times New Roman"/>
          <w:b/>
          <w:color w:val="0033CC"/>
          <w:kern w:val="2"/>
          <w:sz w:val="24"/>
          <w:szCs w:val="24"/>
          <w:lang w:eastAsia="zh-CN" w:bidi="hi-IN"/>
        </w:rPr>
      </w:pPr>
    </w:p>
    <w:p w:rsidR="00B16EDF" w:rsidRPr="00B16EDF" w:rsidRDefault="00B16EDF" w:rsidP="00B16EDF">
      <w:pPr>
        <w:widowControl w:val="0"/>
        <w:tabs>
          <w:tab w:val="left" w:pos="7371"/>
        </w:tabs>
        <w:suppressAutoHyphens/>
        <w:rPr>
          <w:rFonts w:ascii="Times New Roman" w:eastAsia="Arial Unicode MS" w:hAnsi="Times New Roman"/>
          <w:b/>
          <w:color w:val="0033CC"/>
          <w:kern w:val="2"/>
          <w:sz w:val="24"/>
          <w:szCs w:val="24"/>
          <w:lang w:eastAsia="zh-CN" w:bidi="hi-IN"/>
        </w:rPr>
      </w:pPr>
      <w:r w:rsidRPr="00B16EDF">
        <w:rPr>
          <w:rFonts w:ascii="Times New Roman" w:eastAsia="Arial Unicode MS" w:hAnsi="Times New Roman"/>
          <w:b/>
          <w:color w:val="0033CC"/>
          <w:kern w:val="2"/>
          <w:sz w:val="24"/>
          <w:szCs w:val="24"/>
          <w:lang w:eastAsia="zh-CN" w:bidi="hi-IN"/>
        </w:rPr>
        <w:t xml:space="preserve">La grande fuga dagli ospedali del </w:t>
      </w:r>
      <w:proofErr w:type="spellStart"/>
      <w:r w:rsidRPr="00B16EDF">
        <w:rPr>
          <w:rFonts w:ascii="Times New Roman" w:eastAsia="Arial Unicode MS" w:hAnsi="Times New Roman"/>
          <w:b/>
          <w:color w:val="0033CC"/>
          <w:kern w:val="2"/>
          <w:sz w:val="24"/>
          <w:szCs w:val="24"/>
          <w:lang w:eastAsia="zh-CN" w:bidi="hi-IN"/>
        </w:rPr>
        <w:t>Ssn</w:t>
      </w:r>
      <w:proofErr w:type="spellEnd"/>
      <w:r w:rsidRPr="00B16EDF">
        <w:rPr>
          <w:rFonts w:ascii="Times New Roman" w:eastAsia="Arial Unicode MS" w:hAnsi="Times New Roman"/>
          <w:b/>
          <w:color w:val="0033CC"/>
          <w:kern w:val="2"/>
          <w:sz w:val="24"/>
          <w:szCs w:val="24"/>
          <w:lang w:eastAsia="zh-CN" w:bidi="hi-IN"/>
        </w:rPr>
        <w:t xml:space="preserve">. Negli ultimi tre anni 21mila medici li hanno abbandonati. Lo studio </w:t>
      </w:r>
      <w:proofErr w:type="spellStart"/>
      <w:r w:rsidRPr="00B16EDF">
        <w:rPr>
          <w:rFonts w:ascii="Times New Roman" w:eastAsia="Arial Unicode MS" w:hAnsi="Times New Roman"/>
          <w:b/>
          <w:color w:val="0033CC"/>
          <w:kern w:val="2"/>
          <w:sz w:val="24"/>
          <w:szCs w:val="24"/>
          <w:lang w:eastAsia="zh-CN" w:bidi="hi-IN"/>
        </w:rPr>
        <w:t>Anaao</w:t>
      </w:r>
      <w:proofErr w:type="spellEnd"/>
      <w:r w:rsidRPr="00B16EDF">
        <w:rPr>
          <w:rFonts w:ascii="Times New Roman" w:eastAsia="Arial Unicode MS" w:hAnsi="Times New Roman"/>
          <w:b/>
          <w:color w:val="0033CC"/>
          <w:kern w:val="2"/>
          <w:sz w:val="24"/>
          <w:szCs w:val="24"/>
          <w:lang w:eastAsia="zh-CN" w:bidi="hi-IN"/>
        </w:rPr>
        <w:t xml:space="preserve"> </w:t>
      </w:r>
      <w:proofErr w:type="spellStart"/>
      <w:r w:rsidRPr="00B16EDF">
        <w:rPr>
          <w:rFonts w:ascii="Times New Roman" w:eastAsia="Arial Unicode MS" w:hAnsi="Times New Roman"/>
          <w:b/>
          <w:color w:val="0033CC"/>
          <w:kern w:val="2"/>
          <w:sz w:val="24"/>
          <w:szCs w:val="24"/>
          <w:lang w:eastAsia="zh-CN" w:bidi="hi-IN"/>
        </w:rPr>
        <w:t>Assomed</w:t>
      </w:r>
      <w:proofErr w:type="spellEnd"/>
    </w:p>
    <w:p w:rsidR="00B16EDF" w:rsidRDefault="00B16EDF" w:rsidP="00B16EDF">
      <w:pPr>
        <w:widowControl w:val="0"/>
        <w:tabs>
          <w:tab w:val="left" w:pos="7371"/>
        </w:tabs>
        <w:suppressAutoHyphens/>
        <w:rPr>
          <w:rFonts w:ascii="Times New Roman" w:eastAsia="Arial Unicode MS" w:hAnsi="Times New Roman"/>
          <w:b/>
          <w:color w:val="0033CC"/>
          <w:kern w:val="2"/>
          <w:sz w:val="24"/>
          <w:szCs w:val="24"/>
          <w:lang w:eastAsia="zh-CN" w:bidi="hi-IN"/>
        </w:rPr>
      </w:pPr>
      <w:r w:rsidRPr="00B16EDF">
        <w:rPr>
          <w:rFonts w:ascii="Times New Roman" w:eastAsia="Arial Unicode MS" w:hAnsi="Times New Roman"/>
          <w:color w:val="0033CC"/>
          <w:kern w:val="2"/>
          <w:sz w:val="24"/>
          <w:szCs w:val="24"/>
          <w:lang w:eastAsia="zh-CN" w:bidi="hi-IN"/>
        </w:rPr>
        <w:t xml:space="preserve">Lo studio presentato questa mattina alla convention della </w:t>
      </w:r>
      <w:proofErr w:type="spellStart"/>
      <w:r w:rsidRPr="00B16EDF">
        <w:rPr>
          <w:rFonts w:ascii="Times New Roman" w:eastAsia="Arial Unicode MS" w:hAnsi="Times New Roman"/>
          <w:color w:val="0033CC"/>
          <w:kern w:val="2"/>
          <w:sz w:val="24"/>
          <w:szCs w:val="24"/>
          <w:lang w:eastAsia="zh-CN" w:bidi="hi-IN"/>
        </w:rPr>
        <w:t>Fnomceo</w:t>
      </w:r>
      <w:proofErr w:type="spellEnd"/>
      <w:r w:rsidRPr="00B16EDF">
        <w:rPr>
          <w:rFonts w:ascii="Times New Roman" w:eastAsia="Arial Unicode MS" w:hAnsi="Times New Roman"/>
          <w:color w:val="0033CC"/>
          <w:kern w:val="2"/>
          <w:sz w:val="24"/>
          <w:szCs w:val="24"/>
          <w:lang w:eastAsia="zh-CN" w:bidi="hi-IN"/>
        </w:rPr>
        <w:t xml:space="preserve"> sulla Questione Medica. Dal 2019 al 2021 hanno abbandonato l</w:t>
      </w:r>
      <w:r w:rsidR="00E336FA">
        <w:rPr>
          <w:rFonts w:ascii="Times New Roman" w:eastAsia="Arial Unicode MS" w:hAnsi="Times New Roman"/>
          <w:color w:val="0033CC"/>
          <w:kern w:val="2"/>
          <w:sz w:val="24"/>
          <w:szCs w:val="24"/>
          <w:lang w:eastAsia="zh-CN" w:bidi="hi-IN"/>
        </w:rPr>
        <w:t>’</w:t>
      </w:r>
      <w:r w:rsidRPr="00B16EDF">
        <w:rPr>
          <w:rFonts w:ascii="Times New Roman" w:eastAsia="Arial Unicode MS" w:hAnsi="Times New Roman"/>
          <w:color w:val="0033CC"/>
          <w:kern w:val="2"/>
          <w:sz w:val="24"/>
          <w:szCs w:val="24"/>
          <w:lang w:eastAsia="zh-CN" w:bidi="hi-IN"/>
        </w:rPr>
        <w:t>ospedale 8.000 camici bianchi per dimissioni volontarie e scadenza del contratto a tempo determinato e 12.645 per pensionamenti, decessi e invalidità al 100%. Per evitare il disastro è necessario procedere alla rapida stabilizzazione del precariato e serve un cambiamento radicale nella formazione post-laurea.</w:t>
      </w:r>
      <w:r>
        <w:rPr>
          <w:rFonts w:ascii="Times New Roman" w:eastAsia="Arial Unicode MS" w:hAnsi="Times New Roman"/>
          <w:b/>
          <w:color w:val="0033CC"/>
          <w:kern w:val="2"/>
          <w:sz w:val="24"/>
          <w:szCs w:val="24"/>
          <w:lang w:eastAsia="zh-CN" w:bidi="hi-IN"/>
        </w:rPr>
        <w:t xml:space="preserve"> </w:t>
      </w:r>
      <w:hyperlink r:id="rId68" w:history="1">
        <w:r w:rsidRPr="00B16EDF">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B16ED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B16EDF" w:rsidRDefault="00B16EDF" w:rsidP="00B16EDF">
      <w:pPr>
        <w:widowControl w:val="0"/>
        <w:tabs>
          <w:tab w:val="left" w:pos="7371"/>
        </w:tabs>
        <w:suppressAutoHyphens/>
        <w:rPr>
          <w:rFonts w:ascii="Times New Roman" w:eastAsia="Arial Unicode MS" w:hAnsi="Times New Roman"/>
          <w:b/>
          <w:color w:val="0033CC"/>
          <w:kern w:val="2"/>
          <w:sz w:val="24"/>
          <w:szCs w:val="24"/>
          <w:lang w:eastAsia="zh-CN" w:bidi="hi-IN"/>
        </w:rPr>
      </w:pPr>
    </w:p>
    <w:p w:rsidR="00B16EDF" w:rsidRPr="00B16EDF" w:rsidRDefault="00B16EDF" w:rsidP="00B16EDF">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B16EDF">
        <w:rPr>
          <w:rFonts w:ascii="Times New Roman" w:eastAsia="Arial Unicode MS" w:hAnsi="Times New Roman"/>
          <w:b/>
          <w:color w:val="0033CC"/>
          <w:kern w:val="2"/>
          <w:sz w:val="24"/>
          <w:szCs w:val="24"/>
          <w:lang w:eastAsia="zh-CN" w:bidi="hi-IN"/>
        </w:rPr>
        <w:t>Covid</w:t>
      </w:r>
      <w:proofErr w:type="spellEnd"/>
      <w:r w:rsidRPr="00B16EDF">
        <w:rPr>
          <w:rFonts w:ascii="Times New Roman" w:eastAsia="Arial Unicode MS" w:hAnsi="Times New Roman"/>
          <w:b/>
          <w:color w:val="0033CC"/>
          <w:kern w:val="2"/>
          <w:sz w:val="24"/>
          <w:szCs w:val="24"/>
          <w:lang w:eastAsia="zh-CN" w:bidi="hi-IN"/>
        </w:rPr>
        <w:t>. Oms segnala ulteriore rallentamento di nuovi casi e decessi a livello mondiale. Italia quinta nel mondo per decessi e terza in Europa per nuovi casi</w:t>
      </w:r>
    </w:p>
    <w:p w:rsidR="00B16EDF" w:rsidRDefault="00B16EDF" w:rsidP="00B16EDF">
      <w:pPr>
        <w:widowControl w:val="0"/>
        <w:tabs>
          <w:tab w:val="left" w:pos="7371"/>
        </w:tabs>
        <w:suppressAutoHyphens/>
        <w:rPr>
          <w:rFonts w:ascii="Times New Roman" w:eastAsia="Arial Unicode MS" w:hAnsi="Times New Roman"/>
          <w:b/>
          <w:color w:val="0033CC"/>
          <w:kern w:val="2"/>
          <w:sz w:val="24"/>
          <w:szCs w:val="24"/>
          <w:lang w:eastAsia="zh-CN" w:bidi="hi-IN"/>
        </w:rPr>
      </w:pPr>
      <w:r w:rsidRPr="00B16EDF">
        <w:rPr>
          <w:rFonts w:ascii="Times New Roman" w:eastAsia="Arial Unicode MS" w:hAnsi="Times New Roman"/>
          <w:color w:val="0033CC"/>
          <w:kern w:val="2"/>
          <w:sz w:val="24"/>
          <w:szCs w:val="24"/>
          <w:lang w:eastAsia="zh-CN" w:bidi="hi-IN"/>
        </w:rPr>
        <w:t>I dati forniti dall</w:t>
      </w:r>
      <w:r w:rsidR="00E336FA">
        <w:rPr>
          <w:rFonts w:ascii="Times New Roman" w:eastAsia="Arial Unicode MS" w:hAnsi="Times New Roman"/>
          <w:color w:val="0033CC"/>
          <w:kern w:val="2"/>
          <w:sz w:val="24"/>
          <w:szCs w:val="24"/>
          <w:lang w:eastAsia="zh-CN" w:bidi="hi-IN"/>
        </w:rPr>
        <w:t>’</w:t>
      </w:r>
      <w:r w:rsidRPr="00B16EDF">
        <w:rPr>
          <w:rFonts w:ascii="Times New Roman" w:eastAsia="Arial Unicode MS" w:hAnsi="Times New Roman"/>
          <w:color w:val="0033CC"/>
          <w:kern w:val="2"/>
          <w:sz w:val="24"/>
          <w:szCs w:val="24"/>
          <w:lang w:eastAsia="zh-CN" w:bidi="hi-IN"/>
        </w:rPr>
        <w:t>Oms nel suo ultimo bollettino epidemiologico che copre la settimana dall</w:t>
      </w:r>
      <w:r w:rsidR="00E336FA">
        <w:rPr>
          <w:rFonts w:ascii="Times New Roman" w:eastAsia="Arial Unicode MS" w:hAnsi="Times New Roman"/>
          <w:color w:val="0033CC"/>
          <w:kern w:val="2"/>
          <w:sz w:val="24"/>
          <w:szCs w:val="24"/>
          <w:lang w:eastAsia="zh-CN" w:bidi="hi-IN"/>
        </w:rPr>
        <w:t>’</w:t>
      </w:r>
      <w:r w:rsidRPr="00B16EDF">
        <w:rPr>
          <w:rFonts w:ascii="Times New Roman" w:eastAsia="Arial Unicode MS" w:hAnsi="Times New Roman"/>
          <w:color w:val="0033CC"/>
          <w:kern w:val="2"/>
          <w:sz w:val="24"/>
          <w:szCs w:val="24"/>
          <w:lang w:eastAsia="zh-CN" w:bidi="hi-IN"/>
        </w:rPr>
        <w:t>11 al 17 aprile. Oms rinnova però il suo richiamo alla cautela in quanto la diminuzione dei contagi risente anche della diminuzione del numero dei test in molti Paesi. Il maggior numero di morti negli Usa e il maggior numero di nuovi casi in Corea del Sud.</w:t>
      </w:r>
      <w:r w:rsidRPr="00B16EDF">
        <w:rPr>
          <w:rFonts w:ascii="Times New Roman" w:eastAsia="Arial Unicode MS" w:hAnsi="Times New Roman"/>
          <w:b/>
          <w:color w:val="0033CC"/>
          <w:kern w:val="2"/>
          <w:sz w:val="24"/>
          <w:szCs w:val="24"/>
          <w:lang w:eastAsia="zh-CN" w:bidi="hi-IN"/>
        </w:rPr>
        <w:t xml:space="preserve"> </w:t>
      </w:r>
      <w:hyperlink r:id="rId69" w:history="1">
        <w:r w:rsidRPr="00B16ED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16EDF" w:rsidRDefault="00B16EDF" w:rsidP="00B16EDF">
      <w:pPr>
        <w:widowControl w:val="0"/>
        <w:tabs>
          <w:tab w:val="left" w:pos="7371"/>
        </w:tabs>
        <w:suppressAutoHyphens/>
        <w:rPr>
          <w:rFonts w:ascii="Times New Roman" w:eastAsia="Arial Unicode MS" w:hAnsi="Times New Roman"/>
          <w:b/>
          <w:color w:val="0033CC"/>
          <w:kern w:val="2"/>
          <w:sz w:val="24"/>
          <w:szCs w:val="24"/>
          <w:lang w:eastAsia="zh-CN" w:bidi="hi-IN"/>
        </w:rPr>
      </w:pPr>
    </w:p>
    <w:p w:rsidR="00B16EDF" w:rsidRPr="00B16EDF" w:rsidRDefault="00B16EDF" w:rsidP="00B16EDF">
      <w:pPr>
        <w:widowControl w:val="0"/>
        <w:tabs>
          <w:tab w:val="left" w:pos="7371"/>
        </w:tabs>
        <w:suppressAutoHyphens/>
        <w:rPr>
          <w:rFonts w:ascii="Times New Roman" w:eastAsia="Arial Unicode MS" w:hAnsi="Times New Roman"/>
          <w:b/>
          <w:color w:val="0033CC"/>
          <w:kern w:val="2"/>
          <w:sz w:val="24"/>
          <w:szCs w:val="24"/>
          <w:lang w:eastAsia="zh-CN" w:bidi="hi-IN"/>
        </w:rPr>
      </w:pPr>
      <w:r w:rsidRPr="00B16EDF">
        <w:rPr>
          <w:rFonts w:ascii="Times New Roman" w:eastAsia="Arial Unicode MS" w:hAnsi="Times New Roman"/>
          <w:b/>
          <w:color w:val="0033CC"/>
          <w:kern w:val="2"/>
          <w:sz w:val="24"/>
          <w:szCs w:val="24"/>
          <w:lang w:eastAsia="zh-CN" w:bidi="hi-IN"/>
        </w:rPr>
        <w:t xml:space="preserve">Rapporto </w:t>
      </w:r>
      <w:proofErr w:type="spellStart"/>
      <w:r w:rsidRPr="00B16EDF">
        <w:rPr>
          <w:rFonts w:ascii="Times New Roman" w:eastAsia="Arial Unicode MS" w:hAnsi="Times New Roman"/>
          <w:b/>
          <w:color w:val="0033CC"/>
          <w:kern w:val="2"/>
          <w:sz w:val="24"/>
          <w:szCs w:val="24"/>
          <w:lang w:eastAsia="zh-CN" w:bidi="hi-IN"/>
        </w:rPr>
        <w:t>Bes</w:t>
      </w:r>
      <w:proofErr w:type="spellEnd"/>
      <w:r w:rsidRPr="00B16EDF">
        <w:rPr>
          <w:rFonts w:ascii="Times New Roman" w:eastAsia="Arial Unicode MS" w:hAnsi="Times New Roman"/>
          <w:b/>
          <w:color w:val="0033CC"/>
          <w:kern w:val="2"/>
          <w:sz w:val="24"/>
          <w:szCs w:val="24"/>
          <w:lang w:eastAsia="zh-CN" w:bidi="hi-IN"/>
        </w:rPr>
        <w:t xml:space="preserve"> 2021. Istat: “In due anni di pandemia quasi raddoppiate le persone che hanno dovuto rinunciare alle cure. Peggiora anche il benessere degli adolescenti. Cresce invece la fiducia nel personale sanitario”</w:t>
      </w:r>
    </w:p>
    <w:p w:rsidR="00B16EDF" w:rsidRDefault="00B16EDF" w:rsidP="00B16EDF">
      <w:pPr>
        <w:widowControl w:val="0"/>
        <w:tabs>
          <w:tab w:val="left" w:pos="7371"/>
        </w:tabs>
        <w:suppressAutoHyphens/>
        <w:rPr>
          <w:rFonts w:ascii="Times New Roman" w:eastAsia="Arial Unicode MS" w:hAnsi="Times New Roman"/>
          <w:b/>
          <w:color w:val="0033CC"/>
          <w:kern w:val="2"/>
          <w:sz w:val="24"/>
          <w:szCs w:val="24"/>
          <w:lang w:eastAsia="zh-CN" w:bidi="hi-IN"/>
        </w:rPr>
      </w:pPr>
      <w:r w:rsidRPr="00B16EDF">
        <w:rPr>
          <w:rFonts w:ascii="Times New Roman" w:eastAsia="Arial Unicode MS" w:hAnsi="Times New Roman"/>
          <w:color w:val="0033CC"/>
          <w:kern w:val="2"/>
          <w:sz w:val="24"/>
          <w:szCs w:val="24"/>
          <w:lang w:eastAsia="zh-CN" w:bidi="hi-IN"/>
        </w:rPr>
        <w:t>Dal nuovo rapporto risulta che nel 2021 l</w:t>
      </w:r>
      <w:r w:rsidR="00E336FA">
        <w:rPr>
          <w:rFonts w:ascii="Times New Roman" w:eastAsia="Arial Unicode MS" w:hAnsi="Times New Roman"/>
          <w:color w:val="0033CC"/>
          <w:kern w:val="2"/>
          <w:sz w:val="24"/>
          <w:szCs w:val="24"/>
          <w:lang w:eastAsia="zh-CN" w:bidi="hi-IN"/>
        </w:rPr>
        <w:t>’</w:t>
      </w:r>
      <w:r w:rsidRPr="00B16EDF">
        <w:rPr>
          <w:rFonts w:ascii="Times New Roman" w:eastAsia="Arial Unicode MS" w:hAnsi="Times New Roman"/>
          <w:color w:val="0033CC"/>
          <w:kern w:val="2"/>
          <w:sz w:val="24"/>
          <w:szCs w:val="24"/>
          <w:lang w:eastAsia="zh-CN" w:bidi="hi-IN"/>
        </w:rPr>
        <w:t>11% delle persone (circa 6 mln) ha dovuto rinunciare a visite specialistiche o esami diagnostici di cui avevano bisogno per problemi economici o legati alle difficoltà di accesso al servizio (nel 2019 erano il 6,3%). Aumenta però la speranza di vita in buona salute e diminuiscono le persone in eccesso di peso anche se salgono gli obesi. Preoccupano gli adolescenti (14-19 anni) dove aumenta sedentarietà e disagio mentale. Cresce la fiducia nel personale sanitario.</w:t>
      </w:r>
      <w:r w:rsidRPr="00B16EDF">
        <w:rPr>
          <w:rFonts w:ascii="Times New Roman" w:eastAsia="Arial Unicode MS" w:hAnsi="Times New Roman"/>
          <w:b/>
          <w:color w:val="0033CC"/>
          <w:kern w:val="2"/>
          <w:sz w:val="24"/>
          <w:szCs w:val="24"/>
          <w:lang w:eastAsia="zh-CN" w:bidi="hi-IN"/>
        </w:rPr>
        <w:t xml:space="preserve"> </w:t>
      </w:r>
      <w:hyperlink r:id="rId70" w:history="1">
        <w:r w:rsidRPr="00B16EDF">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B16ED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71" w:history="1">
        <w:r w:rsidRPr="00B16EDF">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B16EDF" w:rsidRDefault="00B16EDF"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E939B6">
        <w:rPr>
          <w:rFonts w:ascii="Times New Roman" w:eastAsia="Arial Unicode MS" w:hAnsi="Times New Roman"/>
          <w:b/>
          <w:color w:val="0033CC"/>
          <w:kern w:val="2"/>
          <w:sz w:val="24"/>
          <w:szCs w:val="24"/>
          <w:lang w:eastAsia="zh-CN" w:bidi="hi-IN"/>
        </w:rPr>
        <w:t>22</w:t>
      </w:r>
      <w:r>
        <w:rPr>
          <w:rFonts w:ascii="Times New Roman" w:eastAsia="Arial Unicode MS" w:hAnsi="Times New Roman"/>
          <w:b/>
          <w:color w:val="0033CC"/>
          <w:kern w:val="2"/>
          <w:sz w:val="24"/>
          <w:szCs w:val="24"/>
          <w:lang w:eastAsia="zh-CN" w:bidi="hi-IN"/>
        </w:rPr>
        <w:t xml:space="preserve"> aprile 2022</w:t>
      </w:r>
    </w:p>
    <w:p w:rsidR="002C541E" w:rsidRPr="002C541E" w:rsidRDefault="002C541E" w:rsidP="002C541E">
      <w:pPr>
        <w:widowControl w:val="0"/>
        <w:tabs>
          <w:tab w:val="left" w:pos="7371"/>
        </w:tabs>
        <w:suppressAutoHyphens/>
        <w:rPr>
          <w:rFonts w:ascii="Times New Roman" w:eastAsia="Arial Unicode MS" w:hAnsi="Times New Roman"/>
          <w:b/>
          <w:color w:val="0033CC"/>
          <w:kern w:val="2"/>
          <w:sz w:val="24"/>
          <w:szCs w:val="24"/>
          <w:lang w:eastAsia="zh-CN" w:bidi="hi-IN"/>
        </w:rPr>
      </w:pPr>
      <w:r w:rsidRPr="002C541E">
        <w:rPr>
          <w:rFonts w:ascii="Times New Roman" w:eastAsia="Arial Unicode MS" w:hAnsi="Times New Roman"/>
          <w:b/>
          <w:color w:val="0033CC"/>
          <w:kern w:val="2"/>
          <w:sz w:val="24"/>
          <w:szCs w:val="24"/>
          <w:lang w:eastAsia="zh-CN" w:bidi="hi-IN"/>
        </w:rPr>
        <w:t xml:space="preserve">Ambiente e salute. </w:t>
      </w:r>
      <w:proofErr w:type="spellStart"/>
      <w:r w:rsidRPr="00AC1AB2">
        <w:rPr>
          <w:rFonts w:ascii="Times New Roman" w:eastAsia="Arial Unicode MS" w:hAnsi="Times New Roman"/>
          <w:b/>
          <w:color w:val="0033CC"/>
          <w:kern w:val="2"/>
          <w:sz w:val="24"/>
          <w:szCs w:val="24"/>
          <w:lang w:val="en-US" w:eastAsia="zh-CN" w:bidi="hi-IN"/>
        </w:rPr>
        <w:t>Sì</w:t>
      </w:r>
      <w:proofErr w:type="spellEnd"/>
      <w:r w:rsidRPr="00AC1AB2">
        <w:rPr>
          <w:rFonts w:ascii="Times New Roman" w:eastAsia="Arial Unicode MS" w:hAnsi="Times New Roman"/>
          <w:b/>
          <w:color w:val="0033CC"/>
          <w:kern w:val="2"/>
          <w:sz w:val="24"/>
          <w:szCs w:val="24"/>
          <w:lang w:val="en-US" w:eastAsia="zh-CN" w:bidi="hi-IN"/>
        </w:rPr>
        <w:t xml:space="preserve"> </w:t>
      </w:r>
      <w:proofErr w:type="spellStart"/>
      <w:r w:rsidRPr="00AC1AB2">
        <w:rPr>
          <w:rFonts w:ascii="Times New Roman" w:eastAsia="Arial Unicode MS" w:hAnsi="Times New Roman"/>
          <w:b/>
          <w:color w:val="0033CC"/>
          <w:kern w:val="2"/>
          <w:sz w:val="24"/>
          <w:szCs w:val="24"/>
          <w:lang w:val="en-US" w:eastAsia="zh-CN" w:bidi="hi-IN"/>
        </w:rPr>
        <w:t>all</w:t>
      </w:r>
      <w:r w:rsidR="00E336FA">
        <w:rPr>
          <w:rFonts w:ascii="Times New Roman" w:eastAsia="Arial Unicode MS" w:hAnsi="Times New Roman"/>
          <w:b/>
          <w:color w:val="0033CC"/>
          <w:kern w:val="2"/>
          <w:sz w:val="24"/>
          <w:szCs w:val="24"/>
          <w:lang w:val="en-US" w:eastAsia="zh-CN" w:bidi="hi-IN"/>
        </w:rPr>
        <w:t>’</w:t>
      </w:r>
      <w:r w:rsidRPr="00AC1AB2">
        <w:rPr>
          <w:rFonts w:ascii="Times New Roman" w:eastAsia="Arial Unicode MS" w:hAnsi="Times New Roman"/>
          <w:b/>
          <w:color w:val="0033CC"/>
          <w:kern w:val="2"/>
          <w:sz w:val="24"/>
          <w:szCs w:val="24"/>
          <w:lang w:val="en-US" w:eastAsia="zh-CN" w:bidi="hi-IN"/>
        </w:rPr>
        <w:t>approccio</w:t>
      </w:r>
      <w:proofErr w:type="spellEnd"/>
      <w:r w:rsidRPr="00AC1AB2">
        <w:rPr>
          <w:rFonts w:ascii="Times New Roman" w:eastAsia="Arial Unicode MS" w:hAnsi="Times New Roman"/>
          <w:b/>
          <w:color w:val="0033CC"/>
          <w:kern w:val="2"/>
          <w:sz w:val="24"/>
          <w:szCs w:val="24"/>
          <w:lang w:val="en-US" w:eastAsia="zh-CN" w:bidi="hi-IN"/>
        </w:rPr>
        <w:t xml:space="preserve"> “One Health” e “Planetary Health”. </w:t>
      </w:r>
      <w:r w:rsidRPr="002C541E">
        <w:rPr>
          <w:rFonts w:ascii="Times New Roman" w:eastAsia="Arial Unicode MS" w:hAnsi="Times New Roman"/>
          <w:b/>
          <w:color w:val="0033CC"/>
          <w:kern w:val="2"/>
          <w:sz w:val="24"/>
          <w:szCs w:val="24"/>
          <w:lang w:eastAsia="zh-CN" w:bidi="hi-IN"/>
        </w:rPr>
        <w:t>Il Governo riesamina e riapprova il decreto che istituisce il Sistema Nazionale Prevenzione Salute dai rischi ambientali e climatici. Ecco come funzionerà</w:t>
      </w:r>
    </w:p>
    <w:p w:rsidR="008954F8" w:rsidRDefault="002C541E" w:rsidP="002C541E">
      <w:pPr>
        <w:widowControl w:val="0"/>
        <w:tabs>
          <w:tab w:val="left" w:pos="7371"/>
        </w:tabs>
        <w:suppressAutoHyphens/>
        <w:rPr>
          <w:rFonts w:ascii="Times New Roman" w:eastAsia="Arial Unicode MS" w:hAnsi="Times New Roman"/>
          <w:b/>
          <w:color w:val="0033CC"/>
          <w:kern w:val="2"/>
          <w:sz w:val="24"/>
          <w:szCs w:val="24"/>
          <w:lang w:eastAsia="zh-CN" w:bidi="hi-IN"/>
        </w:rPr>
      </w:pPr>
      <w:r w:rsidRPr="002C541E">
        <w:rPr>
          <w:rFonts w:ascii="Times New Roman" w:eastAsia="Arial Unicode MS" w:hAnsi="Times New Roman"/>
          <w:color w:val="0033CC"/>
          <w:kern w:val="2"/>
          <w:sz w:val="24"/>
          <w:szCs w:val="24"/>
          <w:lang w:eastAsia="zh-CN" w:bidi="hi-IN"/>
        </w:rPr>
        <w:t>Si tratta del decreto che contiene una serie di misure per l</w:t>
      </w:r>
      <w:r w:rsidR="00E336FA">
        <w:rPr>
          <w:rFonts w:ascii="Times New Roman" w:eastAsia="Arial Unicode MS" w:hAnsi="Times New Roman"/>
          <w:color w:val="0033CC"/>
          <w:kern w:val="2"/>
          <w:sz w:val="24"/>
          <w:szCs w:val="24"/>
          <w:lang w:eastAsia="zh-CN" w:bidi="hi-IN"/>
        </w:rPr>
        <w:t>’</w:t>
      </w:r>
      <w:r w:rsidRPr="002C541E">
        <w:rPr>
          <w:rFonts w:ascii="Times New Roman" w:eastAsia="Arial Unicode MS" w:hAnsi="Times New Roman"/>
          <w:color w:val="0033CC"/>
          <w:kern w:val="2"/>
          <w:sz w:val="24"/>
          <w:szCs w:val="24"/>
          <w:lang w:eastAsia="zh-CN" w:bidi="hi-IN"/>
        </w:rPr>
        <w:t xml:space="preserve">attuazione del </w:t>
      </w:r>
      <w:proofErr w:type="spellStart"/>
      <w:r w:rsidRPr="002C541E">
        <w:rPr>
          <w:rFonts w:ascii="Times New Roman" w:eastAsia="Arial Unicode MS" w:hAnsi="Times New Roman"/>
          <w:color w:val="0033CC"/>
          <w:kern w:val="2"/>
          <w:sz w:val="24"/>
          <w:szCs w:val="24"/>
          <w:lang w:eastAsia="zh-CN" w:bidi="hi-IN"/>
        </w:rPr>
        <w:t>Pnrr</w:t>
      </w:r>
      <w:proofErr w:type="spellEnd"/>
      <w:r w:rsidRPr="002C541E">
        <w:rPr>
          <w:rFonts w:ascii="Times New Roman" w:eastAsia="Arial Unicode MS" w:hAnsi="Times New Roman"/>
          <w:color w:val="0033CC"/>
          <w:kern w:val="2"/>
          <w:sz w:val="24"/>
          <w:szCs w:val="24"/>
          <w:lang w:eastAsia="zh-CN" w:bidi="hi-IN"/>
        </w:rPr>
        <w:t xml:space="preserve">, già approvato dal Governo il 13 aprile scorso, ma ieri ripassato sotto la lente del </w:t>
      </w:r>
      <w:proofErr w:type="spellStart"/>
      <w:r w:rsidRPr="002C541E">
        <w:rPr>
          <w:rFonts w:ascii="Times New Roman" w:eastAsia="Arial Unicode MS" w:hAnsi="Times New Roman"/>
          <w:color w:val="0033CC"/>
          <w:kern w:val="2"/>
          <w:sz w:val="24"/>
          <w:szCs w:val="24"/>
          <w:lang w:eastAsia="zh-CN" w:bidi="hi-IN"/>
        </w:rPr>
        <w:t>Cdm</w:t>
      </w:r>
      <w:proofErr w:type="spellEnd"/>
      <w:r w:rsidRPr="002C541E">
        <w:rPr>
          <w:rFonts w:ascii="Times New Roman" w:eastAsia="Arial Unicode MS" w:hAnsi="Times New Roman"/>
          <w:color w:val="0033CC"/>
          <w:kern w:val="2"/>
          <w:sz w:val="24"/>
          <w:szCs w:val="24"/>
          <w:lang w:eastAsia="zh-CN" w:bidi="hi-IN"/>
        </w:rPr>
        <w:t xml:space="preserve"> che vi ha apportato alcune integrazioni. Per la sanità spicca l</w:t>
      </w:r>
      <w:r w:rsidR="00E336FA">
        <w:rPr>
          <w:rFonts w:ascii="Times New Roman" w:eastAsia="Arial Unicode MS" w:hAnsi="Times New Roman"/>
          <w:color w:val="0033CC"/>
          <w:kern w:val="2"/>
          <w:sz w:val="24"/>
          <w:szCs w:val="24"/>
          <w:lang w:eastAsia="zh-CN" w:bidi="hi-IN"/>
        </w:rPr>
        <w:t>’</w:t>
      </w:r>
      <w:r w:rsidRPr="002C541E">
        <w:rPr>
          <w:rFonts w:ascii="Times New Roman" w:eastAsia="Arial Unicode MS" w:hAnsi="Times New Roman"/>
          <w:color w:val="0033CC"/>
          <w:kern w:val="2"/>
          <w:sz w:val="24"/>
          <w:szCs w:val="24"/>
          <w:lang w:eastAsia="zh-CN" w:bidi="hi-IN"/>
        </w:rPr>
        <w:t>istituzione di questo nuovo organismo che assorbe tutte le funzioni in materia, superando l</w:t>
      </w:r>
      <w:r w:rsidR="00E336FA">
        <w:rPr>
          <w:rFonts w:ascii="Times New Roman" w:eastAsia="Arial Unicode MS" w:hAnsi="Times New Roman"/>
          <w:color w:val="0033CC"/>
          <w:kern w:val="2"/>
          <w:sz w:val="24"/>
          <w:szCs w:val="24"/>
          <w:lang w:eastAsia="zh-CN" w:bidi="hi-IN"/>
        </w:rPr>
        <w:t>’</w:t>
      </w:r>
      <w:r w:rsidRPr="002C541E">
        <w:rPr>
          <w:rFonts w:ascii="Times New Roman" w:eastAsia="Arial Unicode MS" w:hAnsi="Times New Roman"/>
          <w:color w:val="0033CC"/>
          <w:kern w:val="2"/>
          <w:sz w:val="24"/>
          <w:szCs w:val="24"/>
          <w:lang w:eastAsia="zh-CN" w:bidi="hi-IN"/>
        </w:rPr>
        <w:t xml:space="preserve">organizzazione prevista dal </w:t>
      </w:r>
      <w:proofErr w:type="spellStart"/>
      <w:r w:rsidRPr="002C541E">
        <w:rPr>
          <w:rFonts w:ascii="Times New Roman" w:eastAsia="Arial Unicode MS" w:hAnsi="Times New Roman"/>
          <w:color w:val="0033CC"/>
          <w:kern w:val="2"/>
          <w:sz w:val="24"/>
          <w:szCs w:val="24"/>
          <w:lang w:eastAsia="zh-CN" w:bidi="hi-IN"/>
        </w:rPr>
        <w:t>Dlgs</w:t>
      </w:r>
      <w:proofErr w:type="spellEnd"/>
      <w:r w:rsidRPr="002C541E">
        <w:rPr>
          <w:rFonts w:ascii="Times New Roman" w:eastAsia="Arial Unicode MS" w:hAnsi="Times New Roman"/>
          <w:color w:val="0033CC"/>
          <w:kern w:val="2"/>
          <w:sz w:val="24"/>
          <w:szCs w:val="24"/>
          <w:lang w:eastAsia="zh-CN" w:bidi="hi-IN"/>
        </w:rPr>
        <w:t xml:space="preserve"> 502 del 1992. Ecco come funzionerà e quanto costerà.</w:t>
      </w:r>
      <w:r>
        <w:rPr>
          <w:rFonts w:ascii="Times New Roman" w:eastAsia="Arial Unicode MS" w:hAnsi="Times New Roman"/>
          <w:b/>
          <w:color w:val="0033CC"/>
          <w:kern w:val="2"/>
          <w:sz w:val="24"/>
          <w:szCs w:val="24"/>
          <w:lang w:eastAsia="zh-CN" w:bidi="hi-IN"/>
        </w:rPr>
        <w:t xml:space="preserve"> </w:t>
      </w:r>
      <w:hyperlink r:id="rId72" w:history="1">
        <w:r w:rsidRPr="002C541E">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2C541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73" w:history="1">
        <w:r w:rsidRPr="002C541E">
          <w:rPr>
            <w:rStyle w:val="Collegamentoipertestuale"/>
            <w:rFonts w:ascii="Times New Roman" w:eastAsia="Arial Unicode MS" w:hAnsi="Times New Roman"/>
            <w:b/>
            <w:kern w:val="2"/>
            <w:sz w:val="24"/>
            <w:szCs w:val="24"/>
            <w:lang w:eastAsia="zh-CN" w:bidi="hi-IN"/>
          </w:rPr>
          <w:t>Link alla bozza del decreto</w:t>
        </w:r>
      </w:hyperlink>
      <w:r w:rsidRPr="002C541E">
        <w:rPr>
          <w:rFonts w:ascii="Times New Roman" w:eastAsia="Arial Unicode MS" w:hAnsi="Times New Roman"/>
          <w:b/>
          <w:color w:val="0033CC"/>
          <w:kern w:val="2"/>
          <w:sz w:val="24"/>
          <w:szCs w:val="24"/>
          <w:lang w:eastAsia="zh-CN" w:bidi="hi-IN"/>
        </w:rPr>
        <w:t>.</w:t>
      </w:r>
    </w:p>
    <w:p w:rsidR="002C541E" w:rsidRDefault="002C541E"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2C541E" w:rsidRPr="002C541E" w:rsidRDefault="002C541E" w:rsidP="002C541E">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C541E">
        <w:rPr>
          <w:rFonts w:ascii="Times New Roman" w:eastAsia="Arial Unicode MS" w:hAnsi="Times New Roman"/>
          <w:b/>
          <w:color w:val="0033CC"/>
          <w:kern w:val="2"/>
          <w:sz w:val="24"/>
          <w:szCs w:val="24"/>
          <w:lang w:eastAsia="zh-CN" w:bidi="hi-IN"/>
        </w:rPr>
        <w:t>Oss</w:t>
      </w:r>
      <w:proofErr w:type="spellEnd"/>
      <w:r w:rsidRPr="002C541E">
        <w:rPr>
          <w:rFonts w:ascii="Times New Roman" w:eastAsia="Arial Unicode MS" w:hAnsi="Times New Roman"/>
          <w:b/>
          <w:color w:val="0033CC"/>
          <w:kern w:val="2"/>
          <w:sz w:val="24"/>
          <w:szCs w:val="24"/>
          <w:lang w:eastAsia="zh-CN" w:bidi="hi-IN"/>
        </w:rPr>
        <w:t>. Cgil, Cisl e Uil sollecitano incontro con Regioni e Governo per definizione profilo e formazione professionale</w:t>
      </w:r>
    </w:p>
    <w:p w:rsidR="002C541E" w:rsidRDefault="002C541E" w:rsidP="002C541E">
      <w:pPr>
        <w:widowControl w:val="0"/>
        <w:tabs>
          <w:tab w:val="left" w:pos="7371"/>
        </w:tabs>
        <w:suppressAutoHyphens/>
        <w:rPr>
          <w:rFonts w:ascii="Times New Roman" w:eastAsia="Arial Unicode MS" w:hAnsi="Times New Roman"/>
          <w:b/>
          <w:color w:val="0033CC"/>
          <w:kern w:val="2"/>
          <w:sz w:val="24"/>
          <w:szCs w:val="24"/>
          <w:lang w:eastAsia="zh-CN" w:bidi="hi-IN"/>
        </w:rPr>
      </w:pPr>
      <w:r w:rsidRPr="002C541E">
        <w:rPr>
          <w:rFonts w:ascii="Times New Roman" w:eastAsia="Arial Unicode MS" w:hAnsi="Times New Roman"/>
          <w:color w:val="0033CC"/>
          <w:kern w:val="2"/>
          <w:sz w:val="24"/>
          <w:szCs w:val="24"/>
          <w:lang w:eastAsia="zh-CN" w:bidi="hi-IN"/>
        </w:rPr>
        <w:t>“Figure professionali come quella dell</w:t>
      </w:r>
      <w:r w:rsidR="00E336FA">
        <w:rPr>
          <w:rFonts w:ascii="Times New Roman" w:eastAsia="Arial Unicode MS" w:hAnsi="Times New Roman"/>
          <w:color w:val="0033CC"/>
          <w:kern w:val="2"/>
          <w:sz w:val="24"/>
          <w:szCs w:val="24"/>
          <w:lang w:eastAsia="zh-CN" w:bidi="hi-IN"/>
        </w:rPr>
        <w:t>’</w:t>
      </w:r>
      <w:r w:rsidRPr="002C541E">
        <w:rPr>
          <w:rFonts w:ascii="Times New Roman" w:eastAsia="Arial Unicode MS" w:hAnsi="Times New Roman"/>
          <w:color w:val="0033CC"/>
          <w:kern w:val="2"/>
          <w:sz w:val="24"/>
          <w:szCs w:val="24"/>
          <w:lang w:eastAsia="zh-CN" w:bidi="hi-IN"/>
        </w:rPr>
        <w:t>OSS, che operano indistintamente sia nel settore pubblico che nel settore privato, riteniamo non possano vedere una diversificazione e frammentazione nei percorsi formativi a livello regionale, rischiando di determinare un</w:t>
      </w:r>
      <w:r w:rsidR="00E336FA">
        <w:rPr>
          <w:rFonts w:ascii="Times New Roman" w:eastAsia="Arial Unicode MS" w:hAnsi="Times New Roman"/>
          <w:color w:val="0033CC"/>
          <w:kern w:val="2"/>
          <w:sz w:val="24"/>
          <w:szCs w:val="24"/>
          <w:lang w:eastAsia="zh-CN" w:bidi="hi-IN"/>
        </w:rPr>
        <w:t>’</w:t>
      </w:r>
      <w:r w:rsidRPr="002C541E">
        <w:rPr>
          <w:rFonts w:ascii="Times New Roman" w:eastAsia="Arial Unicode MS" w:hAnsi="Times New Roman"/>
          <w:color w:val="0033CC"/>
          <w:kern w:val="2"/>
          <w:sz w:val="24"/>
          <w:szCs w:val="24"/>
          <w:lang w:eastAsia="zh-CN" w:bidi="hi-IN"/>
        </w:rPr>
        <w:t xml:space="preserve">assistenza diversa e un diverso utilizzo del personale”. </w:t>
      </w:r>
      <w:hyperlink r:id="rId74" w:history="1">
        <w:r w:rsidRPr="002C541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C541E" w:rsidRDefault="002C541E"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2C541E" w:rsidRPr="002C541E" w:rsidRDefault="002C541E" w:rsidP="002C541E">
      <w:pPr>
        <w:widowControl w:val="0"/>
        <w:tabs>
          <w:tab w:val="left" w:pos="7371"/>
        </w:tabs>
        <w:suppressAutoHyphens/>
        <w:rPr>
          <w:rFonts w:ascii="Times New Roman" w:eastAsia="Arial Unicode MS" w:hAnsi="Times New Roman"/>
          <w:b/>
          <w:color w:val="0033CC"/>
          <w:kern w:val="2"/>
          <w:sz w:val="24"/>
          <w:szCs w:val="24"/>
          <w:lang w:eastAsia="zh-CN" w:bidi="hi-IN"/>
        </w:rPr>
      </w:pPr>
      <w:r w:rsidRPr="002C541E">
        <w:rPr>
          <w:rFonts w:ascii="Times New Roman" w:eastAsia="Arial Unicode MS" w:hAnsi="Times New Roman"/>
          <w:b/>
          <w:color w:val="0033CC"/>
          <w:kern w:val="2"/>
          <w:sz w:val="24"/>
          <w:szCs w:val="24"/>
          <w:lang w:eastAsia="zh-CN" w:bidi="hi-IN"/>
        </w:rPr>
        <w:t>Oggi è la Giornata nazionale per la Salute della Donna. Ecco tutti gli eventi in programma</w:t>
      </w:r>
    </w:p>
    <w:p w:rsidR="002C541E" w:rsidRPr="002C541E" w:rsidRDefault="002C541E" w:rsidP="002C541E">
      <w:pPr>
        <w:widowControl w:val="0"/>
        <w:tabs>
          <w:tab w:val="left" w:pos="7371"/>
        </w:tabs>
        <w:suppressAutoHyphens/>
        <w:rPr>
          <w:rFonts w:ascii="Times New Roman" w:eastAsia="Arial Unicode MS" w:hAnsi="Times New Roman"/>
          <w:color w:val="0033CC"/>
          <w:kern w:val="2"/>
          <w:sz w:val="24"/>
          <w:szCs w:val="24"/>
          <w:lang w:eastAsia="zh-CN" w:bidi="hi-IN"/>
        </w:rPr>
      </w:pPr>
      <w:r w:rsidRPr="002C541E">
        <w:rPr>
          <w:rFonts w:ascii="Times New Roman" w:eastAsia="Arial Unicode MS" w:hAnsi="Times New Roman"/>
          <w:color w:val="0033CC"/>
          <w:kern w:val="2"/>
          <w:sz w:val="24"/>
          <w:szCs w:val="24"/>
          <w:lang w:eastAsia="zh-CN" w:bidi="hi-IN"/>
        </w:rPr>
        <w:t xml:space="preserve">Si celebra oggi la settima edizione della Giornata istituita e promossa su iniziativa del ministero della Salute e della Fondazione Atena </w:t>
      </w:r>
      <w:proofErr w:type="spellStart"/>
      <w:r w:rsidRPr="002C541E">
        <w:rPr>
          <w:rFonts w:ascii="Times New Roman" w:eastAsia="Arial Unicode MS" w:hAnsi="Times New Roman"/>
          <w:color w:val="0033CC"/>
          <w:kern w:val="2"/>
          <w:sz w:val="24"/>
          <w:szCs w:val="24"/>
          <w:lang w:eastAsia="zh-CN" w:bidi="hi-IN"/>
        </w:rPr>
        <w:t>Onlus</w:t>
      </w:r>
      <w:proofErr w:type="spellEnd"/>
      <w:r w:rsidRPr="002C541E">
        <w:rPr>
          <w:rFonts w:ascii="Times New Roman" w:eastAsia="Arial Unicode MS" w:hAnsi="Times New Roman"/>
          <w:color w:val="0033CC"/>
          <w:kern w:val="2"/>
          <w:sz w:val="24"/>
          <w:szCs w:val="24"/>
          <w:lang w:eastAsia="zh-CN" w:bidi="hi-IN"/>
        </w:rPr>
        <w:t xml:space="preserve"> per porre al centro dell</w:t>
      </w:r>
      <w:r w:rsidR="00E336FA">
        <w:rPr>
          <w:rFonts w:ascii="Times New Roman" w:eastAsia="Arial Unicode MS" w:hAnsi="Times New Roman"/>
          <w:color w:val="0033CC"/>
          <w:kern w:val="2"/>
          <w:sz w:val="24"/>
          <w:szCs w:val="24"/>
          <w:lang w:eastAsia="zh-CN" w:bidi="hi-IN"/>
        </w:rPr>
        <w:t>’</w:t>
      </w:r>
      <w:r w:rsidRPr="002C541E">
        <w:rPr>
          <w:rFonts w:ascii="Times New Roman" w:eastAsia="Arial Unicode MS" w:hAnsi="Times New Roman"/>
          <w:color w:val="0033CC"/>
          <w:kern w:val="2"/>
          <w:sz w:val="24"/>
          <w:szCs w:val="24"/>
          <w:lang w:eastAsia="zh-CN" w:bidi="hi-IN"/>
        </w:rPr>
        <w:t>attenzione i temi legati alla salute della donna e alla sua tutela, dalla promozione di comportamenti sani e dalla prevenzione, all</w:t>
      </w:r>
      <w:r w:rsidR="00E336FA">
        <w:rPr>
          <w:rFonts w:ascii="Times New Roman" w:eastAsia="Arial Unicode MS" w:hAnsi="Times New Roman"/>
          <w:color w:val="0033CC"/>
          <w:kern w:val="2"/>
          <w:sz w:val="24"/>
          <w:szCs w:val="24"/>
          <w:lang w:eastAsia="zh-CN" w:bidi="hi-IN"/>
        </w:rPr>
        <w:t>’</w:t>
      </w:r>
      <w:r w:rsidRPr="002C541E">
        <w:rPr>
          <w:rFonts w:ascii="Times New Roman" w:eastAsia="Arial Unicode MS" w:hAnsi="Times New Roman"/>
          <w:color w:val="0033CC"/>
          <w:kern w:val="2"/>
          <w:sz w:val="24"/>
          <w:szCs w:val="24"/>
          <w:lang w:eastAsia="zh-CN" w:bidi="hi-IN"/>
        </w:rPr>
        <w:t>accesso alle cure sul territorio, alla sensibilizzazione sull</w:t>
      </w:r>
      <w:r w:rsidR="00E336FA">
        <w:rPr>
          <w:rFonts w:ascii="Times New Roman" w:eastAsia="Arial Unicode MS" w:hAnsi="Times New Roman"/>
          <w:color w:val="0033CC"/>
          <w:kern w:val="2"/>
          <w:sz w:val="24"/>
          <w:szCs w:val="24"/>
          <w:lang w:eastAsia="zh-CN" w:bidi="hi-IN"/>
        </w:rPr>
        <w:t>’</w:t>
      </w:r>
      <w:r w:rsidRPr="002C541E">
        <w:rPr>
          <w:rFonts w:ascii="Times New Roman" w:eastAsia="Arial Unicode MS" w:hAnsi="Times New Roman"/>
          <w:color w:val="0033CC"/>
          <w:kern w:val="2"/>
          <w:sz w:val="24"/>
          <w:szCs w:val="24"/>
          <w:lang w:eastAsia="zh-CN" w:bidi="hi-IN"/>
        </w:rPr>
        <w:t xml:space="preserve">importanza di prendersi cura della propria salute in ogni età della vita. Numerose le iniziative in tutta Italia. </w:t>
      </w:r>
      <w:hyperlink r:id="rId75" w:history="1">
        <w:r w:rsidRPr="002C541E">
          <w:rPr>
            <w:rStyle w:val="Collegamentoipertestuale"/>
            <w:rFonts w:ascii="Times New Roman" w:eastAsia="Arial Unicode MS" w:hAnsi="Times New Roman"/>
            <w:b/>
            <w:kern w:val="2"/>
            <w:sz w:val="24"/>
            <w:szCs w:val="24"/>
            <w:lang w:eastAsia="zh-CN" w:bidi="hi-IN"/>
          </w:rPr>
          <w:t>Leggi tutto</w:t>
        </w:r>
      </w:hyperlink>
      <w:r w:rsidRPr="002C541E">
        <w:rPr>
          <w:rFonts w:ascii="Times New Roman" w:eastAsia="Arial Unicode MS" w:hAnsi="Times New Roman"/>
          <w:color w:val="0033CC"/>
          <w:kern w:val="2"/>
          <w:sz w:val="24"/>
          <w:szCs w:val="24"/>
          <w:lang w:eastAsia="zh-CN" w:bidi="hi-IN"/>
        </w:rPr>
        <w:t xml:space="preserve">. </w:t>
      </w:r>
    </w:p>
    <w:p w:rsidR="002C541E" w:rsidRDefault="002C541E"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E939B6">
        <w:rPr>
          <w:rFonts w:ascii="Times New Roman" w:eastAsia="Arial Unicode MS" w:hAnsi="Times New Roman"/>
          <w:b/>
          <w:color w:val="0033CC"/>
          <w:kern w:val="2"/>
          <w:sz w:val="24"/>
          <w:szCs w:val="24"/>
          <w:lang w:eastAsia="zh-CN" w:bidi="hi-IN"/>
        </w:rPr>
        <w:t>26</w:t>
      </w:r>
      <w:r>
        <w:rPr>
          <w:rFonts w:ascii="Times New Roman" w:eastAsia="Arial Unicode MS" w:hAnsi="Times New Roman"/>
          <w:b/>
          <w:color w:val="0033CC"/>
          <w:kern w:val="2"/>
          <w:sz w:val="24"/>
          <w:szCs w:val="24"/>
          <w:lang w:eastAsia="zh-CN" w:bidi="hi-IN"/>
        </w:rPr>
        <w:t xml:space="preserve"> aprile 2022</w:t>
      </w:r>
    </w:p>
    <w:p w:rsidR="00AC1AB2" w:rsidRPr="00AC1AB2" w:rsidRDefault="00AC1AB2" w:rsidP="00AC1AB2">
      <w:pPr>
        <w:widowControl w:val="0"/>
        <w:tabs>
          <w:tab w:val="left" w:pos="7371"/>
        </w:tabs>
        <w:suppressAutoHyphens/>
        <w:rPr>
          <w:rFonts w:ascii="Times New Roman" w:eastAsia="Arial Unicode MS" w:hAnsi="Times New Roman"/>
          <w:b/>
          <w:color w:val="0033CC"/>
          <w:kern w:val="2"/>
          <w:sz w:val="24"/>
          <w:szCs w:val="24"/>
          <w:lang w:eastAsia="zh-CN" w:bidi="hi-IN"/>
        </w:rPr>
      </w:pPr>
      <w:r w:rsidRPr="00AC1AB2">
        <w:rPr>
          <w:rFonts w:ascii="Times New Roman" w:eastAsia="Arial Unicode MS" w:hAnsi="Times New Roman"/>
          <w:b/>
          <w:color w:val="0033CC"/>
          <w:kern w:val="2"/>
          <w:sz w:val="24"/>
          <w:szCs w:val="24"/>
          <w:lang w:eastAsia="zh-CN" w:bidi="hi-IN"/>
        </w:rPr>
        <w:lastRenderedPageBreak/>
        <w:t>Telemedicina e assistenza domiciliare. Dalle visite on line col medico al controllo dei pazienti da remoto. Ecco le nuove linee guida</w:t>
      </w:r>
    </w:p>
    <w:p w:rsidR="00AC1AB2" w:rsidRDefault="00AC1AB2" w:rsidP="00AC1AB2">
      <w:pPr>
        <w:widowControl w:val="0"/>
        <w:tabs>
          <w:tab w:val="left" w:pos="7371"/>
        </w:tabs>
        <w:suppressAutoHyphens/>
        <w:rPr>
          <w:rFonts w:ascii="Times New Roman" w:eastAsia="Arial Unicode MS" w:hAnsi="Times New Roman"/>
          <w:b/>
          <w:color w:val="0033CC"/>
          <w:kern w:val="2"/>
          <w:sz w:val="24"/>
          <w:szCs w:val="24"/>
          <w:lang w:eastAsia="zh-CN" w:bidi="hi-IN"/>
        </w:rPr>
      </w:pPr>
      <w:r w:rsidRPr="00AC1AB2">
        <w:rPr>
          <w:rFonts w:ascii="Times New Roman" w:eastAsia="Arial Unicode MS" w:hAnsi="Times New Roman"/>
          <w:color w:val="0033CC"/>
          <w:kern w:val="2"/>
          <w:sz w:val="24"/>
          <w:szCs w:val="24"/>
          <w:lang w:eastAsia="zh-CN" w:bidi="hi-IN"/>
        </w:rPr>
        <w:t>Come funzionerà la visita on line col medico, tutto sul monitoraggio da remoto delle terapie e il controllo dei parametri vitali e clinici dei pazienti attraverso dei sensori ma anche la valutazione a distanza del corretto utilizzo di ausili, ortesi e protesi durante le normali attività di vita condotte all</w:t>
      </w:r>
      <w:r w:rsidR="00E336FA">
        <w:rPr>
          <w:rFonts w:ascii="Times New Roman" w:eastAsia="Arial Unicode MS" w:hAnsi="Times New Roman"/>
          <w:color w:val="0033CC"/>
          <w:kern w:val="2"/>
          <w:sz w:val="24"/>
          <w:szCs w:val="24"/>
          <w:lang w:eastAsia="zh-CN" w:bidi="hi-IN"/>
        </w:rPr>
        <w:t>’</w:t>
      </w:r>
      <w:r w:rsidRPr="00AC1AB2">
        <w:rPr>
          <w:rFonts w:ascii="Times New Roman" w:eastAsia="Arial Unicode MS" w:hAnsi="Times New Roman"/>
          <w:color w:val="0033CC"/>
          <w:kern w:val="2"/>
          <w:sz w:val="24"/>
          <w:szCs w:val="24"/>
          <w:lang w:eastAsia="zh-CN" w:bidi="hi-IN"/>
        </w:rPr>
        <w:t>interno dell</w:t>
      </w:r>
      <w:r w:rsidR="00E336FA">
        <w:rPr>
          <w:rFonts w:ascii="Times New Roman" w:eastAsia="Arial Unicode MS" w:hAnsi="Times New Roman"/>
          <w:color w:val="0033CC"/>
          <w:kern w:val="2"/>
          <w:sz w:val="24"/>
          <w:szCs w:val="24"/>
          <w:lang w:eastAsia="zh-CN" w:bidi="hi-IN"/>
        </w:rPr>
        <w:t>’</w:t>
      </w:r>
      <w:r w:rsidRPr="00AC1AB2">
        <w:rPr>
          <w:rFonts w:ascii="Times New Roman" w:eastAsia="Arial Unicode MS" w:hAnsi="Times New Roman"/>
          <w:color w:val="0033CC"/>
          <w:kern w:val="2"/>
          <w:sz w:val="24"/>
          <w:szCs w:val="24"/>
          <w:lang w:eastAsia="zh-CN" w:bidi="hi-IN"/>
        </w:rPr>
        <w:t xml:space="preserve">ambiente domestico o lavorativo. Ecco cosa prevede il decreto. </w:t>
      </w:r>
    </w:p>
    <w:p w:rsidR="008954F8" w:rsidRDefault="004A1215" w:rsidP="00AC1AB2">
      <w:pPr>
        <w:widowControl w:val="0"/>
        <w:tabs>
          <w:tab w:val="left" w:pos="7371"/>
        </w:tabs>
        <w:suppressAutoHyphens/>
        <w:rPr>
          <w:rFonts w:ascii="Times New Roman" w:eastAsia="Arial Unicode MS" w:hAnsi="Times New Roman"/>
          <w:b/>
          <w:color w:val="0033CC"/>
          <w:kern w:val="2"/>
          <w:sz w:val="24"/>
          <w:szCs w:val="24"/>
          <w:lang w:eastAsia="zh-CN" w:bidi="hi-IN"/>
        </w:rPr>
      </w:pPr>
      <w:hyperlink r:id="rId76" w:history="1">
        <w:r w:rsidR="00AC1AB2" w:rsidRPr="00AC1AB2">
          <w:rPr>
            <w:rStyle w:val="Collegamentoipertestuale"/>
            <w:rFonts w:ascii="Times New Roman" w:eastAsia="Arial Unicode MS" w:hAnsi="Times New Roman"/>
            <w:b/>
            <w:kern w:val="2"/>
            <w:sz w:val="24"/>
            <w:szCs w:val="24"/>
            <w:lang w:eastAsia="zh-CN" w:bidi="hi-IN"/>
          </w:rPr>
          <w:t>Leggi tutto</w:t>
        </w:r>
      </w:hyperlink>
      <w:r w:rsidR="00AC1AB2">
        <w:rPr>
          <w:rFonts w:ascii="Times New Roman" w:eastAsia="Arial Unicode MS" w:hAnsi="Times New Roman"/>
          <w:b/>
          <w:color w:val="0033CC"/>
          <w:kern w:val="2"/>
          <w:sz w:val="24"/>
          <w:szCs w:val="24"/>
          <w:lang w:eastAsia="zh-CN" w:bidi="hi-IN"/>
        </w:rPr>
        <w:t xml:space="preserve">. </w:t>
      </w:r>
      <w:hyperlink r:id="rId77" w:history="1">
        <w:r w:rsidR="00AC1AB2" w:rsidRPr="00AC1AB2">
          <w:rPr>
            <w:rStyle w:val="Collegamentoipertestuale"/>
            <w:rFonts w:ascii="Times New Roman" w:eastAsia="Arial Unicode MS" w:hAnsi="Times New Roman"/>
            <w:b/>
            <w:kern w:val="2"/>
            <w:sz w:val="24"/>
            <w:szCs w:val="24"/>
            <w:lang w:eastAsia="zh-CN" w:bidi="hi-IN"/>
          </w:rPr>
          <w:t>Link al documento</w:t>
        </w:r>
      </w:hyperlink>
      <w:r w:rsidR="00AC1AB2">
        <w:rPr>
          <w:rFonts w:ascii="Times New Roman" w:eastAsia="Arial Unicode MS" w:hAnsi="Times New Roman"/>
          <w:b/>
          <w:color w:val="0033CC"/>
          <w:kern w:val="2"/>
          <w:sz w:val="24"/>
          <w:szCs w:val="24"/>
          <w:lang w:eastAsia="zh-CN" w:bidi="hi-IN"/>
        </w:rPr>
        <w:t>.</w:t>
      </w:r>
    </w:p>
    <w:p w:rsidR="008954F8" w:rsidRDefault="008954F8"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AC1AB2" w:rsidRPr="00AC1AB2" w:rsidRDefault="00AC1AB2" w:rsidP="00AC1AB2">
      <w:pPr>
        <w:widowControl w:val="0"/>
        <w:tabs>
          <w:tab w:val="left" w:pos="7371"/>
        </w:tabs>
        <w:suppressAutoHyphens/>
        <w:rPr>
          <w:rFonts w:ascii="Times New Roman" w:eastAsia="Arial Unicode MS" w:hAnsi="Times New Roman"/>
          <w:b/>
          <w:color w:val="0033CC"/>
          <w:kern w:val="2"/>
          <w:sz w:val="24"/>
          <w:szCs w:val="24"/>
          <w:lang w:eastAsia="zh-CN" w:bidi="hi-IN"/>
        </w:rPr>
      </w:pPr>
      <w:r w:rsidRPr="00AC1AB2">
        <w:rPr>
          <w:rFonts w:ascii="Times New Roman" w:eastAsia="Arial Unicode MS" w:hAnsi="Times New Roman"/>
          <w:b/>
          <w:color w:val="0033CC"/>
          <w:kern w:val="2"/>
          <w:sz w:val="24"/>
          <w:szCs w:val="24"/>
          <w:lang w:eastAsia="zh-CN" w:bidi="hi-IN"/>
        </w:rPr>
        <w:t xml:space="preserve">Epatite sconosciuta tra i bambini. </w:t>
      </w:r>
      <w:proofErr w:type="spellStart"/>
      <w:r w:rsidRPr="00AC1AB2">
        <w:rPr>
          <w:rFonts w:ascii="Times New Roman" w:eastAsia="Arial Unicode MS" w:hAnsi="Times New Roman"/>
          <w:b/>
          <w:color w:val="0033CC"/>
          <w:kern w:val="2"/>
          <w:sz w:val="24"/>
          <w:szCs w:val="24"/>
          <w:lang w:eastAsia="zh-CN" w:bidi="hi-IN"/>
        </w:rPr>
        <w:t>L</w:t>
      </w:r>
      <w:r w:rsidR="00E336FA">
        <w:rPr>
          <w:rFonts w:ascii="Times New Roman" w:eastAsia="Arial Unicode MS" w:hAnsi="Times New Roman"/>
          <w:b/>
          <w:color w:val="0033CC"/>
          <w:kern w:val="2"/>
          <w:sz w:val="24"/>
          <w:szCs w:val="24"/>
          <w:lang w:eastAsia="zh-CN" w:bidi="hi-IN"/>
        </w:rPr>
        <w:t>’</w:t>
      </w:r>
      <w:r w:rsidRPr="00AC1AB2">
        <w:rPr>
          <w:rFonts w:ascii="Times New Roman" w:eastAsia="Arial Unicode MS" w:hAnsi="Times New Roman"/>
          <w:b/>
          <w:color w:val="0033CC"/>
          <w:kern w:val="2"/>
          <w:sz w:val="24"/>
          <w:szCs w:val="24"/>
          <w:lang w:eastAsia="zh-CN" w:bidi="hi-IN"/>
        </w:rPr>
        <w:t>Iss</w:t>
      </w:r>
      <w:proofErr w:type="spellEnd"/>
      <w:r w:rsidRPr="00AC1AB2">
        <w:rPr>
          <w:rFonts w:ascii="Times New Roman" w:eastAsia="Arial Unicode MS" w:hAnsi="Times New Roman"/>
          <w:b/>
          <w:color w:val="0033CC"/>
          <w:kern w:val="2"/>
          <w:sz w:val="24"/>
          <w:szCs w:val="24"/>
          <w:lang w:eastAsia="zh-CN" w:bidi="hi-IN"/>
        </w:rPr>
        <w:t xml:space="preserve"> fa il punto della situazione. Quattro i casi confermati in Italia</w:t>
      </w:r>
    </w:p>
    <w:p w:rsidR="00AC1AB2" w:rsidRDefault="00AC1AB2" w:rsidP="00AC1AB2">
      <w:pPr>
        <w:widowControl w:val="0"/>
        <w:tabs>
          <w:tab w:val="left" w:pos="7371"/>
        </w:tabs>
        <w:suppressAutoHyphens/>
        <w:rPr>
          <w:rFonts w:ascii="Times New Roman" w:eastAsia="Arial Unicode MS" w:hAnsi="Times New Roman"/>
          <w:b/>
          <w:color w:val="0033CC"/>
          <w:kern w:val="2"/>
          <w:sz w:val="24"/>
          <w:szCs w:val="24"/>
          <w:lang w:eastAsia="zh-CN" w:bidi="hi-IN"/>
        </w:rPr>
      </w:pPr>
      <w:r w:rsidRPr="00AC1AB2">
        <w:rPr>
          <w:rFonts w:ascii="Times New Roman" w:eastAsia="Arial Unicode MS" w:hAnsi="Times New Roman"/>
          <w:color w:val="0033CC"/>
          <w:kern w:val="2"/>
          <w:sz w:val="24"/>
          <w:szCs w:val="24"/>
          <w:lang w:eastAsia="zh-CN" w:bidi="hi-IN"/>
        </w:rPr>
        <w:t>Al momento nessuna delle teorie formulate sull</w:t>
      </w:r>
      <w:r w:rsidR="00E336FA">
        <w:rPr>
          <w:rFonts w:ascii="Times New Roman" w:eastAsia="Arial Unicode MS" w:hAnsi="Times New Roman"/>
          <w:color w:val="0033CC"/>
          <w:kern w:val="2"/>
          <w:sz w:val="24"/>
          <w:szCs w:val="24"/>
          <w:lang w:eastAsia="zh-CN" w:bidi="hi-IN"/>
        </w:rPr>
        <w:t>’</w:t>
      </w:r>
      <w:r w:rsidRPr="00AC1AB2">
        <w:rPr>
          <w:rFonts w:ascii="Times New Roman" w:eastAsia="Arial Unicode MS" w:hAnsi="Times New Roman"/>
          <w:color w:val="0033CC"/>
          <w:kern w:val="2"/>
          <w:sz w:val="24"/>
          <w:szCs w:val="24"/>
          <w:lang w:eastAsia="zh-CN" w:bidi="hi-IN"/>
        </w:rPr>
        <w:t>origine dell</w:t>
      </w:r>
      <w:r w:rsidR="00E336FA">
        <w:rPr>
          <w:rFonts w:ascii="Times New Roman" w:eastAsia="Arial Unicode MS" w:hAnsi="Times New Roman"/>
          <w:color w:val="0033CC"/>
          <w:kern w:val="2"/>
          <w:sz w:val="24"/>
          <w:szCs w:val="24"/>
          <w:lang w:eastAsia="zh-CN" w:bidi="hi-IN"/>
        </w:rPr>
        <w:t>’</w:t>
      </w:r>
      <w:r w:rsidRPr="00AC1AB2">
        <w:rPr>
          <w:rFonts w:ascii="Times New Roman" w:eastAsia="Arial Unicode MS" w:hAnsi="Times New Roman"/>
          <w:color w:val="0033CC"/>
          <w:kern w:val="2"/>
          <w:sz w:val="24"/>
          <w:szCs w:val="24"/>
          <w:lang w:eastAsia="zh-CN" w:bidi="hi-IN"/>
        </w:rPr>
        <w:t xml:space="preserve">epatite pediatrica sconosciuta ha avuto un riscontro attraverso evidenze scientifiche, ma una eziologia infettiva sembra essere più probabile. Non ci sono inoltre elementi che suggeriscano una connessione tra la malattia e la vaccinazione da </w:t>
      </w:r>
      <w:proofErr w:type="spellStart"/>
      <w:r w:rsidRPr="00AC1AB2">
        <w:rPr>
          <w:rFonts w:ascii="Times New Roman" w:eastAsia="Arial Unicode MS" w:hAnsi="Times New Roman"/>
          <w:color w:val="0033CC"/>
          <w:kern w:val="2"/>
          <w:sz w:val="24"/>
          <w:szCs w:val="24"/>
          <w:lang w:eastAsia="zh-CN" w:bidi="hi-IN"/>
        </w:rPr>
        <w:t>Covid</w:t>
      </w:r>
      <w:proofErr w:type="spellEnd"/>
      <w:r w:rsidRPr="00AC1AB2">
        <w:rPr>
          <w:rFonts w:ascii="Times New Roman" w:eastAsia="Arial Unicode MS" w:hAnsi="Times New Roman"/>
          <w:color w:val="0033CC"/>
          <w:kern w:val="2"/>
          <w:sz w:val="24"/>
          <w:szCs w:val="24"/>
          <w:lang w:eastAsia="zh-CN" w:bidi="hi-IN"/>
        </w:rPr>
        <w:t>, e anzi diverse considerazioni porterebbero ad escluderla.</w:t>
      </w:r>
      <w:r>
        <w:rPr>
          <w:rFonts w:ascii="Times New Roman" w:eastAsia="Arial Unicode MS" w:hAnsi="Times New Roman"/>
          <w:b/>
          <w:color w:val="0033CC"/>
          <w:kern w:val="2"/>
          <w:sz w:val="24"/>
          <w:szCs w:val="24"/>
          <w:lang w:eastAsia="zh-CN" w:bidi="hi-IN"/>
        </w:rPr>
        <w:t xml:space="preserve"> </w:t>
      </w:r>
      <w:hyperlink r:id="rId78" w:history="1">
        <w:r w:rsidRPr="00AC1AB2">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AC1AB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AC1AB2" w:rsidRDefault="00AC1AB2"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AC1AB2" w:rsidRPr="00AC1AB2" w:rsidRDefault="00AC1AB2" w:rsidP="00AC1AB2">
      <w:pPr>
        <w:widowControl w:val="0"/>
        <w:tabs>
          <w:tab w:val="left" w:pos="7371"/>
        </w:tabs>
        <w:suppressAutoHyphens/>
        <w:rPr>
          <w:rFonts w:ascii="Times New Roman" w:eastAsia="Arial Unicode MS" w:hAnsi="Times New Roman"/>
          <w:b/>
          <w:color w:val="0033CC"/>
          <w:kern w:val="2"/>
          <w:sz w:val="24"/>
          <w:szCs w:val="24"/>
          <w:lang w:eastAsia="zh-CN" w:bidi="hi-IN"/>
        </w:rPr>
      </w:pPr>
      <w:r w:rsidRPr="00AC1AB2">
        <w:rPr>
          <w:rFonts w:ascii="Times New Roman" w:eastAsia="Arial Unicode MS" w:hAnsi="Times New Roman"/>
          <w:b/>
          <w:color w:val="0033CC"/>
          <w:kern w:val="2"/>
          <w:sz w:val="24"/>
          <w:szCs w:val="24"/>
          <w:lang w:eastAsia="zh-CN" w:bidi="hi-IN"/>
        </w:rPr>
        <w:t xml:space="preserve">Depressione e </w:t>
      </w:r>
      <w:proofErr w:type="spellStart"/>
      <w:r w:rsidRPr="00AC1AB2">
        <w:rPr>
          <w:rFonts w:ascii="Times New Roman" w:eastAsia="Arial Unicode MS" w:hAnsi="Times New Roman"/>
          <w:b/>
          <w:color w:val="0033CC"/>
          <w:kern w:val="2"/>
          <w:sz w:val="24"/>
          <w:szCs w:val="24"/>
          <w:lang w:eastAsia="zh-CN" w:bidi="hi-IN"/>
        </w:rPr>
        <w:t>Covid</w:t>
      </w:r>
      <w:proofErr w:type="spellEnd"/>
      <w:r w:rsidRPr="00AC1AB2">
        <w:rPr>
          <w:rFonts w:ascii="Times New Roman" w:eastAsia="Arial Unicode MS" w:hAnsi="Times New Roman"/>
          <w:b/>
          <w:color w:val="0033CC"/>
          <w:kern w:val="2"/>
          <w:sz w:val="24"/>
          <w:szCs w:val="24"/>
          <w:lang w:eastAsia="zh-CN" w:bidi="hi-IN"/>
        </w:rPr>
        <w:t xml:space="preserve">. Studio </w:t>
      </w:r>
      <w:proofErr w:type="spellStart"/>
      <w:r w:rsidRPr="00AC1AB2">
        <w:rPr>
          <w:rFonts w:ascii="Times New Roman" w:eastAsia="Arial Unicode MS" w:hAnsi="Times New Roman"/>
          <w:b/>
          <w:color w:val="0033CC"/>
          <w:kern w:val="2"/>
          <w:sz w:val="24"/>
          <w:szCs w:val="24"/>
          <w:lang w:eastAsia="zh-CN" w:bidi="hi-IN"/>
        </w:rPr>
        <w:t>Iss</w:t>
      </w:r>
      <w:proofErr w:type="spellEnd"/>
      <w:r w:rsidRPr="00AC1AB2">
        <w:rPr>
          <w:rFonts w:ascii="Times New Roman" w:eastAsia="Arial Unicode MS" w:hAnsi="Times New Roman"/>
          <w:b/>
          <w:color w:val="0033CC"/>
          <w:kern w:val="2"/>
          <w:sz w:val="24"/>
          <w:szCs w:val="24"/>
          <w:lang w:eastAsia="zh-CN" w:bidi="hi-IN"/>
        </w:rPr>
        <w:t xml:space="preserve">: “Aumentati i sintomi durante i periodi di </w:t>
      </w:r>
      <w:proofErr w:type="spellStart"/>
      <w:r w:rsidRPr="00AC1AB2">
        <w:rPr>
          <w:rFonts w:ascii="Times New Roman" w:eastAsia="Arial Unicode MS" w:hAnsi="Times New Roman"/>
          <w:b/>
          <w:color w:val="0033CC"/>
          <w:kern w:val="2"/>
          <w:sz w:val="24"/>
          <w:szCs w:val="24"/>
          <w:lang w:eastAsia="zh-CN" w:bidi="hi-IN"/>
        </w:rPr>
        <w:t>lockdown</w:t>
      </w:r>
      <w:proofErr w:type="spellEnd"/>
      <w:r w:rsidRPr="00AC1AB2">
        <w:rPr>
          <w:rFonts w:ascii="Times New Roman" w:eastAsia="Arial Unicode MS" w:hAnsi="Times New Roman"/>
          <w:b/>
          <w:color w:val="0033CC"/>
          <w:kern w:val="2"/>
          <w:sz w:val="24"/>
          <w:szCs w:val="24"/>
          <w:lang w:eastAsia="zh-CN" w:bidi="hi-IN"/>
        </w:rPr>
        <w:t>, colpiti anche i giovani tra i 18 e i 34 anni”</w:t>
      </w:r>
    </w:p>
    <w:p w:rsidR="00AC1AB2" w:rsidRDefault="00AC1AB2" w:rsidP="00AC1AB2">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AC1AB2">
        <w:rPr>
          <w:rFonts w:ascii="Times New Roman" w:eastAsia="Arial Unicode MS" w:hAnsi="Times New Roman"/>
          <w:color w:val="0033CC"/>
          <w:kern w:val="2"/>
          <w:sz w:val="24"/>
          <w:szCs w:val="24"/>
          <w:lang w:eastAsia="zh-CN" w:bidi="hi-IN"/>
        </w:rPr>
        <w:t>L</w:t>
      </w:r>
      <w:r w:rsidR="00E336FA">
        <w:rPr>
          <w:rFonts w:ascii="Times New Roman" w:eastAsia="Arial Unicode MS" w:hAnsi="Times New Roman"/>
          <w:color w:val="0033CC"/>
          <w:kern w:val="2"/>
          <w:sz w:val="24"/>
          <w:szCs w:val="24"/>
          <w:lang w:eastAsia="zh-CN" w:bidi="hi-IN"/>
        </w:rPr>
        <w:t>’</w:t>
      </w:r>
      <w:r w:rsidRPr="00AC1AB2">
        <w:rPr>
          <w:rFonts w:ascii="Times New Roman" w:eastAsia="Arial Unicode MS" w:hAnsi="Times New Roman"/>
          <w:color w:val="0033CC"/>
          <w:kern w:val="2"/>
          <w:sz w:val="24"/>
          <w:szCs w:val="24"/>
          <w:lang w:eastAsia="zh-CN" w:bidi="hi-IN"/>
        </w:rPr>
        <w:t>Iss</w:t>
      </w:r>
      <w:proofErr w:type="spellEnd"/>
      <w:r w:rsidRPr="00AC1AB2">
        <w:rPr>
          <w:rFonts w:ascii="Times New Roman" w:eastAsia="Arial Unicode MS" w:hAnsi="Times New Roman"/>
          <w:color w:val="0033CC"/>
          <w:kern w:val="2"/>
          <w:sz w:val="24"/>
          <w:szCs w:val="24"/>
          <w:lang w:eastAsia="zh-CN" w:bidi="hi-IN"/>
        </w:rPr>
        <w:t xml:space="preserve"> ha condotto il primo studio in Italia sulla prevalenza di sintomi depressivi nella popolazione generale nel corso del 2020 confrontata con il biennio precedente. “Sarà importante, nel breve e lungo periodo, promuovere azioni e interventi specifici e innovativi rispetto a nuovi bisogni di salute mentale emergenti come il potenziamento dei servizi per la salute mentale e politiche che coinvolgano anche i luoghi di lavoro e le scuole”.</w:t>
      </w:r>
      <w:r>
        <w:rPr>
          <w:rFonts w:ascii="Times New Roman" w:eastAsia="Arial Unicode MS" w:hAnsi="Times New Roman"/>
          <w:b/>
          <w:color w:val="0033CC"/>
          <w:kern w:val="2"/>
          <w:sz w:val="24"/>
          <w:szCs w:val="24"/>
          <w:lang w:eastAsia="zh-CN" w:bidi="hi-IN"/>
        </w:rPr>
        <w:t xml:space="preserve"> </w:t>
      </w:r>
      <w:hyperlink r:id="rId79" w:history="1">
        <w:r w:rsidRPr="00AC1AB2">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AC1AB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AC1AB2" w:rsidRDefault="00AC1AB2"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E15B25" w:rsidRDefault="00E15B2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E939B6">
        <w:rPr>
          <w:rFonts w:ascii="Times New Roman" w:eastAsia="Arial Unicode MS" w:hAnsi="Times New Roman"/>
          <w:b/>
          <w:color w:val="0033CC"/>
          <w:kern w:val="2"/>
          <w:sz w:val="24"/>
          <w:szCs w:val="24"/>
          <w:lang w:eastAsia="zh-CN" w:bidi="hi-IN"/>
        </w:rPr>
        <w:t>27</w:t>
      </w:r>
      <w:r>
        <w:rPr>
          <w:rFonts w:ascii="Times New Roman" w:eastAsia="Arial Unicode MS" w:hAnsi="Times New Roman"/>
          <w:b/>
          <w:color w:val="0033CC"/>
          <w:kern w:val="2"/>
          <w:sz w:val="24"/>
          <w:szCs w:val="24"/>
          <w:lang w:eastAsia="zh-CN" w:bidi="hi-IN"/>
        </w:rPr>
        <w:t xml:space="preserve"> aprile 2022</w:t>
      </w:r>
    </w:p>
    <w:p w:rsidR="00E74515" w:rsidRPr="00E74515" w:rsidRDefault="00E74515" w:rsidP="00E74515">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E74515">
        <w:rPr>
          <w:rFonts w:ascii="Times New Roman" w:eastAsia="Arial Unicode MS" w:hAnsi="Times New Roman"/>
          <w:b/>
          <w:color w:val="0033CC"/>
          <w:kern w:val="2"/>
          <w:sz w:val="24"/>
          <w:szCs w:val="24"/>
          <w:lang w:eastAsia="zh-CN" w:bidi="hi-IN"/>
        </w:rPr>
        <w:t>Covid</w:t>
      </w:r>
      <w:proofErr w:type="spellEnd"/>
      <w:r w:rsidRPr="00E74515">
        <w:rPr>
          <w:rFonts w:ascii="Times New Roman" w:eastAsia="Arial Unicode MS" w:hAnsi="Times New Roman"/>
          <w:b/>
          <w:color w:val="0033CC"/>
          <w:kern w:val="2"/>
          <w:sz w:val="24"/>
          <w:szCs w:val="24"/>
          <w:lang w:eastAsia="zh-CN" w:bidi="hi-IN"/>
        </w:rPr>
        <w:t>. Commissione UE: “Insistere su vaccinazioni ma stop ai test di massa”. Si stima che tra il 60 e l</w:t>
      </w:r>
      <w:r w:rsidR="00E336FA">
        <w:rPr>
          <w:rFonts w:ascii="Times New Roman" w:eastAsia="Arial Unicode MS" w:hAnsi="Times New Roman"/>
          <w:b/>
          <w:color w:val="0033CC"/>
          <w:kern w:val="2"/>
          <w:sz w:val="24"/>
          <w:szCs w:val="24"/>
          <w:lang w:eastAsia="zh-CN" w:bidi="hi-IN"/>
        </w:rPr>
        <w:t>’</w:t>
      </w:r>
      <w:r w:rsidRPr="00E74515">
        <w:rPr>
          <w:rFonts w:ascii="Times New Roman" w:eastAsia="Arial Unicode MS" w:hAnsi="Times New Roman"/>
          <w:b/>
          <w:color w:val="0033CC"/>
          <w:kern w:val="2"/>
          <w:sz w:val="24"/>
          <w:szCs w:val="24"/>
          <w:lang w:eastAsia="zh-CN" w:bidi="hi-IN"/>
        </w:rPr>
        <w:t xml:space="preserve">80% della popolazione europea abbia ormai avuto il </w:t>
      </w:r>
      <w:proofErr w:type="spellStart"/>
      <w:r w:rsidRPr="00E74515">
        <w:rPr>
          <w:rFonts w:ascii="Times New Roman" w:eastAsia="Arial Unicode MS" w:hAnsi="Times New Roman"/>
          <w:b/>
          <w:color w:val="0033CC"/>
          <w:kern w:val="2"/>
          <w:sz w:val="24"/>
          <w:szCs w:val="24"/>
          <w:lang w:eastAsia="zh-CN" w:bidi="hi-IN"/>
        </w:rPr>
        <w:t>Covid</w:t>
      </w:r>
      <w:proofErr w:type="spellEnd"/>
    </w:p>
    <w:p w:rsidR="008954F8" w:rsidRDefault="00E74515" w:rsidP="00E74515">
      <w:pPr>
        <w:widowControl w:val="0"/>
        <w:tabs>
          <w:tab w:val="left" w:pos="7371"/>
        </w:tabs>
        <w:suppressAutoHyphens/>
        <w:rPr>
          <w:rFonts w:ascii="Times New Roman" w:eastAsia="Arial Unicode MS" w:hAnsi="Times New Roman"/>
          <w:b/>
          <w:color w:val="0033CC"/>
          <w:kern w:val="2"/>
          <w:sz w:val="24"/>
          <w:szCs w:val="24"/>
          <w:lang w:eastAsia="zh-CN" w:bidi="hi-IN"/>
        </w:rPr>
      </w:pPr>
      <w:r w:rsidRPr="00E74515">
        <w:rPr>
          <w:rFonts w:ascii="Times New Roman" w:eastAsia="Arial Unicode MS" w:hAnsi="Times New Roman"/>
          <w:color w:val="0033CC"/>
          <w:kern w:val="2"/>
          <w:sz w:val="24"/>
          <w:szCs w:val="24"/>
          <w:lang w:eastAsia="zh-CN" w:bidi="hi-IN"/>
        </w:rPr>
        <w:t xml:space="preserve">Da Bruxelles le indicazioni per la nuova strategia anti </w:t>
      </w:r>
      <w:proofErr w:type="spellStart"/>
      <w:r w:rsidRPr="00E74515">
        <w:rPr>
          <w:rFonts w:ascii="Times New Roman" w:eastAsia="Arial Unicode MS" w:hAnsi="Times New Roman"/>
          <w:color w:val="0033CC"/>
          <w:kern w:val="2"/>
          <w:sz w:val="24"/>
          <w:szCs w:val="24"/>
          <w:lang w:eastAsia="zh-CN" w:bidi="hi-IN"/>
        </w:rPr>
        <w:t>Covid</w:t>
      </w:r>
      <w:proofErr w:type="spellEnd"/>
      <w:r w:rsidRPr="00E74515">
        <w:rPr>
          <w:rFonts w:ascii="Times New Roman" w:eastAsia="Arial Unicode MS" w:hAnsi="Times New Roman"/>
          <w:color w:val="0033CC"/>
          <w:kern w:val="2"/>
          <w:sz w:val="24"/>
          <w:szCs w:val="24"/>
          <w:lang w:eastAsia="zh-CN" w:bidi="hi-IN"/>
        </w:rPr>
        <w:t xml:space="preserve">. La commissaria alla Salute </w:t>
      </w:r>
      <w:proofErr w:type="spellStart"/>
      <w:r w:rsidRPr="00E74515">
        <w:rPr>
          <w:rFonts w:ascii="Times New Roman" w:eastAsia="Arial Unicode MS" w:hAnsi="Times New Roman"/>
          <w:color w:val="0033CC"/>
          <w:kern w:val="2"/>
          <w:sz w:val="24"/>
          <w:szCs w:val="24"/>
          <w:lang w:eastAsia="zh-CN" w:bidi="hi-IN"/>
        </w:rPr>
        <w:t>Kyriakides</w:t>
      </w:r>
      <w:proofErr w:type="spellEnd"/>
      <w:r w:rsidRPr="00E74515">
        <w:rPr>
          <w:rFonts w:ascii="Times New Roman" w:eastAsia="Arial Unicode MS" w:hAnsi="Times New Roman"/>
          <w:color w:val="0033CC"/>
          <w:kern w:val="2"/>
          <w:sz w:val="24"/>
          <w:szCs w:val="24"/>
          <w:lang w:eastAsia="zh-CN" w:bidi="hi-IN"/>
        </w:rPr>
        <w:t>: “Stiamo entrando in una nuova fase della pandemia che ci impone di ripensare a come gestiamo il virus”, passando “dall</w:t>
      </w:r>
      <w:r w:rsidR="00E336FA">
        <w:rPr>
          <w:rFonts w:ascii="Times New Roman" w:eastAsia="Arial Unicode MS" w:hAnsi="Times New Roman"/>
          <w:color w:val="0033CC"/>
          <w:kern w:val="2"/>
          <w:sz w:val="24"/>
          <w:szCs w:val="24"/>
          <w:lang w:eastAsia="zh-CN" w:bidi="hi-IN"/>
        </w:rPr>
        <w:t>’</w:t>
      </w:r>
      <w:r w:rsidRPr="00E74515">
        <w:rPr>
          <w:rFonts w:ascii="Times New Roman" w:eastAsia="Arial Unicode MS" w:hAnsi="Times New Roman"/>
          <w:color w:val="0033CC"/>
          <w:kern w:val="2"/>
          <w:sz w:val="24"/>
          <w:szCs w:val="24"/>
          <w:lang w:eastAsia="zh-CN" w:bidi="hi-IN"/>
        </w:rPr>
        <w:t>emergenza a una gestione più sostenibile della pandemia”. La strategia prevede anche aiuti per il sequenziamento di campioni sulle nuove varianti, investimenti nel recupero dei sistemi sanitari, una gara d</w:t>
      </w:r>
      <w:r w:rsidR="00E336FA">
        <w:rPr>
          <w:rFonts w:ascii="Times New Roman" w:eastAsia="Arial Unicode MS" w:hAnsi="Times New Roman"/>
          <w:color w:val="0033CC"/>
          <w:kern w:val="2"/>
          <w:sz w:val="24"/>
          <w:szCs w:val="24"/>
          <w:lang w:eastAsia="zh-CN" w:bidi="hi-IN"/>
        </w:rPr>
        <w:t>’</w:t>
      </w:r>
      <w:r w:rsidRPr="00E74515">
        <w:rPr>
          <w:rFonts w:ascii="Times New Roman" w:eastAsia="Arial Unicode MS" w:hAnsi="Times New Roman"/>
          <w:color w:val="0033CC"/>
          <w:kern w:val="2"/>
          <w:sz w:val="24"/>
          <w:szCs w:val="24"/>
          <w:lang w:eastAsia="zh-CN" w:bidi="hi-IN"/>
        </w:rPr>
        <w:t>appalto (nell</w:t>
      </w:r>
      <w:r w:rsidR="00E336FA">
        <w:rPr>
          <w:rFonts w:ascii="Times New Roman" w:eastAsia="Arial Unicode MS" w:hAnsi="Times New Roman"/>
          <w:color w:val="0033CC"/>
          <w:kern w:val="2"/>
          <w:sz w:val="24"/>
          <w:szCs w:val="24"/>
          <w:lang w:eastAsia="zh-CN" w:bidi="hi-IN"/>
        </w:rPr>
        <w:t>’</w:t>
      </w:r>
      <w:r w:rsidRPr="00E74515">
        <w:rPr>
          <w:rFonts w:ascii="Times New Roman" w:eastAsia="Arial Unicode MS" w:hAnsi="Times New Roman"/>
          <w:color w:val="0033CC"/>
          <w:kern w:val="2"/>
          <w:sz w:val="24"/>
          <w:szCs w:val="24"/>
          <w:lang w:eastAsia="zh-CN" w:bidi="hi-IN"/>
        </w:rPr>
        <w:t>ambito dell</w:t>
      </w:r>
      <w:r w:rsidR="00E336FA">
        <w:rPr>
          <w:rFonts w:ascii="Times New Roman" w:eastAsia="Arial Unicode MS" w:hAnsi="Times New Roman"/>
          <w:color w:val="0033CC"/>
          <w:kern w:val="2"/>
          <w:sz w:val="24"/>
          <w:szCs w:val="24"/>
          <w:lang w:eastAsia="zh-CN" w:bidi="hi-IN"/>
        </w:rPr>
        <w:t>’</w:t>
      </w:r>
      <w:r w:rsidRPr="00E74515">
        <w:rPr>
          <w:rFonts w:ascii="Times New Roman" w:eastAsia="Arial Unicode MS" w:hAnsi="Times New Roman"/>
          <w:color w:val="0033CC"/>
          <w:kern w:val="2"/>
          <w:sz w:val="24"/>
          <w:szCs w:val="24"/>
          <w:lang w:eastAsia="zh-CN" w:bidi="hi-IN"/>
        </w:rPr>
        <w:t>iniziativa FAB dell</w:t>
      </w:r>
      <w:r w:rsidR="00E336FA">
        <w:rPr>
          <w:rFonts w:ascii="Times New Roman" w:eastAsia="Arial Unicode MS" w:hAnsi="Times New Roman"/>
          <w:color w:val="0033CC"/>
          <w:kern w:val="2"/>
          <w:sz w:val="24"/>
          <w:szCs w:val="24"/>
          <w:lang w:eastAsia="zh-CN" w:bidi="hi-IN"/>
        </w:rPr>
        <w:t>’</w:t>
      </w:r>
      <w:r w:rsidRPr="00E74515">
        <w:rPr>
          <w:rFonts w:ascii="Times New Roman" w:eastAsia="Arial Unicode MS" w:hAnsi="Times New Roman"/>
          <w:color w:val="0033CC"/>
          <w:kern w:val="2"/>
          <w:sz w:val="24"/>
          <w:szCs w:val="24"/>
          <w:lang w:eastAsia="zh-CN" w:bidi="hi-IN"/>
        </w:rPr>
        <w:t xml:space="preserve">Ue) per riservare capacità di produzione di vaccini a base di </w:t>
      </w:r>
      <w:proofErr w:type="spellStart"/>
      <w:r w:rsidRPr="00E74515">
        <w:rPr>
          <w:rFonts w:ascii="Times New Roman" w:eastAsia="Arial Unicode MS" w:hAnsi="Times New Roman"/>
          <w:color w:val="0033CC"/>
          <w:kern w:val="2"/>
          <w:sz w:val="24"/>
          <w:szCs w:val="24"/>
          <w:lang w:eastAsia="zh-CN" w:bidi="hi-IN"/>
        </w:rPr>
        <w:t>mRNA</w:t>
      </w:r>
      <w:proofErr w:type="spellEnd"/>
      <w:r w:rsidRPr="00E74515">
        <w:rPr>
          <w:rFonts w:ascii="Times New Roman" w:eastAsia="Arial Unicode MS" w:hAnsi="Times New Roman"/>
          <w:color w:val="0033CC"/>
          <w:kern w:val="2"/>
          <w:sz w:val="24"/>
          <w:szCs w:val="24"/>
          <w:lang w:eastAsia="zh-CN" w:bidi="hi-IN"/>
        </w:rPr>
        <w:t>, proteine e vettori</w:t>
      </w:r>
      <w:r w:rsidRPr="00E74515">
        <w:rPr>
          <w:rFonts w:ascii="Times New Roman" w:eastAsia="Arial Unicode MS" w:hAnsi="Times New Roman"/>
          <w:b/>
          <w:color w:val="0033CC"/>
          <w:kern w:val="2"/>
          <w:sz w:val="24"/>
          <w:szCs w:val="24"/>
          <w:lang w:eastAsia="zh-CN" w:bidi="hi-IN"/>
        </w:rPr>
        <w:t xml:space="preserve">. </w:t>
      </w:r>
      <w:hyperlink r:id="rId80" w:history="1">
        <w:r w:rsidRPr="00E74515">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E7451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E74515" w:rsidRDefault="00E74515" w:rsidP="00E74515">
      <w:pPr>
        <w:widowControl w:val="0"/>
        <w:tabs>
          <w:tab w:val="left" w:pos="7371"/>
        </w:tabs>
        <w:suppressAutoHyphens/>
        <w:rPr>
          <w:rFonts w:ascii="Times New Roman" w:eastAsia="Arial Unicode MS" w:hAnsi="Times New Roman"/>
          <w:b/>
          <w:color w:val="0033CC"/>
          <w:kern w:val="2"/>
          <w:sz w:val="24"/>
          <w:szCs w:val="24"/>
          <w:lang w:eastAsia="zh-CN" w:bidi="hi-IN"/>
        </w:rPr>
      </w:pPr>
    </w:p>
    <w:p w:rsidR="00E74515" w:rsidRPr="00E74515" w:rsidRDefault="00E74515" w:rsidP="00E74515">
      <w:pPr>
        <w:widowControl w:val="0"/>
        <w:tabs>
          <w:tab w:val="left" w:pos="7371"/>
        </w:tabs>
        <w:suppressAutoHyphens/>
        <w:rPr>
          <w:rFonts w:ascii="Times New Roman" w:eastAsia="Arial Unicode MS" w:hAnsi="Times New Roman"/>
          <w:b/>
          <w:color w:val="0033CC"/>
          <w:kern w:val="2"/>
          <w:sz w:val="24"/>
          <w:szCs w:val="24"/>
          <w:lang w:eastAsia="zh-CN" w:bidi="hi-IN"/>
        </w:rPr>
      </w:pPr>
      <w:r w:rsidRPr="00E74515">
        <w:rPr>
          <w:rFonts w:ascii="Times New Roman" w:eastAsia="Arial Unicode MS" w:hAnsi="Times New Roman"/>
          <w:b/>
          <w:color w:val="0033CC"/>
          <w:kern w:val="2"/>
          <w:sz w:val="24"/>
          <w:szCs w:val="24"/>
          <w:lang w:eastAsia="zh-CN" w:bidi="hi-IN"/>
        </w:rPr>
        <w:t xml:space="preserve">“Tra vaccini anti </w:t>
      </w:r>
      <w:proofErr w:type="spellStart"/>
      <w:r w:rsidRPr="00E74515">
        <w:rPr>
          <w:rFonts w:ascii="Times New Roman" w:eastAsia="Arial Unicode MS" w:hAnsi="Times New Roman"/>
          <w:b/>
          <w:color w:val="0033CC"/>
          <w:kern w:val="2"/>
          <w:sz w:val="24"/>
          <w:szCs w:val="24"/>
          <w:lang w:eastAsia="zh-CN" w:bidi="hi-IN"/>
        </w:rPr>
        <w:t>Covid</w:t>
      </w:r>
      <w:proofErr w:type="spellEnd"/>
      <w:r w:rsidRPr="00E74515">
        <w:rPr>
          <w:rFonts w:ascii="Times New Roman" w:eastAsia="Arial Unicode MS" w:hAnsi="Times New Roman"/>
          <w:b/>
          <w:color w:val="0033CC"/>
          <w:kern w:val="2"/>
          <w:sz w:val="24"/>
          <w:szCs w:val="24"/>
          <w:lang w:eastAsia="zh-CN" w:bidi="hi-IN"/>
        </w:rPr>
        <w:t>, inflazione e costi energia i soldi non bastano”. Gli assessori alla Salute chiedono 4 miliardi in più per il 2022</w:t>
      </w:r>
    </w:p>
    <w:p w:rsidR="00E74515" w:rsidRDefault="00E7451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sidRPr="00E74515">
        <w:rPr>
          <w:rFonts w:ascii="Times New Roman" w:eastAsia="Arial Unicode MS" w:hAnsi="Times New Roman"/>
          <w:color w:val="0033CC"/>
          <w:kern w:val="2"/>
          <w:sz w:val="24"/>
          <w:szCs w:val="24"/>
          <w:lang w:eastAsia="zh-CN" w:bidi="hi-IN"/>
        </w:rPr>
        <w:t>La richiesta arriva dalla Commissione Salute delle Regioni e PA insieme a un pacchetto di proposte per affrontare la crisi dei bilanci sanitari che sarà domani al vaglio dei governatori. Chiesta anche la sospensione delle sanzioni per chi ha i bilanci 2021 in rosso, l</w:t>
      </w:r>
      <w:r w:rsidR="00E336FA">
        <w:rPr>
          <w:rFonts w:ascii="Times New Roman" w:eastAsia="Arial Unicode MS" w:hAnsi="Times New Roman"/>
          <w:color w:val="0033CC"/>
          <w:kern w:val="2"/>
          <w:sz w:val="24"/>
          <w:szCs w:val="24"/>
          <w:lang w:eastAsia="zh-CN" w:bidi="hi-IN"/>
        </w:rPr>
        <w:t>’</w:t>
      </w:r>
      <w:r w:rsidRPr="00E74515">
        <w:rPr>
          <w:rFonts w:ascii="Times New Roman" w:eastAsia="Arial Unicode MS" w:hAnsi="Times New Roman"/>
          <w:color w:val="0033CC"/>
          <w:kern w:val="2"/>
          <w:sz w:val="24"/>
          <w:szCs w:val="24"/>
          <w:lang w:eastAsia="zh-CN" w:bidi="hi-IN"/>
        </w:rPr>
        <w:t xml:space="preserve">esclusione delle spese </w:t>
      </w:r>
      <w:proofErr w:type="spellStart"/>
      <w:r w:rsidRPr="00E74515">
        <w:rPr>
          <w:rFonts w:ascii="Times New Roman" w:eastAsia="Arial Unicode MS" w:hAnsi="Times New Roman"/>
          <w:color w:val="0033CC"/>
          <w:kern w:val="2"/>
          <w:sz w:val="24"/>
          <w:szCs w:val="24"/>
          <w:lang w:eastAsia="zh-CN" w:bidi="hi-IN"/>
        </w:rPr>
        <w:t>Covid</w:t>
      </w:r>
      <w:proofErr w:type="spellEnd"/>
      <w:r w:rsidRPr="00E74515">
        <w:rPr>
          <w:rFonts w:ascii="Times New Roman" w:eastAsia="Arial Unicode MS" w:hAnsi="Times New Roman"/>
          <w:color w:val="0033CC"/>
          <w:kern w:val="2"/>
          <w:sz w:val="24"/>
          <w:szCs w:val="24"/>
          <w:lang w:eastAsia="zh-CN" w:bidi="hi-IN"/>
        </w:rPr>
        <w:t xml:space="preserve"> dalla verifica degli equilibri di bilancio per il 2021 e gli anni seguenti e poter ripianare le perdite nei successivi 30 anni.</w:t>
      </w:r>
      <w:r w:rsidRPr="00E74515">
        <w:rPr>
          <w:rFonts w:ascii="Times New Roman" w:eastAsia="Arial Unicode MS" w:hAnsi="Times New Roman"/>
          <w:b/>
          <w:color w:val="0033CC"/>
          <w:kern w:val="2"/>
          <w:sz w:val="24"/>
          <w:szCs w:val="24"/>
          <w:lang w:eastAsia="zh-CN" w:bidi="hi-IN"/>
        </w:rPr>
        <w:t xml:space="preserve"> </w:t>
      </w:r>
      <w:hyperlink r:id="rId81" w:history="1">
        <w:r w:rsidRPr="00E74515">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E7451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82" w:history="1">
        <w:r w:rsidRPr="00E74515">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w:t>
      </w:r>
    </w:p>
    <w:p w:rsidR="00E74515" w:rsidRDefault="00E74515"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E74515" w:rsidRPr="00E74515" w:rsidRDefault="00E74515" w:rsidP="00E74515">
      <w:pPr>
        <w:widowControl w:val="0"/>
        <w:tabs>
          <w:tab w:val="left" w:pos="7371"/>
        </w:tabs>
        <w:suppressAutoHyphens/>
        <w:rPr>
          <w:rFonts w:ascii="Times New Roman" w:eastAsia="Arial Unicode MS" w:hAnsi="Times New Roman"/>
          <w:b/>
          <w:color w:val="0033CC"/>
          <w:kern w:val="2"/>
          <w:sz w:val="24"/>
          <w:szCs w:val="24"/>
          <w:lang w:eastAsia="zh-CN" w:bidi="hi-IN"/>
        </w:rPr>
      </w:pPr>
      <w:r w:rsidRPr="00E74515">
        <w:rPr>
          <w:rFonts w:ascii="Times New Roman" w:eastAsia="Arial Unicode MS" w:hAnsi="Times New Roman"/>
          <w:b/>
          <w:color w:val="0033CC"/>
          <w:kern w:val="2"/>
          <w:sz w:val="24"/>
          <w:szCs w:val="24"/>
          <w:lang w:eastAsia="zh-CN" w:bidi="hi-IN"/>
        </w:rPr>
        <w:t>Salute mentale. Sul tavolo della Conferenza Stato Regioni le nuove linee d</w:t>
      </w:r>
      <w:r w:rsidR="00E336FA">
        <w:rPr>
          <w:rFonts w:ascii="Times New Roman" w:eastAsia="Arial Unicode MS" w:hAnsi="Times New Roman"/>
          <w:b/>
          <w:color w:val="0033CC"/>
          <w:kern w:val="2"/>
          <w:sz w:val="24"/>
          <w:szCs w:val="24"/>
          <w:lang w:eastAsia="zh-CN" w:bidi="hi-IN"/>
        </w:rPr>
        <w:t>’</w:t>
      </w:r>
      <w:r w:rsidRPr="00E74515">
        <w:rPr>
          <w:rFonts w:ascii="Times New Roman" w:eastAsia="Arial Unicode MS" w:hAnsi="Times New Roman"/>
          <w:b/>
          <w:color w:val="0033CC"/>
          <w:kern w:val="2"/>
          <w:sz w:val="24"/>
          <w:szCs w:val="24"/>
          <w:lang w:eastAsia="zh-CN" w:bidi="hi-IN"/>
        </w:rPr>
        <w:t xml:space="preserve">indirizzo per il potenziamento dei </w:t>
      </w:r>
      <w:proofErr w:type="spellStart"/>
      <w:r w:rsidRPr="00E74515">
        <w:rPr>
          <w:rFonts w:ascii="Times New Roman" w:eastAsia="Arial Unicode MS" w:hAnsi="Times New Roman"/>
          <w:b/>
          <w:color w:val="0033CC"/>
          <w:kern w:val="2"/>
          <w:sz w:val="24"/>
          <w:szCs w:val="24"/>
          <w:lang w:eastAsia="zh-CN" w:bidi="hi-IN"/>
        </w:rPr>
        <w:t>Dsm</w:t>
      </w:r>
      <w:proofErr w:type="spellEnd"/>
    </w:p>
    <w:p w:rsidR="00E74515" w:rsidRDefault="00E74515" w:rsidP="00E74515">
      <w:pPr>
        <w:widowControl w:val="0"/>
        <w:tabs>
          <w:tab w:val="left" w:pos="7371"/>
        </w:tabs>
        <w:suppressAutoHyphens/>
        <w:rPr>
          <w:rFonts w:ascii="Times New Roman" w:eastAsia="Arial Unicode MS" w:hAnsi="Times New Roman"/>
          <w:b/>
          <w:color w:val="0033CC"/>
          <w:kern w:val="2"/>
          <w:sz w:val="24"/>
          <w:szCs w:val="24"/>
          <w:lang w:eastAsia="zh-CN" w:bidi="hi-IN"/>
        </w:rPr>
      </w:pPr>
      <w:r w:rsidRPr="00E74515">
        <w:rPr>
          <w:rFonts w:ascii="Times New Roman" w:eastAsia="Arial Unicode MS" w:hAnsi="Times New Roman"/>
          <w:color w:val="0033CC"/>
          <w:kern w:val="2"/>
          <w:sz w:val="24"/>
          <w:szCs w:val="24"/>
          <w:lang w:eastAsia="zh-CN" w:bidi="hi-IN"/>
        </w:rPr>
        <w:t>È pronto ad entrare in porto il documento che punta al rafforzamento dei Dipartimenti di Salute mentale. Tra gli obiettivi quello di superare la contenzione meccanica in tutti i luoghi di cura e la qualificazione dei percorsi per la effettiva presa in carico e per il reinserimento sociale dei pazienti con disturbi psichiatrici autori di reato. I progetti regionali dovranno essere realizzati entro e non oltre il 30 giugno del 2023.</w:t>
      </w:r>
      <w:r>
        <w:rPr>
          <w:rFonts w:ascii="Times New Roman" w:eastAsia="Arial Unicode MS" w:hAnsi="Times New Roman"/>
          <w:b/>
          <w:color w:val="0033CC"/>
          <w:kern w:val="2"/>
          <w:sz w:val="24"/>
          <w:szCs w:val="24"/>
          <w:lang w:eastAsia="zh-CN" w:bidi="hi-IN"/>
        </w:rPr>
        <w:t xml:space="preserve"> </w:t>
      </w:r>
      <w:hyperlink r:id="rId83" w:history="1">
        <w:r w:rsidRPr="00E7451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84" w:history="1">
        <w:r w:rsidRPr="00E74515">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E74515" w:rsidRDefault="00E74515" w:rsidP="00E15B25">
      <w:pPr>
        <w:widowControl w:val="0"/>
        <w:tabs>
          <w:tab w:val="left" w:pos="7371"/>
        </w:tabs>
        <w:suppressAutoHyphens/>
        <w:rPr>
          <w:rFonts w:ascii="Times New Roman" w:eastAsia="Arial Unicode MS" w:hAnsi="Times New Roman"/>
          <w:b/>
          <w:color w:val="0033CC"/>
          <w:kern w:val="2"/>
          <w:sz w:val="24"/>
          <w:szCs w:val="24"/>
          <w:lang w:eastAsia="zh-CN" w:bidi="hi-IN"/>
        </w:rPr>
      </w:pPr>
    </w:p>
    <w:p w:rsidR="00E15B25" w:rsidRDefault="00E74515" w:rsidP="00E15B2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E15B25">
        <w:rPr>
          <w:rFonts w:ascii="Times New Roman" w:eastAsia="Arial Unicode MS" w:hAnsi="Times New Roman"/>
          <w:b/>
          <w:color w:val="0033CC"/>
          <w:kern w:val="2"/>
          <w:sz w:val="24"/>
          <w:szCs w:val="24"/>
          <w:lang w:eastAsia="zh-CN" w:bidi="hi-IN"/>
        </w:rPr>
        <w:t xml:space="preserve">alla Newsletter del </w:t>
      </w:r>
      <w:r w:rsidR="00E939B6">
        <w:rPr>
          <w:rFonts w:ascii="Times New Roman" w:eastAsia="Arial Unicode MS" w:hAnsi="Times New Roman"/>
          <w:b/>
          <w:color w:val="0033CC"/>
          <w:kern w:val="2"/>
          <w:sz w:val="24"/>
          <w:szCs w:val="24"/>
          <w:lang w:eastAsia="zh-CN" w:bidi="hi-IN"/>
        </w:rPr>
        <w:t>28</w:t>
      </w:r>
      <w:r w:rsidR="00E15B25">
        <w:rPr>
          <w:rFonts w:ascii="Times New Roman" w:eastAsia="Arial Unicode MS" w:hAnsi="Times New Roman"/>
          <w:b/>
          <w:color w:val="0033CC"/>
          <w:kern w:val="2"/>
          <w:sz w:val="24"/>
          <w:szCs w:val="24"/>
          <w:lang w:eastAsia="zh-CN" w:bidi="hi-IN"/>
        </w:rPr>
        <w:t xml:space="preserve"> aprile 2022</w:t>
      </w:r>
    </w:p>
    <w:p w:rsidR="00E74515" w:rsidRPr="00E74515" w:rsidRDefault="00E74515" w:rsidP="00E74515">
      <w:pPr>
        <w:widowControl w:val="0"/>
        <w:tabs>
          <w:tab w:val="left" w:pos="7371"/>
        </w:tabs>
        <w:suppressAutoHyphens/>
        <w:rPr>
          <w:rFonts w:ascii="Times New Roman" w:eastAsia="Arial Unicode MS" w:hAnsi="Times New Roman"/>
          <w:b/>
          <w:color w:val="0033CC"/>
          <w:kern w:val="2"/>
          <w:sz w:val="24"/>
          <w:szCs w:val="24"/>
          <w:lang w:eastAsia="zh-CN" w:bidi="hi-IN"/>
        </w:rPr>
      </w:pPr>
      <w:r w:rsidRPr="00E74515">
        <w:rPr>
          <w:rFonts w:ascii="Times New Roman" w:eastAsia="Arial Unicode MS" w:hAnsi="Times New Roman"/>
          <w:b/>
          <w:color w:val="0033CC"/>
          <w:kern w:val="2"/>
          <w:sz w:val="24"/>
          <w:szCs w:val="24"/>
          <w:lang w:eastAsia="zh-CN" w:bidi="hi-IN"/>
        </w:rPr>
        <w:t>Fascicolo sanitario elettronico. Dalla Stato-Regioni semaforo verde alle nuove linee guida</w:t>
      </w:r>
    </w:p>
    <w:p w:rsidR="00E15B25" w:rsidRDefault="00E74515" w:rsidP="00E74515">
      <w:pPr>
        <w:widowControl w:val="0"/>
        <w:tabs>
          <w:tab w:val="left" w:pos="7371"/>
        </w:tabs>
        <w:suppressAutoHyphens/>
        <w:rPr>
          <w:rFonts w:ascii="Times New Roman" w:eastAsia="Arial Unicode MS" w:hAnsi="Times New Roman"/>
          <w:b/>
          <w:color w:val="0033CC"/>
          <w:kern w:val="2"/>
          <w:sz w:val="24"/>
          <w:szCs w:val="24"/>
          <w:lang w:eastAsia="zh-CN" w:bidi="hi-IN"/>
        </w:rPr>
      </w:pPr>
      <w:r w:rsidRPr="00122030">
        <w:rPr>
          <w:rFonts w:ascii="Times New Roman" w:eastAsia="Arial Unicode MS" w:hAnsi="Times New Roman"/>
          <w:color w:val="0033CC"/>
          <w:kern w:val="2"/>
          <w:sz w:val="24"/>
          <w:szCs w:val="24"/>
          <w:lang w:eastAsia="zh-CN" w:bidi="hi-IN"/>
        </w:rPr>
        <w:lastRenderedPageBreak/>
        <w:t>Approvate in Conferenza le indicazioni tecniche sul nuovo FSE. I cittadini potranno, tra l</w:t>
      </w:r>
      <w:r w:rsidR="00E336FA">
        <w:rPr>
          <w:rFonts w:ascii="Times New Roman" w:eastAsia="Arial Unicode MS" w:hAnsi="Times New Roman"/>
          <w:color w:val="0033CC"/>
          <w:kern w:val="2"/>
          <w:sz w:val="24"/>
          <w:szCs w:val="24"/>
          <w:lang w:eastAsia="zh-CN" w:bidi="hi-IN"/>
        </w:rPr>
        <w:t>’</w:t>
      </w:r>
      <w:r w:rsidRPr="00122030">
        <w:rPr>
          <w:rFonts w:ascii="Times New Roman" w:eastAsia="Arial Unicode MS" w:hAnsi="Times New Roman"/>
          <w:color w:val="0033CC"/>
          <w:kern w:val="2"/>
          <w:sz w:val="24"/>
          <w:szCs w:val="24"/>
          <w:lang w:eastAsia="zh-CN" w:bidi="hi-IN"/>
        </w:rPr>
        <w:t>altro, verificare le diagnosi e le terapie e pagare le visite e accedere ai servizi di telemedicina. Inol</w:t>
      </w:r>
      <w:r w:rsidR="00122030" w:rsidRPr="00122030">
        <w:rPr>
          <w:rFonts w:ascii="Times New Roman" w:eastAsia="Arial Unicode MS" w:hAnsi="Times New Roman"/>
          <w:color w:val="0033CC"/>
          <w:kern w:val="2"/>
          <w:sz w:val="24"/>
          <w:szCs w:val="24"/>
          <w:lang w:eastAsia="zh-CN" w:bidi="hi-IN"/>
        </w:rPr>
        <w:t>t</w:t>
      </w:r>
      <w:r w:rsidRPr="00122030">
        <w:rPr>
          <w:rFonts w:ascii="Times New Roman" w:eastAsia="Arial Unicode MS" w:hAnsi="Times New Roman"/>
          <w:color w:val="0033CC"/>
          <w:kern w:val="2"/>
          <w:sz w:val="24"/>
          <w:szCs w:val="24"/>
          <w:lang w:eastAsia="zh-CN" w:bidi="hi-IN"/>
        </w:rPr>
        <w:t>re i medici potranno accedere ed utilizzare i dati clinici degli assistiti e condividere le informazioni e consultarsi con altri professionisti. I farmacisti potranno consultare in tempo reale il foglio informativo della terapia e verificare la terapia erogata al paziente. Ma pure gli infermieri gli altri Professionisti Sanitari potranno accedere ai dati clinici degli assistiti che seguono. Rinviato invece il parere sul riparto dei 600 mln</w:t>
      </w:r>
      <w:r w:rsidRPr="00E74515">
        <w:rPr>
          <w:rFonts w:ascii="Times New Roman" w:eastAsia="Arial Unicode MS" w:hAnsi="Times New Roman"/>
          <w:b/>
          <w:color w:val="0033CC"/>
          <w:kern w:val="2"/>
          <w:sz w:val="24"/>
          <w:szCs w:val="24"/>
          <w:lang w:eastAsia="zh-CN" w:bidi="hi-IN"/>
        </w:rPr>
        <w:t xml:space="preserve">. </w:t>
      </w:r>
      <w:hyperlink r:id="rId85" w:history="1">
        <w:r w:rsidR="00122030" w:rsidRPr="00122030">
          <w:rPr>
            <w:rStyle w:val="Collegamentoipertestuale"/>
            <w:rFonts w:ascii="Times New Roman" w:eastAsia="Arial Unicode MS" w:hAnsi="Times New Roman"/>
            <w:b/>
            <w:kern w:val="2"/>
            <w:sz w:val="24"/>
            <w:szCs w:val="24"/>
            <w:lang w:eastAsia="zh-CN" w:bidi="hi-IN"/>
          </w:rPr>
          <w:t>Leggi tutto</w:t>
        </w:r>
      </w:hyperlink>
      <w:r w:rsidR="00122030">
        <w:rPr>
          <w:rFonts w:ascii="Times New Roman" w:eastAsia="Arial Unicode MS" w:hAnsi="Times New Roman"/>
          <w:b/>
          <w:color w:val="0033CC"/>
          <w:kern w:val="2"/>
          <w:sz w:val="24"/>
          <w:szCs w:val="24"/>
          <w:lang w:eastAsia="zh-CN" w:bidi="hi-IN"/>
        </w:rPr>
        <w:t xml:space="preserve">. </w:t>
      </w:r>
      <w:hyperlink r:id="rId86" w:history="1">
        <w:r w:rsidR="00122030" w:rsidRPr="00122030">
          <w:rPr>
            <w:rStyle w:val="Collegamentoipertestuale"/>
            <w:rFonts w:ascii="Times New Roman" w:eastAsia="Arial Unicode MS" w:hAnsi="Times New Roman"/>
            <w:b/>
            <w:kern w:val="2"/>
            <w:sz w:val="24"/>
            <w:szCs w:val="24"/>
            <w:lang w:eastAsia="zh-CN" w:bidi="hi-IN"/>
          </w:rPr>
          <w:t>Link alle linee guida</w:t>
        </w:r>
      </w:hyperlink>
      <w:r w:rsidR="00122030">
        <w:rPr>
          <w:rFonts w:ascii="Times New Roman" w:eastAsia="Arial Unicode MS" w:hAnsi="Times New Roman"/>
          <w:b/>
          <w:color w:val="0033CC"/>
          <w:kern w:val="2"/>
          <w:sz w:val="24"/>
          <w:szCs w:val="24"/>
          <w:lang w:eastAsia="zh-CN" w:bidi="hi-IN"/>
        </w:rPr>
        <w:t xml:space="preserve">. </w:t>
      </w:r>
    </w:p>
    <w:p w:rsidR="00B16EDF" w:rsidRDefault="00B16EDF" w:rsidP="00AE7DC1">
      <w:pPr>
        <w:widowControl w:val="0"/>
        <w:tabs>
          <w:tab w:val="left" w:pos="7371"/>
        </w:tabs>
        <w:suppressAutoHyphens/>
        <w:rPr>
          <w:rFonts w:ascii="Times New Roman" w:eastAsia="Arial Unicode MS" w:hAnsi="Times New Roman"/>
          <w:b/>
          <w:color w:val="0033CC"/>
          <w:kern w:val="2"/>
          <w:sz w:val="24"/>
          <w:szCs w:val="24"/>
          <w:lang w:eastAsia="zh-CN" w:bidi="hi-IN"/>
        </w:rPr>
      </w:pPr>
    </w:p>
    <w:p w:rsidR="006407CE" w:rsidRPr="006407CE" w:rsidRDefault="006407CE" w:rsidP="006407CE">
      <w:pPr>
        <w:widowControl w:val="0"/>
        <w:tabs>
          <w:tab w:val="left" w:pos="7371"/>
        </w:tabs>
        <w:suppressAutoHyphens/>
        <w:rPr>
          <w:rFonts w:ascii="Times New Roman" w:eastAsia="Arial Unicode MS" w:hAnsi="Times New Roman"/>
          <w:b/>
          <w:color w:val="0033CC"/>
          <w:kern w:val="2"/>
          <w:sz w:val="24"/>
          <w:szCs w:val="24"/>
          <w:lang w:eastAsia="zh-CN" w:bidi="hi-IN"/>
        </w:rPr>
      </w:pPr>
      <w:r w:rsidRPr="006407CE">
        <w:rPr>
          <w:rFonts w:ascii="Times New Roman" w:eastAsia="Arial Unicode MS" w:hAnsi="Times New Roman"/>
          <w:b/>
          <w:color w:val="0033CC"/>
          <w:kern w:val="2"/>
          <w:sz w:val="24"/>
          <w:szCs w:val="24"/>
          <w:lang w:eastAsia="zh-CN" w:bidi="hi-IN"/>
        </w:rPr>
        <w:t xml:space="preserve">Specializzazioni. </w:t>
      </w:r>
      <w:proofErr w:type="spellStart"/>
      <w:r w:rsidRPr="006407CE">
        <w:rPr>
          <w:rFonts w:ascii="Times New Roman" w:eastAsia="Arial Unicode MS" w:hAnsi="Times New Roman"/>
          <w:b/>
          <w:color w:val="0033CC"/>
          <w:kern w:val="2"/>
          <w:sz w:val="24"/>
          <w:szCs w:val="24"/>
          <w:lang w:eastAsia="zh-CN" w:bidi="hi-IN"/>
        </w:rPr>
        <w:t>Anaao</w:t>
      </w:r>
      <w:proofErr w:type="spellEnd"/>
      <w:r w:rsidRPr="006407CE">
        <w:rPr>
          <w:rFonts w:ascii="Times New Roman" w:eastAsia="Arial Unicode MS" w:hAnsi="Times New Roman"/>
          <w:b/>
          <w:color w:val="0033CC"/>
          <w:kern w:val="2"/>
          <w:sz w:val="24"/>
          <w:szCs w:val="24"/>
          <w:lang w:eastAsia="zh-CN" w:bidi="hi-IN"/>
        </w:rPr>
        <w:t xml:space="preserve"> Giovani: “All</w:t>
      </w:r>
      <w:r w:rsidR="00E336FA">
        <w:rPr>
          <w:rFonts w:ascii="Times New Roman" w:eastAsia="Arial Unicode MS" w:hAnsi="Times New Roman"/>
          <w:b/>
          <w:color w:val="0033CC"/>
          <w:kern w:val="2"/>
          <w:sz w:val="24"/>
          <w:szCs w:val="24"/>
          <w:lang w:eastAsia="zh-CN" w:bidi="hi-IN"/>
        </w:rPr>
        <w:t>’</w:t>
      </w:r>
      <w:r w:rsidRPr="006407CE">
        <w:rPr>
          <w:rFonts w:ascii="Times New Roman" w:eastAsia="Arial Unicode MS" w:hAnsi="Times New Roman"/>
          <w:b/>
          <w:color w:val="0033CC"/>
          <w:kern w:val="2"/>
          <w:sz w:val="24"/>
          <w:szCs w:val="24"/>
          <w:lang w:eastAsia="zh-CN" w:bidi="hi-IN"/>
        </w:rPr>
        <w:t>Università coordinamento attività didattiche e di ricerca e il rilascio del titolo. Ma la formazione sul campo si deve fare in ospedale. E poi contratto subito a tempo determinato sin dal primo anno”</w:t>
      </w:r>
    </w:p>
    <w:p w:rsidR="006407CE" w:rsidRDefault="006407CE" w:rsidP="006407CE">
      <w:pPr>
        <w:widowControl w:val="0"/>
        <w:tabs>
          <w:tab w:val="left" w:pos="7371"/>
        </w:tabs>
        <w:suppressAutoHyphens/>
        <w:rPr>
          <w:rFonts w:ascii="Times New Roman" w:eastAsia="Arial Unicode MS" w:hAnsi="Times New Roman"/>
          <w:b/>
          <w:color w:val="0033CC"/>
          <w:kern w:val="2"/>
          <w:sz w:val="24"/>
          <w:szCs w:val="24"/>
          <w:lang w:eastAsia="zh-CN" w:bidi="hi-IN"/>
        </w:rPr>
      </w:pPr>
      <w:r w:rsidRPr="006407CE">
        <w:rPr>
          <w:rFonts w:ascii="Times New Roman" w:eastAsia="Arial Unicode MS" w:hAnsi="Times New Roman"/>
          <w:color w:val="0033CC"/>
          <w:kern w:val="2"/>
          <w:sz w:val="24"/>
          <w:szCs w:val="24"/>
          <w:lang w:eastAsia="zh-CN" w:bidi="hi-IN"/>
        </w:rPr>
        <w:t>Sono i capisaldi della proposta di riforma presentata oggi a Roma dal settore giovani del sindacato che celebra i sui tredici anni di vita. “Occorre mutare il paradigma formativo polarizzato verso un insegnamento teorico, shiftando decisamente verso quell</w:t>
      </w:r>
      <w:r w:rsidR="00E336FA">
        <w:rPr>
          <w:rFonts w:ascii="Times New Roman" w:eastAsia="Arial Unicode MS" w:hAnsi="Times New Roman"/>
          <w:color w:val="0033CC"/>
          <w:kern w:val="2"/>
          <w:sz w:val="24"/>
          <w:szCs w:val="24"/>
          <w:lang w:eastAsia="zh-CN" w:bidi="hi-IN"/>
        </w:rPr>
        <w:t>’</w:t>
      </w:r>
      <w:r w:rsidRPr="006407CE">
        <w:rPr>
          <w:rFonts w:ascii="Times New Roman" w:eastAsia="Arial Unicode MS" w:hAnsi="Times New Roman"/>
          <w:color w:val="0033CC"/>
          <w:kern w:val="2"/>
          <w:sz w:val="24"/>
          <w:szCs w:val="24"/>
          <w:lang w:eastAsia="zh-CN" w:bidi="hi-IN"/>
        </w:rPr>
        <w:t xml:space="preserve">insegnamento pratico che in medicina appare di importanza imprescindibile al fine di formare professionisti di qualità”, ha spiegato il responsabile di </w:t>
      </w:r>
      <w:proofErr w:type="spellStart"/>
      <w:r w:rsidRPr="006407CE">
        <w:rPr>
          <w:rFonts w:ascii="Times New Roman" w:eastAsia="Arial Unicode MS" w:hAnsi="Times New Roman"/>
          <w:color w:val="0033CC"/>
          <w:kern w:val="2"/>
          <w:sz w:val="24"/>
          <w:szCs w:val="24"/>
          <w:lang w:eastAsia="zh-CN" w:bidi="hi-IN"/>
        </w:rPr>
        <w:t>Anaao</w:t>
      </w:r>
      <w:proofErr w:type="spellEnd"/>
      <w:r w:rsidRPr="006407CE">
        <w:rPr>
          <w:rFonts w:ascii="Times New Roman" w:eastAsia="Arial Unicode MS" w:hAnsi="Times New Roman"/>
          <w:color w:val="0033CC"/>
          <w:kern w:val="2"/>
          <w:sz w:val="24"/>
          <w:szCs w:val="24"/>
          <w:lang w:eastAsia="zh-CN" w:bidi="hi-IN"/>
        </w:rPr>
        <w:t xml:space="preserve"> Giovani, Di Silverio. </w:t>
      </w:r>
      <w:hyperlink r:id="rId87" w:history="1">
        <w:r w:rsidRPr="006407C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407CE" w:rsidRDefault="006407CE" w:rsidP="00AE7DC1">
      <w:pPr>
        <w:widowControl w:val="0"/>
        <w:tabs>
          <w:tab w:val="left" w:pos="7371"/>
        </w:tabs>
        <w:suppressAutoHyphens/>
        <w:rPr>
          <w:rFonts w:ascii="Times New Roman" w:eastAsia="Arial Unicode MS" w:hAnsi="Times New Roman"/>
          <w:b/>
          <w:color w:val="0033CC"/>
          <w:kern w:val="2"/>
          <w:sz w:val="24"/>
          <w:szCs w:val="24"/>
          <w:lang w:eastAsia="zh-CN" w:bidi="hi-IN"/>
        </w:rPr>
      </w:pPr>
    </w:p>
    <w:p w:rsidR="006407CE" w:rsidRPr="006407CE" w:rsidRDefault="006407CE" w:rsidP="006407CE">
      <w:pPr>
        <w:widowControl w:val="0"/>
        <w:tabs>
          <w:tab w:val="left" w:pos="7371"/>
        </w:tabs>
        <w:suppressAutoHyphens/>
        <w:rPr>
          <w:rFonts w:ascii="Times New Roman" w:eastAsia="Arial Unicode MS" w:hAnsi="Times New Roman"/>
          <w:b/>
          <w:color w:val="0033CC"/>
          <w:kern w:val="2"/>
          <w:sz w:val="24"/>
          <w:szCs w:val="24"/>
          <w:lang w:eastAsia="zh-CN" w:bidi="hi-IN"/>
        </w:rPr>
      </w:pPr>
      <w:r w:rsidRPr="006407CE">
        <w:rPr>
          <w:rFonts w:ascii="Times New Roman" w:eastAsia="Arial Unicode MS" w:hAnsi="Times New Roman"/>
          <w:b/>
          <w:color w:val="0033CC"/>
          <w:kern w:val="2"/>
          <w:sz w:val="24"/>
          <w:szCs w:val="24"/>
          <w:lang w:eastAsia="zh-CN" w:bidi="hi-IN"/>
        </w:rPr>
        <w:t>La formazione specialistica in Europa</w:t>
      </w:r>
    </w:p>
    <w:p w:rsidR="006407CE" w:rsidRDefault="006407CE" w:rsidP="006407CE">
      <w:pPr>
        <w:widowControl w:val="0"/>
        <w:tabs>
          <w:tab w:val="left" w:pos="7371"/>
        </w:tabs>
        <w:suppressAutoHyphens/>
        <w:rPr>
          <w:rFonts w:ascii="Times New Roman" w:eastAsia="Arial Unicode MS" w:hAnsi="Times New Roman"/>
          <w:b/>
          <w:color w:val="0033CC"/>
          <w:kern w:val="2"/>
          <w:sz w:val="24"/>
          <w:szCs w:val="24"/>
          <w:lang w:eastAsia="zh-CN" w:bidi="hi-IN"/>
        </w:rPr>
      </w:pPr>
      <w:r w:rsidRPr="006407CE">
        <w:rPr>
          <w:rFonts w:ascii="Times New Roman" w:eastAsia="Arial Unicode MS" w:hAnsi="Times New Roman"/>
          <w:color w:val="0033CC"/>
          <w:kern w:val="2"/>
          <w:sz w:val="24"/>
          <w:szCs w:val="24"/>
          <w:lang w:eastAsia="zh-CN" w:bidi="hi-IN"/>
        </w:rPr>
        <w:t>È opportuno pensare alla propria professione in un contesto europeo da quando, con la Direttiva 2005/36/CE, è stato stabilito il reciproco riconoscimento delle qualifiche professionali e dunque la validazione automatica dei titoli di formazione (garantita dal coordinamento delle condizioni minime di formazione). Queste condizioni permettono la libera circolazione dei professionisti tra i Paesi membri della Unione Europea.</w:t>
      </w:r>
      <w:r>
        <w:rPr>
          <w:rFonts w:ascii="Times New Roman" w:eastAsia="Arial Unicode MS" w:hAnsi="Times New Roman"/>
          <w:b/>
          <w:color w:val="0033CC"/>
          <w:kern w:val="2"/>
          <w:sz w:val="24"/>
          <w:szCs w:val="24"/>
          <w:lang w:eastAsia="zh-CN" w:bidi="hi-IN"/>
        </w:rPr>
        <w:t xml:space="preserve"> </w:t>
      </w:r>
      <w:hyperlink r:id="rId88" w:history="1">
        <w:r w:rsidRPr="006407C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407CE" w:rsidRDefault="006407CE" w:rsidP="00AE7DC1">
      <w:pPr>
        <w:widowControl w:val="0"/>
        <w:tabs>
          <w:tab w:val="left" w:pos="7371"/>
        </w:tabs>
        <w:suppressAutoHyphens/>
        <w:rPr>
          <w:rFonts w:ascii="Times New Roman" w:eastAsia="Arial Unicode MS" w:hAnsi="Times New Roman"/>
          <w:b/>
          <w:color w:val="0033CC"/>
          <w:kern w:val="2"/>
          <w:sz w:val="24"/>
          <w:szCs w:val="24"/>
          <w:lang w:eastAsia="zh-CN" w:bidi="hi-IN"/>
        </w:rPr>
      </w:pPr>
    </w:p>
    <w:p w:rsidR="006407CE" w:rsidRPr="006407CE" w:rsidRDefault="006407CE" w:rsidP="006407CE">
      <w:pPr>
        <w:widowControl w:val="0"/>
        <w:tabs>
          <w:tab w:val="left" w:pos="7371"/>
        </w:tabs>
        <w:suppressAutoHyphens/>
        <w:rPr>
          <w:rFonts w:ascii="Times New Roman" w:eastAsia="Arial Unicode MS" w:hAnsi="Times New Roman"/>
          <w:b/>
          <w:color w:val="0033CC"/>
          <w:kern w:val="2"/>
          <w:sz w:val="24"/>
          <w:szCs w:val="24"/>
          <w:lang w:eastAsia="zh-CN" w:bidi="hi-IN"/>
        </w:rPr>
      </w:pPr>
      <w:r w:rsidRPr="006407CE">
        <w:rPr>
          <w:rFonts w:ascii="Times New Roman" w:eastAsia="Arial Unicode MS" w:hAnsi="Times New Roman"/>
          <w:b/>
          <w:color w:val="0033CC"/>
          <w:kern w:val="2"/>
          <w:sz w:val="24"/>
          <w:szCs w:val="24"/>
          <w:lang w:eastAsia="zh-CN" w:bidi="hi-IN"/>
        </w:rPr>
        <w:t>Medici di famiglia e pediatri. Da Stato-Regioni ok alle due conven</w:t>
      </w:r>
      <w:r>
        <w:rPr>
          <w:rFonts w:ascii="Times New Roman" w:eastAsia="Arial Unicode MS" w:hAnsi="Times New Roman"/>
          <w:b/>
          <w:color w:val="0033CC"/>
          <w:kern w:val="2"/>
          <w:sz w:val="24"/>
          <w:szCs w:val="24"/>
          <w:lang w:eastAsia="zh-CN" w:bidi="hi-IN"/>
        </w:rPr>
        <w:t>z</w:t>
      </w:r>
      <w:r w:rsidRPr="006407CE">
        <w:rPr>
          <w:rFonts w:ascii="Times New Roman" w:eastAsia="Arial Unicode MS" w:hAnsi="Times New Roman"/>
          <w:b/>
          <w:color w:val="0033CC"/>
          <w:kern w:val="2"/>
          <w:sz w:val="24"/>
          <w:szCs w:val="24"/>
          <w:lang w:eastAsia="zh-CN" w:bidi="hi-IN"/>
        </w:rPr>
        <w:t>ioni per il 2016-2018</w:t>
      </w:r>
      <w:r>
        <w:rPr>
          <w:rFonts w:ascii="Times New Roman" w:eastAsia="Arial Unicode MS" w:hAnsi="Times New Roman"/>
          <w:b/>
          <w:color w:val="0033CC"/>
          <w:kern w:val="2"/>
          <w:sz w:val="24"/>
          <w:szCs w:val="24"/>
          <w:lang w:eastAsia="zh-CN" w:bidi="hi-IN"/>
        </w:rPr>
        <w:t xml:space="preserve">. </w:t>
      </w:r>
      <w:r w:rsidRPr="006407CE">
        <w:rPr>
          <w:rFonts w:ascii="Times New Roman" w:eastAsia="Arial Unicode MS" w:hAnsi="Times New Roman"/>
          <w:b/>
          <w:color w:val="0033CC"/>
          <w:kern w:val="2"/>
          <w:sz w:val="24"/>
          <w:szCs w:val="24"/>
          <w:lang w:eastAsia="zh-CN" w:bidi="hi-IN"/>
        </w:rPr>
        <w:t xml:space="preserve">Arrivato oggi in Conferenza il via libera alle </w:t>
      </w:r>
      <w:r w:rsidR="00E336FA">
        <w:rPr>
          <w:rFonts w:ascii="Times New Roman" w:eastAsia="Arial Unicode MS" w:hAnsi="Times New Roman"/>
          <w:b/>
          <w:color w:val="0033CC"/>
          <w:kern w:val="2"/>
          <w:sz w:val="24"/>
          <w:szCs w:val="24"/>
          <w:lang w:eastAsia="zh-CN" w:bidi="hi-IN"/>
        </w:rPr>
        <w:t>‘</w:t>
      </w:r>
      <w:r w:rsidRPr="006407CE">
        <w:rPr>
          <w:rFonts w:ascii="Times New Roman" w:eastAsia="Arial Unicode MS" w:hAnsi="Times New Roman"/>
          <w:b/>
          <w:color w:val="0033CC"/>
          <w:kern w:val="2"/>
          <w:sz w:val="24"/>
          <w:szCs w:val="24"/>
          <w:lang w:eastAsia="zh-CN" w:bidi="hi-IN"/>
        </w:rPr>
        <w:t>nuove</w:t>
      </w:r>
      <w:r w:rsidR="00E336FA">
        <w:rPr>
          <w:rFonts w:ascii="Times New Roman" w:eastAsia="Arial Unicode MS" w:hAnsi="Times New Roman"/>
          <w:b/>
          <w:color w:val="0033CC"/>
          <w:kern w:val="2"/>
          <w:sz w:val="24"/>
          <w:szCs w:val="24"/>
          <w:lang w:eastAsia="zh-CN" w:bidi="hi-IN"/>
        </w:rPr>
        <w:t>’</w:t>
      </w:r>
      <w:r w:rsidRPr="006407CE">
        <w:rPr>
          <w:rFonts w:ascii="Times New Roman" w:eastAsia="Arial Unicode MS" w:hAnsi="Times New Roman"/>
          <w:b/>
          <w:color w:val="0033CC"/>
          <w:kern w:val="2"/>
          <w:sz w:val="24"/>
          <w:szCs w:val="24"/>
          <w:lang w:eastAsia="zh-CN" w:bidi="hi-IN"/>
        </w:rPr>
        <w:t xml:space="preserve"> convenzioni sottoscritte a gennaio. Alla fine anche lo </w:t>
      </w:r>
      <w:proofErr w:type="spellStart"/>
      <w:r w:rsidRPr="006407CE">
        <w:rPr>
          <w:rFonts w:ascii="Times New Roman" w:eastAsia="Arial Unicode MS" w:hAnsi="Times New Roman"/>
          <w:b/>
          <w:color w:val="0033CC"/>
          <w:kern w:val="2"/>
          <w:sz w:val="24"/>
          <w:szCs w:val="24"/>
          <w:lang w:eastAsia="zh-CN" w:bidi="hi-IN"/>
        </w:rPr>
        <w:t>Smi</w:t>
      </w:r>
      <w:proofErr w:type="spellEnd"/>
      <w:r w:rsidRPr="006407CE">
        <w:rPr>
          <w:rFonts w:ascii="Times New Roman" w:eastAsia="Arial Unicode MS" w:hAnsi="Times New Roman"/>
          <w:b/>
          <w:color w:val="0033CC"/>
          <w:kern w:val="2"/>
          <w:sz w:val="24"/>
          <w:szCs w:val="24"/>
          <w:lang w:eastAsia="zh-CN" w:bidi="hi-IN"/>
        </w:rPr>
        <w:t xml:space="preserve"> e lo Snami hanno firmato l</w:t>
      </w:r>
      <w:r w:rsidR="00E336FA">
        <w:rPr>
          <w:rFonts w:ascii="Times New Roman" w:eastAsia="Arial Unicode MS" w:hAnsi="Times New Roman"/>
          <w:b/>
          <w:color w:val="0033CC"/>
          <w:kern w:val="2"/>
          <w:sz w:val="24"/>
          <w:szCs w:val="24"/>
          <w:lang w:eastAsia="zh-CN" w:bidi="hi-IN"/>
        </w:rPr>
        <w:t>’</w:t>
      </w:r>
      <w:r w:rsidRPr="006407CE">
        <w:rPr>
          <w:rFonts w:ascii="Times New Roman" w:eastAsia="Arial Unicode MS" w:hAnsi="Times New Roman"/>
          <w:b/>
          <w:color w:val="0033CC"/>
          <w:kern w:val="2"/>
          <w:sz w:val="24"/>
          <w:szCs w:val="24"/>
          <w:lang w:eastAsia="zh-CN" w:bidi="hi-IN"/>
        </w:rPr>
        <w:t xml:space="preserve">accordo per i medici di famiglia. </w:t>
      </w:r>
    </w:p>
    <w:p w:rsidR="006407CE" w:rsidRDefault="006407CE" w:rsidP="00AE7DC1">
      <w:pPr>
        <w:widowControl w:val="0"/>
        <w:tabs>
          <w:tab w:val="left" w:pos="7371"/>
        </w:tabs>
        <w:suppressAutoHyphens/>
        <w:rPr>
          <w:rFonts w:ascii="Times New Roman" w:eastAsia="Arial Unicode MS" w:hAnsi="Times New Roman"/>
          <w:b/>
          <w:color w:val="0033CC"/>
          <w:kern w:val="2"/>
          <w:sz w:val="24"/>
          <w:szCs w:val="24"/>
          <w:lang w:eastAsia="zh-CN" w:bidi="hi-IN"/>
        </w:rPr>
      </w:pPr>
      <w:r w:rsidRPr="006407CE">
        <w:rPr>
          <w:rFonts w:ascii="Times New Roman" w:eastAsia="Arial Unicode MS" w:hAnsi="Times New Roman"/>
          <w:color w:val="0033CC"/>
          <w:kern w:val="2"/>
          <w:sz w:val="24"/>
          <w:szCs w:val="24"/>
          <w:lang w:eastAsia="zh-CN" w:bidi="hi-IN"/>
        </w:rPr>
        <w:t xml:space="preserve">Via libera dalla Conferenza Stato-Regioni agli accordi collettivi nazionali 2016-2018 dei medici di medicina generale e dei pediatri di libera scelta che erano stati sottoscritti dai sindacati e la </w:t>
      </w:r>
      <w:proofErr w:type="spellStart"/>
      <w:r w:rsidRPr="006407CE">
        <w:rPr>
          <w:rFonts w:ascii="Times New Roman" w:eastAsia="Arial Unicode MS" w:hAnsi="Times New Roman"/>
          <w:color w:val="0033CC"/>
          <w:kern w:val="2"/>
          <w:sz w:val="24"/>
          <w:szCs w:val="24"/>
          <w:lang w:eastAsia="zh-CN" w:bidi="hi-IN"/>
        </w:rPr>
        <w:t>Sisac</w:t>
      </w:r>
      <w:proofErr w:type="spellEnd"/>
      <w:r w:rsidRPr="006407CE">
        <w:rPr>
          <w:rFonts w:ascii="Times New Roman" w:eastAsia="Arial Unicode MS" w:hAnsi="Times New Roman"/>
          <w:color w:val="0033CC"/>
          <w:kern w:val="2"/>
          <w:sz w:val="24"/>
          <w:szCs w:val="24"/>
          <w:lang w:eastAsia="zh-CN" w:bidi="hi-IN"/>
        </w:rPr>
        <w:t xml:space="preserve"> lo scorso gennaio. Da notare come l</w:t>
      </w:r>
      <w:r w:rsidR="00E336FA">
        <w:rPr>
          <w:rFonts w:ascii="Times New Roman" w:eastAsia="Arial Unicode MS" w:hAnsi="Times New Roman"/>
          <w:color w:val="0033CC"/>
          <w:kern w:val="2"/>
          <w:sz w:val="24"/>
          <w:szCs w:val="24"/>
          <w:lang w:eastAsia="zh-CN" w:bidi="hi-IN"/>
        </w:rPr>
        <w:t>’</w:t>
      </w:r>
      <w:proofErr w:type="spellStart"/>
      <w:r w:rsidRPr="006407CE">
        <w:rPr>
          <w:rFonts w:ascii="Times New Roman" w:eastAsia="Arial Unicode MS" w:hAnsi="Times New Roman"/>
          <w:color w:val="0033CC"/>
          <w:kern w:val="2"/>
          <w:sz w:val="24"/>
          <w:szCs w:val="24"/>
          <w:lang w:eastAsia="zh-CN" w:bidi="hi-IN"/>
        </w:rPr>
        <w:t>Acn</w:t>
      </w:r>
      <w:proofErr w:type="spellEnd"/>
      <w:r w:rsidRPr="006407CE">
        <w:rPr>
          <w:rFonts w:ascii="Times New Roman" w:eastAsia="Arial Unicode MS" w:hAnsi="Times New Roman"/>
          <w:color w:val="0033CC"/>
          <w:kern w:val="2"/>
          <w:sz w:val="24"/>
          <w:szCs w:val="24"/>
          <w:lang w:eastAsia="zh-CN" w:bidi="hi-IN"/>
        </w:rPr>
        <w:t xml:space="preserve"> dei medici di famiglia sia stato sottoscritto da tutti i sindacati nonostante le dichiarazioni che non ci sarebbe stata la sigla.</w:t>
      </w:r>
      <w:r>
        <w:rPr>
          <w:rFonts w:ascii="Times New Roman" w:eastAsia="Arial Unicode MS" w:hAnsi="Times New Roman"/>
          <w:b/>
          <w:color w:val="0033CC"/>
          <w:kern w:val="2"/>
          <w:sz w:val="24"/>
          <w:szCs w:val="24"/>
          <w:lang w:eastAsia="zh-CN" w:bidi="hi-IN"/>
        </w:rPr>
        <w:t xml:space="preserve"> </w:t>
      </w:r>
    </w:p>
    <w:p w:rsidR="006407CE" w:rsidRDefault="004A1215" w:rsidP="00AE7DC1">
      <w:pPr>
        <w:widowControl w:val="0"/>
        <w:tabs>
          <w:tab w:val="left" w:pos="7371"/>
        </w:tabs>
        <w:suppressAutoHyphens/>
        <w:rPr>
          <w:rFonts w:ascii="Times New Roman" w:eastAsia="Arial Unicode MS" w:hAnsi="Times New Roman"/>
          <w:b/>
          <w:color w:val="0033CC"/>
          <w:kern w:val="2"/>
          <w:sz w:val="24"/>
          <w:szCs w:val="24"/>
          <w:lang w:eastAsia="zh-CN" w:bidi="hi-IN"/>
        </w:rPr>
      </w:pPr>
      <w:hyperlink r:id="rId89" w:history="1">
        <w:r w:rsidR="006407CE" w:rsidRPr="006407CE">
          <w:rPr>
            <w:rStyle w:val="Collegamentoipertestuale"/>
            <w:rFonts w:ascii="Times New Roman" w:eastAsia="Arial Unicode MS" w:hAnsi="Times New Roman"/>
            <w:b/>
            <w:kern w:val="2"/>
            <w:sz w:val="24"/>
            <w:szCs w:val="24"/>
            <w:lang w:eastAsia="zh-CN" w:bidi="hi-IN"/>
          </w:rPr>
          <w:t>Link all</w:t>
        </w:r>
        <w:r w:rsidR="00E336FA">
          <w:rPr>
            <w:rStyle w:val="Collegamentoipertestuale"/>
            <w:rFonts w:ascii="Times New Roman" w:eastAsia="Arial Unicode MS" w:hAnsi="Times New Roman"/>
            <w:b/>
            <w:kern w:val="2"/>
            <w:sz w:val="24"/>
            <w:szCs w:val="24"/>
            <w:lang w:eastAsia="zh-CN" w:bidi="hi-IN"/>
          </w:rPr>
          <w:t>’</w:t>
        </w:r>
        <w:r w:rsidR="006407CE" w:rsidRPr="006407CE">
          <w:rPr>
            <w:rStyle w:val="Collegamentoipertestuale"/>
            <w:rFonts w:ascii="Times New Roman" w:eastAsia="Arial Unicode MS" w:hAnsi="Times New Roman"/>
            <w:b/>
            <w:kern w:val="2"/>
            <w:sz w:val="24"/>
            <w:szCs w:val="24"/>
            <w:lang w:eastAsia="zh-CN" w:bidi="hi-IN"/>
          </w:rPr>
          <w:t xml:space="preserve">ACN </w:t>
        </w:r>
        <w:proofErr w:type="spellStart"/>
        <w:r w:rsidR="006407CE" w:rsidRPr="006407CE">
          <w:rPr>
            <w:rStyle w:val="Collegamentoipertestuale"/>
            <w:rFonts w:ascii="Times New Roman" w:eastAsia="Arial Unicode MS" w:hAnsi="Times New Roman"/>
            <w:b/>
            <w:kern w:val="2"/>
            <w:sz w:val="24"/>
            <w:szCs w:val="24"/>
            <w:lang w:eastAsia="zh-CN" w:bidi="hi-IN"/>
          </w:rPr>
          <w:t>Mmg</w:t>
        </w:r>
        <w:proofErr w:type="spellEnd"/>
      </w:hyperlink>
      <w:r w:rsidR="006407CE">
        <w:rPr>
          <w:rFonts w:ascii="Times New Roman" w:eastAsia="Arial Unicode MS" w:hAnsi="Times New Roman"/>
          <w:b/>
          <w:color w:val="0033CC"/>
          <w:kern w:val="2"/>
          <w:sz w:val="24"/>
          <w:szCs w:val="24"/>
          <w:lang w:eastAsia="zh-CN" w:bidi="hi-IN"/>
        </w:rPr>
        <w:t xml:space="preserve">. </w:t>
      </w:r>
      <w:hyperlink r:id="rId90" w:history="1">
        <w:r w:rsidR="006407CE" w:rsidRPr="006407CE">
          <w:rPr>
            <w:rStyle w:val="Collegamentoipertestuale"/>
            <w:rFonts w:ascii="Times New Roman" w:eastAsia="Arial Unicode MS" w:hAnsi="Times New Roman"/>
            <w:b/>
            <w:kern w:val="2"/>
            <w:sz w:val="24"/>
            <w:szCs w:val="24"/>
            <w:lang w:eastAsia="zh-CN" w:bidi="hi-IN"/>
          </w:rPr>
          <w:t>Link all</w:t>
        </w:r>
        <w:r w:rsidR="00E336FA">
          <w:rPr>
            <w:rStyle w:val="Collegamentoipertestuale"/>
            <w:rFonts w:ascii="Times New Roman" w:eastAsia="Arial Unicode MS" w:hAnsi="Times New Roman"/>
            <w:b/>
            <w:kern w:val="2"/>
            <w:sz w:val="24"/>
            <w:szCs w:val="24"/>
            <w:lang w:eastAsia="zh-CN" w:bidi="hi-IN"/>
          </w:rPr>
          <w:t>’</w:t>
        </w:r>
        <w:r w:rsidR="006407CE" w:rsidRPr="006407CE">
          <w:rPr>
            <w:rStyle w:val="Collegamentoipertestuale"/>
            <w:rFonts w:ascii="Times New Roman" w:eastAsia="Arial Unicode MS" w:hAnsi="Times New Roman"/>
            <w:b/>
            <w:kern w:val="2"/>
            <w:sz w:val="24"/>
            <w:szCs w:val="24"/>
            <w:lang w:eastAsia="zh-CN" w:bidi="hi-IN"/>
          </w:rPr>
          <w:t>ACN Pediatri</w:t>
        </w:r>
      </w:hyperlink>
      <w:r w:rsidR="006407CE">
        <w:rPr>
          <w:rFonts w:ascii="Times New Roman" w:eastAsia="Arial Unicode MS" w:hAnsi="Times New Roman"/>
          <w:b/>
          <w:color w:val="0033CC"/>
          <w:kern w:val="2"/>
          <w:sz w:val="24"/>
          <w:szCs w:val="24"/>
          <w:lang w:eastAsia="zh-CN" w:bidi="hi-IN"/>
        </w:rPr>
        <w:t xml:space="preserve">. </w:t>
      </w:r>
    </w:p>
    <w:p w:rsidR="006407CE" w:rsidRDefault="006407CE" w:rsidP="00AE7DC1">
      <w:pPr>
        <w:widowControl w:val="0"/>
        <w:tabs>
          <w:tab w:val="left" w:pos="7371"/>
        </w:tabs>
        <w:suppressAutoHyphens/>
        <w:rPr>
          <w:rFonts w:ascii="Times New Roman" w:eastAsia="Arial Unicode MS" w:hAnsi="Times New Roman"/>
          <w:b/>
          <w:color w:val="0033CC"/>
          <w:kern w:val="2"/>
          <w:sz w:val="24"/>
          <w:szCs w:val="24"/>
          <w:lang w:eastAsia="zh-CN" w:bidi="hi-IN"/>
        </w:rPr>
      </w:pPr>
    </w:p>
    <w:p w:rsidR="006407CE" w:rsidRPr="006407CE" w:rsidRDefault="006407CE" w:rsidP="006407CE">
      <w:pPr>
        <w:widowControl w:val="0"/>
        <w:tabs>
          <w:tab w:val="left" w:pos="7371"/>
        </w:tabs>
        <w:suppressAutoHyphens/>
        <w:rPr>
          <w:rFonts w:ascii="Times New Roman" w:eastAsia="Arial Unicode MS" w:hAnsi="Times New Roman"/>
          <w:b/>
          <w:color w:val="0033CC"/>
          <w:kern w:val="2"/>
          <w:sz w:val="24"/>
          <w:szCs w:val="24"/>
          <w:lang w:eastAsia="zh-CN" w:bidi="hi-IN"/>
        </w:rPr>
      </w:pPr>
      <w:r w:rsidRPr="006407CE">
        <w:rPr>
          <w:rFonts w:ascii="Times New Roman" w:eastAsia="Arial Unicode MS" w:hAnsi="Times New Roman"/>
          <w:b/>
          <w:color w:val="0033CC"/>
          <w:kern w:val="2"/>
          <w:sz w:val="24"/>
          <w:szCs w:val="24"/>
          <w:lang w:eastAsia="zh-CN" w:bidi="hi-IN"/>
        </w:rPr>
        <w:t>In Europa sempre meno figli e il tasso di fertilità scende all</w:t>
      </w:r>
      <w:r w:rsidR="00E336FA">
        <w:rPr>
          <w:rFonts w:ascii="Times New Roman" w:eastAsia="Arial Unicode MS" w:hAnsi="Times New Roman"/>
          <w:b/>
          <w:color w:val="0033CC"/>
          <w:kern w:val="2"/>
          <w:sz w:val="24"/>
          <w:szCs w:val="24"/>
          <w:lang w:eastAsia="zh-CN" w:bidi="hi-IN"/>
        </w:rPr>
        <w:t>’</w:t>
      </w:r>
      <w:r w:rsidRPr="006407CE">
        <w:rPr>
          <w:rFonts w:ascii="Times New Roman" w:eastAsia="Arial Unicode MS" w:hAnsi="Times New Roman"/>
          <w:b/>
          <w:color w:val="0033CC"/>
          <w:kern w:val="2"/>
          <w:sz w:val="24"/>
          <w:szCs w:val="24"/>
          <w:lang w:eastAsia="zh-CN" w:bidi="hi-IN"/>
        </w:rPr>
        <w:t>1,5. Italia terz</w:t>
      </w:r>
      <w:r w:rsidR="00E336FA">
        <w:rPr>
          <w:rFonts w:ascii="Times New Roman" w:eastAsia="Arial Unicode MS" w:hAnsi="Times New Roman"/>
          <w:b/>
          <w:color w:val="0033CC"/>
          <w:kern w:val="2"/>
          <w:sz w:val="24"/>
          <w:szCs w:val="24"/>
          <w:lang w:eastAsia="zh-CN" w:bidi="hi-IN"/>
        </w:rPr>
        <w:t>’</w:t>
      </w:r>
      <w:r w:rsidRPr="006407CE">
        <w:rPr>
          <w:rFonts w:ascii="Times New Roman" w:eastAsia="Arial Unicode MS" w:hAnsi="Times New Roman"/>
          <w:b/>
          <w:color w:val="0033CC"/>
          <w:kern w:val="2"/>
          <w:sz w:val="24"/>
          <w:szCs w:val="24"/>
          <w:lang w:eastAsia="zh-CN" w:bidi="hi-IN"/>
        </w:rPr>
        <w:t>ultima con 1,24 nati per donna e il 23,4% delle neo mamme è nato fuori dal nostro Paese</w:t>
      </w:r>
    </w:p>
    <w:p w:rsidR="006407CE" w:rsidRDefault="006407CE" w:rsidP="006407CE">
      <w:pPr>
        <w:widowControl w:val="0"/>
        <w:tabs>
          <w:tab w:val="left" w:pos="7371"/>
        </w:tabs>
        <w:suppressAutoHyphens/>
        <w:rPr>
          <w:rFonts w:ascii="Times New Roman" w:eastAsia="Arial Unicode MS" w:hAnsi="Times New Roman"/>
          <w:b/>
          <w:color w:val="0033CC"/>
          <w:kern w:val="2"/>
          <w:sz w:val="24"/>
          <w:szCs w:val="24"/>
          <w:lang w:eastAsia="zh-CN" w:bidi="hi-IN"/>
        </w:rPr>
      </w:pPr>
      <w:r w:rsidRPr="006407CE">
        <w:rPr>
          <w:rFonts w:ascii="Times New Roman" w:eastAsia="Arial Unicode MS" w:hAnsi="Times New Roman"/>
          <w:color w:val="0033CC"/>
          <w:kern w:val="2"/>
          <w:sz w:val="24"/>
          <w:szCs w:val="24"/>
          <w:lang w:eastAsia="zh-CN" w:bidi="hi-IN"/>
        </w:rPr>
        <w:t xml:space="preserve">I dati sono di </w:t>
      </w:r>
      <w:proofErr w:type="spellStart"/>
      <w:r w:rsidRPr="006407CE">
        <w:rPr>
          <w:rFonts w:ascii="Times New Roman" w:eastAsia="Arial Unicode MS" w:hAnsi="Times New Roman"/>
          <w:color w:val="0033CC"/>
          <w:kern w:val="2"/>
          <w:sz w:val="24"/>
          <w:szCs w:val="24"/>
          <w:lang w:eastAsia="zh-CN" w:bidi="hi-IN"/>
        </w:rPr>
        <w:t>Eurostat</w:t>
      </w:r>
      <w:proofErr w:type="spellEnd"/>
      <w:r w:rsidRPr="006407CE">
        <w:rPr>
          <w:rFonts w:ascii="Times New Roman" w:eastAsia="Arial Unicode MS" w:hAnsi="Times New Roman"/>
          <w:color w:val="0033CC"/>
          <w:kern w:val="2"/>
          <w:sz w:val="24"/>
          <w:szCs w:val="24"/>
          <w:lang w:eastAsia="zh-CN" w:bidi="hi-IN"/>
        </w:rPr>
        <w:t xml:space="preserve"> e certificano un totale di 4,07 milioni di nuovi nati nel 2020 confermando una tendenza decrescente osservata dal 2008. Nel 2020 lo Stato membro dell</w:t>
      </w:r>
      <w:r w:rsidR="00E336FA">
        <w:rPr>
          <w:rFonts w:ascii="Times New Roman" w:eastAsia="Arial Unicode MS" w:hAnsi="Times New Roman"/>
          <w:color w:val="0033CC"/>
          <w:kern w:val="2"/>
          <w:sz w:val="24"/>
          <w:szCs w:val="24"/>
          <w:lang w:eastAsia="zh-CN" w:bidi="hi-IN"/>
        </w:rPr>
        <w:t>’</w:t>
      </w:r>
      <w:r w:rsidRPr="006407CE">
        <w:rPr>
          <w:rFonts w:ascii="Times New Roman" w:eastAsia="Arial Unicode MS" w:hAnsi="Times New Roman"/>
          <w:color w:val="0033CC"/>
          <w:kern w:val="2"/>
          <w:sz w:val="24"/>
          <w:szCs w:val="24"/>
          <w:lang w:eastAsia="zh-CN" w:bidi="hi-IN"/>
        </w:rPr>
        <w:t xml:space="preserve">UE con il tasso di fertilità totale più elevato è stato la Francia (1,83 nati vivi per donna), seguita dalla Romania (1,80), dalla </w:t>
      </w:r>
      <w:proofErr w:type="spellStart"/>
      <w:r w:rsidRPr="006407CE">
        <w:rPr>
          <w:rFonts w:ascii="Times New Roman" w:eastAsia="Arial Unicode MS" w:hAnsi="Times New Roman"/>
          <w:color w:val="0033CC"/>
          <w:kern w:val="2"/>
          <w:sz w:val="24"/>
          <w:szCs w:val="24"/>
          <w:lang w:eastAsia="zh-CN" w:bidi="hi-IN"/>
        </w:rPr>
        <w:t>Cechia</w:t>
      </w:r>
      <w:proofErr w:type="spellEnd"/>
      <w:r w:rsidRPr="006407CE">
        <w:rPr>
          <w:rFonts w:ascii="Times New Roman" w:eastAsia="Arial Unicode MS" w:hAnsi="Times New Roman"/>
          <w:color w:val="0033CC"/>
          <w:kern w:val="2"/>
          <w:sz w:val="24"/>
          <w:szCs w:val="24"/>
          <w:lang w:eastAsia="zh-CN" w:bidi="hi-IN"/>
        </w:rPr>
        <w:t xml:space="preserve"> (1,71) e dalla Danimarca (1,68). Al contrario, i tassi di fertilità più bassi sono stati osservati a Malta (1,13 nascite per donna), in Spagna (1,19) e in Italia (1,24).</w:t>
      </w:r>
      <w:r>
        <w:rPr>
          <w:rFonts w:ascii="Times New Roman" w:eastAsia="Arial Unicode MS" w:hAnsi="Times New Roman"/>
          <w:b/>
          <w:color w:val="0033CC"/>
          <w:kern w:val="2"/>
          <w:sz w:val="24"/>
          <w:szCs w:val="24"/>
          <w:lang w:eastAsia="zh-CN" w:bidi="hi-IN"/>
        </w:rPr>
        <w:t xml:space="preserve"> </w:t>
      </w:r>
      <w:hyperlink r:id="rId91" w:history="1">
        <w:r w:rsidRPr="006407CE">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6407C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6407CE" w:rsidRDefault="006407CE" w:rsidP="00E939B6">
      <w:pPr>
        <w:widowControl w:val="0"/>
        <w:tabs>
          <w:tab w:val="left" w:pos="7371"/>
        </w:tabs>
        <w:suppressAutoHyphens/>
        <w:rPr>
          <w:rFonts w:ascii="Times New Roman" w:eastAsia="Arial Unicode MS" w:hAnsi="Times New Roman"/>
          <w:b/>
          <w:color w:val="0033CC"/>
          <w:kern w:val="2"/>
          <w:sz w:val="24"/>
          <w:szCs w:val="24"/>
          <w:lang w:eastAsia="zh-CN" w:bidi="hi-IN"/>
        </w:rPr>
      </w:pPr>
    </w:p>
    <w:p w:rsidR="00176C9E" w:rsidRPr="00176C9E" w:rsidRDefault="00176C9E" w:rsidP="00176C9E">
      <w:pPr>
        <w:widowControl w:val="0"/>
        <w:tabs>
          <w:tab w:val="left" w:pos="7371"/>
        </w:tabs>
        <w:suppressAutoHyphens/>
        <w:rPr>
          <w:rFonts w:ascii="Times New Roman" w:eastAsia="Arial Unicode MS" w:hAnsi="Times New Roman"/>
          <w:b/>
          <w:color w:val="0033CC"/>
          <w:kern w:val="2"/>
          <w:sz w:val="24"/>
          <w:szCs w:val="24"/>
          <w:lang w:eastAsia="zh-CN" w:bidi="hi-IN"/>
        </w:rPr>
      </w:pPr>
      <w:r w:rsidRPr="00176C9E">
        <w:rPr>
          <w:rFonts w:ascii="Times New Roman" w:eastAsia="Arial Unicode MS" w:hAnsi="Times New Roman"/>
          <w:b/>
          <w:color w:val="0033CC"/>
          <w:kern w:val="2"/>
          <w:sz w:val="24"/>
          <w:szCs w:val="24"/>
          <w:lang w:eastAsia="zh-CN" w:bidi="hi-IN"/>
        </w:rPr>
        <w:t xml:space="preserve">Aspettativa di vita. Nella Ue quasi un anno in meno nel 2020 per colpa del </w:t>
      </w:r>
      <w:proofErr w:type="spellStart"/>
      <w:r w:rsidRPr="00176C9E">
        <w:rPr>
          <w:rFonts w:ascii="Times New Roman" w:eastAsia="Arial Unicode MS" w:hAnsi="Times New Roman"/>
          <w:b/>
          <w:color w:val="0033CC"/>
          <w:kern w:val="2"/>
          <w:sz w:val="24"/>
          <w:szCs w:val="24"/>
          <w:lang w:eastAsia="zh-CN" w:bidi="hi-IN"/>
        </w:rPr>
        <w:t>Covid</w:t>
      </w:r>
      <w:proofErr w:type="spellEnd"/>
      <w:r w:rsidRPr="00176C9E">
        <w:rPr>
          <w:rFonts w:ascii="Times New Roman" w:eastAsia="Arial Unicode MS" w:hAnsi="Times New Roman"/>
          <w:b/>
          <w:color w:val="0033CC"/>
          <w:kern w:val="2"/>
          <w:sz w:val="24"/>
          <w:szCs w:val="24"/>
          <w:lang w:eastAsia="zh-CN" w:bidi="hi-IN"/>
        </w:rPr>
        <w:t>. Irlanda la più longeva con 82,6 anni. Italia al terzo posto con 82,3 anni</w:t>
      </w:r>
    </w:p>
    <w:p w:rsidR="00176C9E" w:rsidRDefault="00176C9E" w:rsidP="00176C9E">
      <w:pPr>
        <w:widowControl w:val="0"/>
        <w:tabs>
          <w:tab w:val="left" w:pos="7371"/>
        </w:tabs>
        <w:suppressAutoHyphens/>
        <w:rPr>
          <w:rFonts w:ascii="Times New Roman" w:eastAsia="Arial Unicode MS" w:hAnsi="Times New Roman"/>
          <w:b/>
          <w:color w:val="0033CC"/>
          <w:kern w:val="2"/>
          <w:sz w:val="24"/>
          <w:szCs w:val="24"/>
          <w:lang w:eastAsia="zh-CN" w:bidi="hi-IN"/>
        </w:rPr>
      </w:pPr>
      <w:r w:rsidRPr="00176C9E">
        <w:rPr>
          <w:rFonts w:ascii="Times New Roman" w:eastAsia="Arial Unicode MS" w:hAnsi="Times New Roman"/>
          <w:color w:val="0033CC"/>
          <w:kern w:val="2"/>
          <w:sz w:val="24"/>
          <w:szCs w:val="24"/>
          <w:lang w:eastAsia="zh-CN" w:bidi="hi-IN"/>
        </w:rPr>
        <w:t xml:space="preserve">La fotografia </w:t>
      </w:r>
      <w:proofErr w:type="spellStart"/>
      <w:r w:rsidRPr="00176C9E">
        <w:rPr>
          <w:rFonts w:ascii="Times New Roman" w:eastAsia="Arial Unicode MS" w:hAnsi="Times New Roman"/>
          <w:color w:val="0033CC"/>
          <w:kern w:val="2"/>
          <w:sz w:val="24"/>
          <w:szCs w:val="24"/>
          <w:lang w:eastAsia="zh-CN" w:bidi="hi-IN"/>
        </w:rPr>
        <w:t>Eurostat</w:t>
      </w:r>
      <w:proofErr w:type="spellEnd"/>
      <w:r w:rsidRPr="00176C9E">
        <w:rPr>
          <w:rFonts w:ascii="Times New Roman" w:eastAsia="Arial Unicode MS" w:hAnsi="Times New Roman"/>
          <w:color w:val="0033CC"/>
          <w:kern w:val="2"/>
          <w:sz w:val="24"/>
          <w:szCs w:val="24"/>
          <w:lang w:eastAsia="zh-CN" w:bidi="hi-IN"/>
        </w:rPr>
        <w:t xml:space="preserve"> certifica il calo della speranza di vita alla nascita per la popolazione europea conseguente all</w:t>
      </w:r>
      <w:r w:rsidR="00E336FA">
        <w:rPr>
          <w:rFonts w:ascii="Times New Roman" w:eastAsia="Arial Unicode MS" w:hAnsi="Times New Roman"/>
          <w:color w:val="0033CC"/>
          <w:kern w:val="2"/>
          <w:sz w:val="24"/>
          <w:szCs w:val="24"/>
          <w:lang w:eastAsia="zh-CN" w:bidi="hi-IN"/>
        </w:rPr>
        <w:t>’</w:t>
      </w:r>
      <w:r w:rsidRPr="00176C9E">
        <w:rPr>
          <w:rFonts w:ascii="Times New Roman" w:eastAsia="Arial Unicode MS" w:hAnsi="Times New Roman"/>
          <w:color w:val="0033CC"/>
          <w:kern w:val="2"/>
          <w:sz w:val="24"/>
          <w:szCs w:val="24"/>
          <w:lang w:eastAsia="zh-CN" w:bidi="hi-IN"/>
        </w:rPr>
        <w:t xml:space="preserve">impennata di decessi nel 2020 dovuta al </w:t>
      </w:r>
      <w:proofErr w:type="spellStart"/>
      <w:r w:rsidRPr="00176C9E">
        <w:rPr>
          <w:rFonts w:ascii="Times New Roman" w:eastAsia="Arial Unicode MS" w:hAnsi="Times New Roman"/>
          <w:color w:val="0033CC"/>
          <w:kern w:val="2"/>
          <w:sz w:val="24"/>
          <w:szCs w:val="24"/>
          <w:lang w:eastAsia="zh-CN" w:bidi="hi-IN"/>
        </w:rPr>
        <w:t>Covid</w:t>
      </w:r>
      <w:proofErr w:type="spellEnd"/>
      <w:r w:rsidRPr="00176C9E">
        <w:rPr>
          <w:rFonts w:ascii="Times New Roman" w:eastAsia="Arial Unicode MS" w:hAnsi="Times New Roman"/>
          <w:color w:val="0033CC"/>
          <w:kern w:val="2"/>
          <w:sz w:val="24"/>
          <w:szCs w:val="24"/>
          <w:lang w:eastAsia="zh-CN" w:bidi="hi-IN"/>
        </w:rPr>
        <w:t>. I Paesi dell</w:t>
      </w:r>
      <w:r w:rsidR="00E336FA">
        <w:rPr>
          <w:rFonts w:ascii="Times New Roman" w:eastAsia="Arial Unicode MS" w:hAnsi="Times New Roman"/>
          <w:color w:val="0033CC"/>
          <w:kern w:val="2"/>
          <w:sz w:val="24"/>
          <w:szCs w:val="24"/>
          <w:lang w:eastAsia="zh-CN" w:bidi="hi-IN"/>
        </w:rPr>
        <w:t>’</w:t>
      </w:r>
      <w:r w:rsidRPr="00176C9E">
        <w:rPr>
          <w:rFonts w:ascii="Times New Roman" w:eastAsia="Arial Unicode MS" w:hAnsi="Times New Roman"/>
          <w:color w:val="0033CC"/>
          <w:kern w:val="2"/>
          <w:sz w:val="24"/>
          <w:szCs w:val="24"/>
          <w:lang w:eastAsia="zh-CN" w:bidi="hi-IN"/>
        </w:rPr>
        <w:t>UE con i livelli più elevati di aspettativa di vita sono stati l</w:t>
      </w:r>
      <w:r w:rsidR="00E336FA">
        <w:rPr>
          <w:rFonts w:ascii="Times New Roman" w:eastAsia="Arial Unicode MS" w:hAnsi="Times New Roman"/>
          <w:color w:val="0033CC"/>
          <w:kern w:val="2"/>
          <w:sz w:val="24"/>
          <w:szCs w:val="24"/>
          <w:lang w:eastAsia="zh-CN" w:bidi="hi-IN"/>
        </w:rPr>
        <w:t>’</w:t>
      </w:r>
      <w:r w:rsidRPr="00176C9E">
        <w:rPr>
          <w:rFonts w:ascii="Times New Roman" w:eastAsia="Arial Unicode MS" w:hAnsi="Times New Roman"/>
          <w:color w:val="0033CC"/>
          <w:kern w:val="2"/>
          <w:sz w:val="24"/>
          <w:szCs w:val="24"/>
          <w:lang w:eastAsia="zh-CN" w:bidi="hi-IN"/>
        </w:rPr>
        <w:t>Irlanda (82,6 anni), la Spagna, la Svezia e Cipro (ambedue 82,4 anni), Francia e Italia (ambedue 82,3 anni). Tra uomini e donne un gap di 5,7 anni a favore delle donne</w:t>
      </w:r>
      <w:r w:rsidRPr="00176C9E">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92" w:history="1">
        <w:r w:rsidRPr="00176C9E">
          <w:rPr>
            <w:rStyle w:val="Collegamentoipertestuale"/>
            <w:rFonts w:ascii="Times New Roman" w:eastAsia="Arial Unicode MS" w:hAnsi="Times New Roman"/>
            <w:b/>
            <w:kern w:val="2"/>
            <w:sz w:val="24"/>
            <w:szCs w:val="24"/>
            <w:lang w:eastAsia="zh-CN" w:bidi="hi-IN"/>
          </w:rPr>
          <w:t>Leggi l</w:t>
        </w:r>
        <w:r w:rsidR="00E336FA">
          <w:rPr>
            <w:rStyle w:val="Collegamentoipertestuale"/>
            <w:rFonts w:ascii="Times New Roman" w:eastAsia="Arial Unicode MS" w:hAnsi="Times New Roman"/>
            <w:b/>
            <w:kern w:val="2"/>
            <w:sz w:val="24"/>
            <w:szCs w:val="24"/>
            <w:lang w:eastAsia="zh-CN" w:bidi="hi-IN"/>
          </w:rPr>
          <w:t>’</w:t>
        </w:r>
        <w:r w:rsidRPr="00176C9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176C9E" w:rsidRDefault="00176C9E" w:rsidP="00E939B6">
      <w:pPr>
        <w:widowControl w:val="0"/>
        <w:tabs>
          <w:tab w:val="left" w:pos="7371"/>
        </w:tabs>
        <w:suppressAutoHyphens/>
        <w:rPr>
          <w:rFonts w:ascii="Times New Roman" w:eastAsia="Arial Unicode MS" w:hAnsi="Times New Roman"/>
          <w:b/>
          <w:color w:val="0033CC"/>
          <w:kern w:val="2"/>
          <w:sz w:val="24"/>
          <w:szCs w:val="24"/>
          <w:lang w:eastAsia="zh-CN" w:bidi="hi-IN"/>
        </w:rPr>
      </w:pPr>
    </w:p>
    <w:p w:rsidR="00E939B6" w:rsidRDefault="00E939B6" w:rsidP="00E939B6">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29 aprile 2022</w:t>
      </w:r>
    </w:p>
    <w:p w:rsidR="00176C9E" w:rsidRPr="00176C9E" w:rsidRDefault="00176C9E" w:rsidP="00176C9E">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176C9E">
        <w:rPr>
          <w:rFonts w:ascii="Times New Roman" w:eastAsia="Arial Unicode MS" w:hAnsi="Times New Roman"/>
          <w:b/>
          <w:color w:val="0033CC"/>
          <w:kern w:val="2"/>
          <w:sz w:val="24"/>
          <w:szCs w:val="24"/>
          <w:lang w:eastAsia="zh-CN" w:bidi="hi-IN"/>
        </w:rPr>
        <w:t>Covid</w:t>
      </w:r>
      <w:proofErr w:type="spellEnd"/>
      <w:r w:rsidRPr="00176C9E">
        <w:rPr>
          <w:rFonts w:ascii="Times New Roman" w:eastAsia="Arial Unicode MS" w:hAnsi="Times New Roman"/>
          <w:b/>
          <w:color w:val="0033CC"/>
          <w:kern w:val="2"/>
          <w:sz w:val="24"/>
          <w:szCs w:val="24"/>
          <w:lang w:eastAsia="zh-CN" w:bidi="hi-IN"/>
        </w:rPr>
        <w:t xml:space="preserve">. Nella </w:t>
      </w:r>
      <w:proofErr w:type="spellStart"/>
      <w:r w:rsidRPr="00176C9E">
        <w:rPr>
          <w:rFonts w:ascii="Times New Roman" w:eastAsia="Arial Unicode MS" w:hAnsi="Times New Roman"/>
          <w:b/>
          <w:color w:val="0033CC"/>
          <w:kern w:val="2"/>
          <w:sz w:val="24"/>
          <w:szCs w:val="24"/>
          <w:lang w:eastAsia="zh-CN" w:bidi="hi-IN"/>
        </w:rPr>
        <w:t>Pa</w:t>
      </w:r>
      <w:proofErr w:type="spellEnd"/>
      <w:r w:rsidRPr="00176C9E">
        <w:rPr>
          <w:rFonts w:ascii="Times New Roman" w:eastAsia="Arial Unicode MS" w:hAnsi="Times New Roman"/>
          <w:b/>
          <w:color w:val="0033CC"/>
          <w:kern w:val="2"/>
          <w:sz w:val="24"/>
          <w:szCs w:val="24"/>
          <w:lang w:eastAsia="zh-CN" w:bidi="hi-IN"/>
        </w:rPr>
        <w:t xml:space="preserve"> niente obbligo mascherina FFP2 ma in alcuni contesti è raccomandata. </w:t>
      </w:r>
      <w:r w:rsidRPr="00176C9E">
        <w:rPr>
          <w:rFonts w:ascii="Times New Roman" w:eastAsia="Arial Unicode MS" w:hAnsi="Times New Roman"/>
          <w:b/>
          <w:color w:val="0033CC"/>
          <w:kern w:val="2"/>
          <w:sz w:val="24"/>
          <w:szCs w:val="24"/>
          <w:lang w:eastAsia="zh-CN" w:bidi="hi-IN"/>
        </w:rPr>
        <w:lastRenderedPageBreak/>
        <w:t>Ministro Brunetta firma la circolare</w:t>
      </w:r>
    </w:p>
    <w:p w:rsidR="00E15B25" w:rsidRDefault="00176C9E" w:rsidP="00176C9E">
      <w:pPr>
        <w:widowControl w:val="0"/>
        <w:tabs>
          <w:tab w:val="left" w:pos="7371"/>
        </w:tabs>
        <w:suppressAutoHyphens/>
        <w:rPr>
          <w:rFonts w:ascii="Times New Roman" w:eastAsia="Arial Unicode MS" w:hAnsi="Times New Roman"/>
          <w:b/>
          <w:color w:val="0033CC"/>
          <w:kern w:val="2"/>
          <w:sz w:val="24"/>
          <w:szCs w:val="24"/>
          <w:lang w:eastAsia="zh-CN" w:bidi="hi-IN"/>
        </w:rPr>
      </w:pPr>
      <w:r w:rsidRPr="00176C9E">
        <w:rPr>
          <w:rFonts w:ascii="Times New Roman" w:eastAsia="Arial Unicode MS" w:hAnsi="Times New Roman"/>
          <w:color w:val="0033CC"/>
          <w:kern w:val="2"/>
          <w:sz w:val="24"/>
          <w:szCs w:val="24"/>
          <w:lang w:eastAsia="zh-CN" w:bidi="hi-IN"/>
        </w:rPr>
        <w:t>L</w:t>
      </w:r>
      <w:r w:rsidR="00E336FA">
        <w:rPr>
          <w:rFonts w:ascii="Times New Roman" w:eastAsia="Arial Unicode MS" w:hAnsi="Times New Roman"/>
          <w:color w:val="0033CC"/>
          <w:kern w:val="2"/>
          <w:sz w:val="24"/>
          <w:szCs w:val="24"/>
          <w:lang w:eastAsia="zh-CN" w:bidi="hi-IN"/>
        </w:rPr>
        <w:t>’</w:t>
      </w:r>
      <w:r w:rsidRPr="00176C9E">
        <w:rPr>
          <w:rFonts w:ascii="Times New Roman" w:eastAsia="Arial Unicode MS" w:hAnsi="Times New Roman"/>
          <w:color w:val="0033CC"/>
          <w:kern w:val="2"/>
          <w:sz w:val="24"/>
          <w:szCs w:val="24"/>
          <w:lang w:eastAsia="zh-CN" w:bidi="hi-IN"/>
        </w:rPr>
        <w:t>uso delle mascherine FFP2 è raccomandato, in particolare, per il personale a contatto con il pubblico sprovvisto di idonee barriere protettive, per chi è in fila a mensa o in altri spazi comuni, per chi condivide la stanza con personale “fragile”, negli ascensori e nei casi in cui gli spazi non possano escludere affollamenti.</w:t>
      </w:r>
      <w:r w:rsidRPr="00176C9E">
        <w:rPr>
          <w:rFonts w:ascii="Times New Roman" w:eastAsia="Arial Unicode MS" w:hAnsi="Times New Roman"/>
          <w:b/>
          <w:color w:val="0033CC"/>
          <w:kern w:val="2"/>
          <w:sz w:val="24"/>
          <w:szCs w:val="24"/>
          <w:lang w:eastAsia="zh-CN" w:bidi="hi-IN"/>
        </w:rPr>
        <w:t xml:space="preserve"> </w:t>
      </w:r>
      <w:hyperlink r:id="rId93" w:history="1">
        <w:r w:rsidRPr="00176C9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94" w:history="1">
        <w:r w:rsidRPr="00176C9E">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33CC"/>
          <w:kern w:val="2"/>
          <w:sz w:val="24"/>
          <w:szCs w:val="24"/>
          <w:lang w:eastAsia="zh-CN" w:bidi="hi-IN"/>
        </w:rPr>
        <w:t>.</w:t>
      </w:r>
    </w:p>
    <w:p w:rsidR="00E15B25" w:rsidRDefault="00E15B25" w:rsidP="00AE7DC1">
      <w:pPr>
        <w:widowControl w:val="0"/>
        <w:tabs>
          <w:tab w:val="left" w:pos="7371"/>
        </w:tabs>
        <w:suppressAutoHyphens/>
        <w:rPr>
          <w:rFonts w:ascii="Times New Roman" w:eastAsia="Arial Unicode MS" w:hAnsi="Times New Roman"/>
          <w:b/>
          <w:color w:val="0033CC"/>
          <w:kern w:val="2"/>
          <w:sz w:val="24"/>
          <w:szCs w:val="24"/>
          <w:lang w:eastAsia="zh-CN" w:bidi="hi-IN"/>
        </w:rPr>
      </w:pPr>
    </w:p>
    <w:p w:rsidR="00176C9E" w:rsidRPr="00176C9E" w:rsidRDefault="00176C9E" w:rsidP="00176C9E">
      <w:pPr>
        <w:widowControl w:val="0"/>
        <w:tabs>
          <w:tab w:val="left" w:pos="7371"/>
        </w:tabs>
        <w:suppressAutoHyphens/>
        <w:rPr>
          <w:rFonts w:ascii="Times New Roman" w:eastAsia="Arial Unicode MS" w:hAnsi="Times New Roman"/>
          <w:b/>
          <w:color w:val="0033CC"/>
          <w:kern w:val="2"/>
          <w:sz w:val="24"/>
          <w:szCs w:val="24"/>
          <w:lang w:eastAsia="zh-CN" w:bidi="hi-IN"/>
        </w:rPr>
      </w:pPr>
      <w:r w:rsidRPr="00176C9E">
        <w:rPr>
          <w:rFonts w:ascii="Times New Roman" w:eastAsia="Arial Unicode MS" w:hAnsi="Times New Roman"/>
          <w:b/>
          <w:color w:val="0033CC"/>
          <w:kern w:val="2"/>
          <w:sz w:val="24"/>
          <w:szCs w:val="24"/>
          <w:lang w:eastAsia="zh-CN" w:bidi="hi-IN"/>
        </w:rPr>
        <w:t>Via libera dalla Conferenza Stato Regioni al Bonus psicologo</w:t>
      </w:r>
    </w:p>
    <w:p w:rsidR="00176C9E" w:rsidRDefault="00176C9E" w:rsidP="00176C9E">
      <w:pPr>
        <w:widowControl w:val="0"/>
        <w:tabs>
          <w:tab w:val="left" w:pos="7371"/>
        </w:tabs>
        <w:suppressAutoHyphens/>
        <w:rPr>
          <w:rFonts w:ascii="Times New Roman" w:eastAsia="Arial Unicode MS" w:hAnsi="Times New Roman"/>
          <w:b/>
          <w:color w:val="0033CC"/>
          <w:kern w:val="2"/>
          <w:sz w:val="24"/>
          <w:szCs w:val="24"/>
          <w:lang w:eastAsia="zh-CN" w:bidi="hi-IN"/>
        </w:rPr>
      </w:pPr>
      <w:r w:rsidRPr="00176C9E">
        <w:rPr>
          <w:rFonts w:ascii="Times New Roman" w:eastAsia="Arial Unicode MS" w:hAnsi="Times New Roman"/>
          <w:color w:val="0033CC"/>
          <w:kern w:val="2"/>
          <w:sz w:val="24"/>
          <w:szCs w:val="24"/>
          <w:lang w:eastAsia="zh-CN" w:bidi="hi-IN"/>
        </w:rPr>
        <w:t>Nel documento approvato ieri, stabilite le modalità di presentazione della domanda per accedere al contributo, la sua entità e i requisiti, anche reddituali, per la sua assegnazione nel limite complessivo di 10 milioni di euro per il 2022. Possono usufruire del Bonus le persone che, a causa dell</w:t>
      </w:r>
      <w:r w:rsidR="00E336FA">
        <w:rPr>
          <w:rFonts w:ascii="Times New Roman" w:eastAsia="Arial Unicode MS" w:hAnsi="Times New Roman"/>
          <w:color w:val="0033CC"/>
          <w:kern w:val="2"/>
          <w:sz w:val="24"/>
          <w:szCs w:val="24"/>
          <w:lang w:eastAsia="zh-CN" w:bidi="hi-IN"/>
        </w:rPr>
        <w:t>’</w:t>
      </w:r>
      <w:r w:rsidRPr="00176C9E">
        <w:rPr>
          <w:rFonts w:ascii="Times New Roman" w:eastAsia="Arial Unicode MS" w:hAnsi="Times New Roman"/>
          <w:color w:val="0033CC"/>
          <w:kern w:val="2"/>
          <w:sz w:val="24"/>
          <w:szCs w:val="24"/>
          <w:lang w:eastAsia="zh-CN" w:bidi="hi-IN"/>
        </w:rPr>
        <w:t>emergenza pandemica e della conseguente crisi socio-economica, si trovano in una condizione di depressione, ansia, stress e fragilità psicologica.</w:t>
      </w:r>
      <w:r>
        <w:rPr>
          <w:rFonts w:ascii="Times New Roman" w:eastAsia="Arial Unicode MS" w:hAnsi="Times New Roman"/>
          <w:b/>
          <w:color w:val="0033CC"/>
          <w:kern w:val="2"/>
          <w:sz w:val="24"/>
          <w:szCs w:val="24"/>
          <w:lang w:eastAsia="zh-CN" w:bidi="hi-IN"/>
        </w:rPr>
        <w:t xml:space="preserve"> </w:t>
      </w:r>
      <w:hyperlink r:id="rId95" w:history="1">
        <w:r w:rsidRPr="00176C9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96" w:history="1">
        <w:r w:rsidRPr="00176C9E">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w:t>
      </w:r>
    </w:p>
    <w:p w:rsidR="00176C9E" w:rsidRDefault="00176C9E" w:rsidP="00AE7DC1">
      <w:pPr>
        <w:widowControl w:val="0"/>
        <w:tabs>
          <w:tab w:val="left" w:pos="7371"/>
        </w:tabs>
        <w:suppressAutoHyphens/>
        <w:rPr>
          <w:rFonts w:ascii="Times New Roman" w:eastAsia="Arial Unicode MS" w:hAnsi="Times New Roman"/>
          <w:b/>
          <w:color w:val="0033CC"/>
          <w:kern w:val="2"/>
          <w:sz w:val="24"/>
          <w:szCs w:val="24"/>
          <w:lang w:eastAsia="zh-CN" w:bidi="hi-IN"/>
        </w:rPr>
      </w:pPr>
    </w:p>
    <w:p w:rsidR="00B37FEE" w:rsidRPr="00AE33A9" w:rsidRDefault="00377635" w:rsidP="00AE7DC1">
      <w:pPr>
        <w:widowControl w:val="0"/>
        <w:tabs>
          <w:tab w:val="left" w:pos="7371"/>
        </w:tabs>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B37FEE" w:rsidRPr="00AE33A9">
        <w:rPr>
          <w:rFonts w:ascii="Times New Roman" w:eastAsia="Arial Unicode MS" w:hAnsi="Times New Roman"/>
          <w:b/>
          <w:color w:val="0033CC"/>
          <w:kern w:val="2"/>
          <w:sz w:val="24"/>
          <w:szCs w:val="24"/>
          <w:lang w:eastAsia="zh-CN" w:bidi="hi-IN"/>
        </w:rPr>
        <w:t xml:space="preserve">uesto numero di </w:t>
      </w:r>
      <w:proofErr w:type="spellStart"/>
      <w:r w:rsidR="00B37FEE" w:rsidRPr="00AE33A9">
        <w:rPr>
          <w:rFonts w:ascii="Times New Roman" w:eastAsia="Arial Unicode MS" w:hAnsi="Times New Roman"/>
          <w:b/>
          <w:color w:val="0033CC"/>
          <w:kern w:val="2"/>
          <w:sz w:val="24"/>
          <w:szCs w:val="24"/>
          <w:lang w:eastAsia="zh-CN" w:bidi="hi-IN"/>
        </w:rPr>
        <w:t>Block</w:t>
      </w:r>
      <w:proofErr w:type="spellEnd"/>
      <w:r w:rsidR="00B37FEE"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97" w:history="1">
        <w:r w:rsidR="00491BFD" w:rsidRPr="00AE33A9">
          <w:rPr>
            <w:rStyle w:val="Collegamentoipertestuale"/>
            <w:rFonts w:ascii="Times New Roman" w:eastAsia="Arial Unicode MS" w:hAnsi="Times New Roman"/>
            <w:b/>
            <w:color w:val="0033CC"/>
            <w:kern w:val="2"/>
            <w:sz w:val="24"/>
            <w:szCs w:val="24"/>
            <w:lang w:eastAsia="zh-CN" w:bidi="hi-IN"/>
          </w:rPr>
          <w:t>Link</w:t>
        </w:r>
      </w:hyperlink>
    </w:p>
    <w:p w:rsidR="00B87018" w:rsidRPr="00AE33A9" w:rsidRDefault="00B87018"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98"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9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10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10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215" w:rsidRDefault="004A1215" w:rsidP="00AC3BCB">
      <w:r>
        <w:separator/>
      </w:r>
    </w:p>
  </w:endnote>
  <w:endnote w:type="continuationSeparator" w:id="0">
    <w:p w:rsidR="004A1215" w:rsidRDefault="004A1215"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AB225E" w:rsidRDefault="00AB225E">
        <w:pPr>
          <w:pStyle w:val="Pidipagina"/>
          <w:jc w:val="right"/>
        </w:pPr>
        <w:r>
          <w:fldChar w:fldCharType="begin"/>
        </w:r>
        <w:r>
          <w:instrText>PAGE   \* MERGEFORMAT</w:instrText>
        </w:r>
        <w:r>
          <w:fldChar w:fldCharType="separate"/>
        </w:r>
        <w:r w:rsidR="00E336FA">
          <w:rPr>
            <w:noProof/>
          </w:rPr>
          <w:t>5</w:t>
        </w:r>
        <w:r>
          <w:fldChar w:fldCharType="end"/>
        </w:r>
      </w:p>
    </w:sdtContent>
  </w:sdt>
  <w:p w:rsidR="00AB225E" w:rsidRDefault="00AB225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215" w:rsidRDefault="004A1215" w:rsidP="00AC3BCB">
      <w:r>
        <w:separator/>
      </w:r>
    </w:p>
  </w:footnote>
  <w:footnote w:type="continuationSeparator" w:id="0">
    <w:p w:rsidR="004A1215" w:rsidRDefault="004A1215"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0"/>
  </w:num>
  <w:num w:numId="6">
    <w:abstractNumId w:val="13"/>
  </w:num>
  <w:num w:numId="7">
    <w:abstractNumId w:val="14"/>
  </w:num>
  <w:num w:numId="8">
    <w:abstractNumId w:val="8"/>
  </w:num>
  <w:num w:numId="9">
    <w:abstractNumId w:val="12"/>
  </w:num>
  <w:num w:numId="10">
    <w:abstractNumId w:val="2"/>
  </w:num>
  <w:num w:numId="11">
    <w:abstractNumId w:val="11"/>
  </w:num>
  <w:num w:numId="12">
    <w:abstractNumId w:val="9"/>
  </w:num>
  <w:num w:numId="13">
    <w:abstractNumId w:val="6"/>
  </w:num>
  <w:num w:numId="14">
    <w:abstractNumId w:val="4"/>
  </w:num>
  <w:num w:numId="15">
    <w:abstractNumId w:val="10"/>
  </w:num>
  <w:num w:numId="16">
    <w:abstractNumId w:val="5"/>
  </w:num>
  <w:num w:numId="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780"/>
    <w:rsid w:val="000175EA"/>
    <w:rsid w:val="00025F8D"/>
    <w:rsid w:val="000276E2"/>
    <w:rsid w:val="00031BD7"/>
    <w:rsid w:val="00032DFA"/>
    <w:rsid w:val="00033F76"/>
    <w:rsid w:val="00035818"/>
    <w:rsid w:val="00035CA6"/>
    <w:rsid w:val="00043EE5"/>
    <w:rsid w:val="0004469E"/>
    <w:rsid w:val="000523AD"/>
    <w:rsid w:val="000535E9"/>
    <w:rsid w:val="00056C26"/>
    <w:rsid w:val="000575F6"/>
    <w:rsid w:val="00060C41"/>
    <w:rsid w:val="00060D10"/>
    <w:rsid w:val="00062066"/>
    <w:rsid w:val="00062C20"/>
    <w:rsid w:val="0006730F"/>
    <w:rsid w:val="00067B42"/>
    <w:rsid w:val="00070276"/>
    <w:rsid w:val="00070E7A"/>
    <w:rsid w:val="00072747"/>
    <w:rsid w:val="00074DA5"/>
    <w:rsid w:val="00075A44"/>
    <w:rsid w:val="00077950"/>
    <w:rsid w:val="00082FC7"/>
    <w:rsid w:val="000842C4"/>
    <w:rsid w:val="00084B27"/>
    <w:rsid w:val="00086FA8"/>
    <w:rsid w:val="00091AC5"/>
    <w:rsid w:val="00091B9F"/>
    <w:rsid w:val="00092CB4"/>
    <w:rsid w:val="00095A3B"/>
    <w:rsid w:val="00095A8A"/>
    <w:rsid w:val="000A0229"/>
    <w:rsid w:val="000A4E65"/>
    <w:rsid w:val="000B0B77"/>
    <w:rsid w:val="000B1B2C"/>
    <w:rsid w:val="000B3024"/>
    <w:rsid w:val="000B30C1"/>
    <w:rsid w:val="000B6102"/>
    <w:rsid w:val="000B6D6D"/>
    <w:rsid w:val="000C1476"/>
    <w:rsid w:val="000C50AA"/>
    <w:rsid w:val="000D11F6"/>
    <w:rsid w:val="000D1438"/>
    <w:rsid w:val="000D57ED"/>
    <w:rsid w:val="000D696A"/>
    <w:rsid w:val="000D69B9"/>
    <w:rsid w:val="000D6BAF"/>
    <w:rsid w:val="000E4B1C"/>
    <w:rsid w:val="000E55A8"/>
    <w:rsid w:val="000F2EB5"/>
    <w:rsid w:val="000F36B5"/>
    <w:rsid w:val="000F3CDA"/>
    <w:rsid w:val="000F4D5A"/>
    <w:rsid w:val="000F4F04"/>
    <w:rsid w:val="000F5E8F"/>
    <w:rsid w:val="000F60D0"/>
    <w:rsid w:val="000F6962"/>
    <w:rsid w:val="00103F3D"/>
    <w:rsid w:val="001055E8"/>
    <w:rsid w:val="00120B18"/>
    <w:rsid w:val="00121B32"/>
    <w:rsid w:val="00122030"/>
    <w:rsid w:val="00124319"/>
    <w:rsid w:val="00125060"/>
    <w:rsid w:val="00126801"/>
    <w:rsid w:val="00133DB4"/>
    <w:rsid w:val="00134723"/>
    <w:rsid w:val="00135087"/>
    <w:rsid w:val="001400EA"/>
    <w:rsid w:val="001412A2"/>
    <w:rsid w:val="00147572"/>
    <w:rsid w:val="00147674"/>
    <w:rsid w:val="001506DE"/>
    <w:rsid w:val="001511D8"/>
    <w:rsid w:val="00157A3D"/>
    <w:rsid w:val="00166E06"/>
    <w:rsid w:val="00167B79"/>
    <w:rsid w:val="00172A64"/>
    <w:rsid w:val="0017300E"/>
    <w:rsid w:val="001744DA"/>
    <w:rsid w:val="001746E2"/>
    <w:rsid w:val="00174E29"/>
    <w:rsid w:val="00175EA3"/>
    <w:rsid w:val="00176C9E"/>
    <w:rsid w:val="00177C3E"/>
    <w:rsid w:val="0018388A"/>
    <w:rsid w:val="00187477"/>
    <w:rsid w:val="0018758D"/>
    <w:rsid w:val="00190450"/>
    <w:rsid w:val="001911F5"/>
    <w:rsid w:val="001A0B33"/>
    <w:rsid w:val="001A20C1"/>
    <w:rsid w:val="001A66B3"/>
    <w:rsid w:val="001B1E0A"/>
    <w:rsid w:val="001B229E"/>
    <w:rsid w:val="001B759D"/>
    <w:rsid w:val="001C056F"/>
    <w:rsid w:val="001C143A"/>
    <w:rsid w:val="001C7E5C"/>
    <w:rsid w:val="001D089A"/>
    <w:rsid w:val="001D0CDB"/>
    <w:rsid w:val="001D14E7"/>
    <w:rsid w:val="001D1CD7"/>
    <w:rsid w:val="001D4168"/>
    <w:rsid w:val="001F0FED"/>
    <w:rsid w:val="001F1A3A"/>
    <w:rsid w:val="001F1DAB"/>
    <w:rsid w:val="001F5776"/>
    <w:rsid w:val="001F6143"/>
    <w:rsid w:val="002028A8"/>
    <w:rsid w:val="0020294D"/>
    <w:rsid w:val="00205B04"/>
    <w:rsid w:val="00206265"/>
    <w:rsid w:val="002065B2"/>
    <w:rsid w:val="00206E59"/>
    <w:rsid w:val="00211B76"/>
    <w:rsid w:val="0021227C"/>
    <w:rsid w:val="002167EA"/>
    <w:rsid w:val="00216B69"/>
    <w:rsid w:val="0022216C"/>
    <w:rsid w:val="00222403"/>
    <w:rsid w:val="002231E7"/>
    <w:rsid w:val="00224E5D"/>
    <w:rsid w:val="00226179"/>
    <w:rsid w:val="002338E4"/>
    <w:rsid w:val="00234AC3"/>
    <w:rsid w:val="0024578B"/>
    <w:rsid w:val="00246676"/>
    <w:rsid w:val="002543A1"/>
    <w:rsid w:val="002543BF"/>
    <w:rsid w:val="00255D9D"/>
    <w:rsid w:val="0026376C"/>
    <w:rsid w:val="002656FD"/>
    <w:rsid w:val="002675A9"/>
    <w:rsid w:val="00267747"/>
    <w:rsid w:val="00271C05"/>
    <w:rsid w:val="002745E8"/>
    <w:rsid w:val="002835DF"/>
    <w:rsid w:val="002849D9"/>
    <w:rsid w:val="00285631"/>
    <w:rsid w:val="00286B55"/>
    <w:rsid w:val="00290134"/>
    <w:rsid w:val="00292750"/>
    <w:rsid w:val="0029374E"/>
    <w:rsid w:val="002937E4"/>
    <w:rsid w:val="002A0601"/>
    <w:rsid w:val="002A284B"/>
    <w:rsid w:val="002A4993"/>
    <w:rsid w:val="002A582C"/>
    <w:rsid w:val="002B1B1A"/>
    <w:rsid w:val="002B2212"/>
    <w:rsid w:val="002B280D"/>
    <w:rsid w:val="002B35A7"/>
    <w:rsid w:val="002B6AF5"/>
    <w:rsid w:val="002B6EDE"/>
    <w:rsid w:val="002C0686"/>
    <w:rsid w:val="002C4F46"/>
    <w:rsid w:val="002C541E"/>
    <w:rsid w:val="002C79C7"/>
    <w:rsid w:val="002D175D"/>
    <w:rsid w:val="002D32F0"/>
    <w:rsid w:val="002D7197"/>
    <w:rsid w:val="002E1948"/>
    <w:rsid w:val="002E37A2"/>
    <w:rsid w:val="002F01E6"/>
    <w:rsid w:val="002F1B9C"/>
    <w:rsid w:val="002F5024"/>
    <w:rsid w:val="002F7AF3"/>
    <w:rsid w:val="002F7BB4"/>
    <w:rsid w:val="002F7E1C"/>
    <w:rsid w:val="00300088"/>
    <w:rsid w:val="00300106"/>
    <w:rsid w:val="003010DC"/>
    <w:rsid w:val="003029F0"/>
    <w:rsid w:val="00303057"/>
    <w:rsid w:val="0031161A"/>
    <w:rsid w:val="00311CE8"/>
    <w:rsid w:val="00316EBF"/>
    <w:rsid w:val="003214BA"/>
    <w:rsid w:val="00326FB5"/>
    <w:rsid w:val="003279CE"/>
    <w:rsid w:val="00331424"/>
    <w:rsid w:val="00331909"/>
    <w:rsid w:val="00335909"/>
    <w:rsid w:val="003400D0"/>
    <w:rsid w:val="00340D5F"/>
    <w:rsid w:val="00344DB2"/>
    <w:rsid w:val="00350536"/>
    <w:rsid w:val="003709D9"/>
    <w:rsid w:val="00371514"/>
    <w:rsid w:val="00371DB4"/>
    <w:rsid w:val="003726EE"/>
    <w:rsid w:val="00377635"/>
    <w:rsid w:val="00382108"/>
    <w:rsid w:val="00385986"/>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D0E7E"/>
    <w:rsid w:val="003E0128"/>
    <w:rsid w:val="003E164A"/>
    <w:rsid w:val="003E2337"/>
    <w:rsid w:val="003F716F"/>
    <w:rsid w:val="004041E9"/>
    <w:rsid w:val="00404884"/>
    <w:rsid w:val="004049CC"/>
    <w:rsid w:val="004117B8"/>
    <w:rsid w:val="0041218A"/>
    <w:rsid w:val="00415F5D"/>
    <w:rsid w:val="004174FB"/>
    <w:rsid w:val="00423075"/>
    <w:rsid w:val="00423258"/>
    <w:rsid w:val="004261B2"/>
    <w:rsid w:val="00431809"/>
    <w:rsid w:val="00440919"/>
    <w:rsid w:val="00442182"/>
    <w:rsid w:val="0044537E"/>
    <w:rsid w:val="004463D6"/>
    <w:rsid w:val="004506FA"/>
    <w:rsid w:val="00451A07"/>
    <w:rsid w:val="004532A6"/>
    <w:rsid w:val="0045487D"/>
    <w:rsid w:val="0045645D"/>
    <w:rsid w:val="00456D97"/>
    <w:rsid w:val="00460557"/>
    <w:rsid w:val="00465012"/>
    <w:rsid w:val="00467828"/>
    <w:rsid w:val="0047333D"/>
    <w:rsid w:val="00474708"/>
    <w:rsid w:val="00474A4A"/>
    <w:rsid w:val="004808C9"/>
    <w:rsid w:val="004823F9"/>
    <w:rsid w:val="004843E0"/>
    <w:rsid w:val="00484C3D"/>
    <w:rsid w:val="00485395"/>
    <w:rsid w:val="00485ADB"/>
    <w:rsid w:val="00490098"/>
    <w:rsid w:val="00490AC7"/>
    <w:rsid w:val="00491BFD"/>
    <w:rsid w:val="004A0445"/>
    <w:rsid w:val="004A1215"/>
    <w:rsid w:val="004A7554"/>
    <w:rsid w:val="004A75E4"/>
    <w:rsid w:val="004A78FF"/>
    <w:rsid w:val="004B6D96"/>
    <w:rsid w:val="004B7B3A"/>
    <w:rsid w:val="004C113B"/>
    <w:rsid w:val="004C19CF"/>
    <w:rsid w:val="004C63DB"/>
    <w:rsid w:val="004D141D"/>
    <w:rsid w:val="004D2EEF"/>
    <w:rsid w:val="004D31ED"/>
    <w:rsid w:val="004D4B30"/>
    <w:rsid w:val="004D5A5B"/>
    <w:rsid w:val="004D7FEC"/>
    <w:rsid w:val="004E454D"/>
    <w:rsid w:val="004E6829"/>
    <w:rsid w:val="004F4C3D"/>
    <w:rsid w:val="00501403"/>
    <w:rsid w:val="0050336B"/>
    <w:rsid w:val="00503E49"/>
    <w:rsid w:val="00504693"/>
    <w:rsid w:val="005053ED"/>
    <w:rsid w:val="005060AA"/>
    <w:rsid w:val="005070BF"/>
    <w:rsid w:val="00511234"/>
    <w:rsid w:val="005142A1"/>
    <w:rsid w:val="00516739"/>
    <w:rsid w:val="005209E4"/>
    <w:rsid w:val="0052224A"/>
    <w:rsid w:val="00522F52"/>
    <w:rsid w:val="00525465"/>
    <w:rsid w:val="00527D23"/>
    <w:rsid w:val="00530277"/>
    <w:rsid w:val="00530C79"/>
    <w:rsid w:val="005318E7"/>
    <w:rsid w:val="0053257B"/>
    <w:rsid w:val="005342B7"/>
    <w:rsid w:val="00534ED8"/>
    <w:rsid w:val="0053785C"/>
    <w:rsid w:val="00546F33"/>
    <w:rsid w:val="00547173"/>
    <w:rsid w:val="005500D2"/>
    <w:rsid w:val="005514D2"/>
    <w:rsid w:val="00554C2A"/>
    <w:rsid w:val="005618E7"/>
    <w:rsid w:val="005636E5"/>
    <w:rsid w:val="005639EA"/>
    <w:rsid w:val="0056491B"/>
    <w:rsid w:val="00566974"/>
    <w:rsid w:val="00566D08"/>
    <w:rsid w:val="00571F93"/>
    <w:rsid w:val="00573031"/>
    <w:rsid w:val="00574ADF"/>
    <w:rsid w:val="00575321"/>
    <w:rsid w:val="00577327"/>
    <w:rsid w:val="00581D47"/>
    <w:rsid w:val="00582D5C"/>
    <w:rsid w:val="0058646B"/>
    <w:rsid w:val="00586CE5"/>
    <w:rsid w:val="00591DF2"/>
    <w:rsid w:val="00593BBB"/>
    <w:rsid w:val="005A1869"/>
    <w:rsid w:val="005A5668"/>
    <w:rsid w:val="005A67FB"/>
    <w:rsid w:val="005B2109"/>
    <w:rsid w:val="005B3D8F"/>
    <w:rsid w:val="005B5E8B"/>
    <w:rsid w:val="005D307F"/>
    <w:rsid w:val="005D6A76"/>
    <w:rsid w:val="005E2B26"/>
    <w:rsid w:val="005E3F11"/>
    <w:rsid w:val="005E76B7"/>
    <w:rsid w:val="005F2D17"/>
    <w:rsid w:val="005F38D2"/>
    <w:rsid w:val="005F3A34"/>
    <w:rsid w:val="006019F4"/>
    <w:rsid w:val="00602235"/>
    <w:rsid w:val="00605164"/>
    <w:rsid w:val="00606AC0"/>
    <w:rsid w:val="006130C2"/>
    <w:rsid w:val="00623222"/>
    <w:rsid w:val="00626730"/>
    <w:rsid w:val="00626AB4"/>
    <w:rsid w:val="00626ADB"/>
    <w:rsid w:val="00632367"/>
    <w:rsid w:val="00636123"/>
    <w:rsid w:val="00637B9A"/>
    <w:rsid w:val="006407CE"/>
    <w:rsid w:val="00640A53"/>
    <w:rsid w:val="00642EAD"/>
    <w:rsid w:val="00644036"/>
    <w:rsid w:val="00646C2F"/>
    <w:rsid w:val="00650F63"/>
    <w:rsid w:val="00651FEF"/>
    <w:rsid w:val="00653C04"/>
    <w:rsid w:val="00655FA3"/>
    <w:rsid w:val="006567C1"/>
    <w:rsid w:val="0066190F"/>
    <w:rsid w:val="00662BD2"/>
    <w:rsid w:val="00670820"/>
    <w:rsid w:val="00673415"/>
    <w:rsid w:val="00674859"/>
    <w:rsid w:val="00674CD7"/>
    <w:rsid w:val="00681DCD"/>
    <w:rsid w:val="006849C5"/>
    <w:rsid w:val="00685671"/>
    <w:rsid w:val="00694216"/>
    <w:rsid w:val="00694D50"/>
    <w:rsid w:val="00695439"/>
    <w:rsid w:val="00695AA2"/>
    <w:rsid w:val="00695D23"/>
    <w:rsid w:val="00697582"/>
    <w:rsid w:val="00697EC8"/>
    <w:rsid w:val="006A0086"/>
    <w:rsid w:val="006A36A5"/>
    <w:rsid w:val="006A45D5"/>
    <w:rsid w:val="006A47BA"/>
    <w:rsid w:val="006A5686"/>
    <w:rsid w:val="006A5E03"/>
    <w:rsid w:val="006A6501"/>
    <w:rsid w:val="006A67BF"/>
    <w:rsid w:val="006B1073"/>
    <w:rsid w:val="006B3053"/>
    <w:rsid w:val="006B30FF"/>
    <w:rsid w:val="006B524C"/>
    <w:rsid w:val="006B7697"/>
    <w:rsid w:val="006C27C8"/>
    <w:rsid w:val="006C2ABA"/>
    <w:rsid w:val="006C34F5"/>
    <w:rsid w:val="006C536F"/>
    <w:rsid w:val="006C5E09"/>
    <w:rsid w:val="006D1861"/>
    <w:rsid w:val="006D3D64"/>
    <w:rsid w:val="006E038C"/>
    <w:rsid w:val="006E2E5A"/>
    <w:rsid w:val="006E5AF3"/>
    <w:rsid w:val="006E68BB"/>
    <w:rsid w:val="006E72FD"/>
    <w:rsid w:val="006E7F1D"/>
    <w:rsid w:val="006F4D55"/>
    <w:rsid w:val="006F5661"/>
    <w:rsid w:val="006F7EE3"/>
    <w:rsid w:val="00704358"/>
    <w:rsid w:val="00707F0D"/>
    <w:rsid w:val="00712A21"/>
    <w:rsid w:val="00715B52"/>
    <w:rsid w:val="0071612A"/>
    <w:rsid w:val="00724EC4"/>
    <w:rsid w:val="00727277"/>
    <w:rsid w:val="0073066C"/>
    <w:rsid w:val="007318EF"/>
    <w:rsid w:val="00733FC4"/>
    <w:rsid w:val="007353CD"/>
    <w:rsid w:val="00737549"/>
    <w:rsid w:val="00743212"/>
    <w:rsid w:val="00745C3C"/>
    <w:rsid w:val="0075576D"/>
    <w:rsid w:val="00760AF9"/>
    <w:rsid w:val="007613CE"/>
    <w:rsid w:val="00762076"/>
    <w:rsid w:val="00765A7C"/>
    <w:rsid w:val="00767A9B"/>
    <w:rsid w:val="007756E1"/>
    <w:rsid w:val="00775C32"/>
    <w:rsid w:val="0078118B"/>
    <w:rsid w:val="007817B1"/>
    <w:rsid w:val="00786311"/>
    <w:rsid w:val="00786398"/>
    <w:rsid w:val="007933C7"/>
    <w:rsid w:val="00794BA8"/>
    <w:rsid w:val="0079536A"/>
    <w:rsid w:val="00796E8E"/>
    <w:rsid w:val="0079722B"/>
    <w:rsid w:val="007A2A68"/>
    <w:rsid w:val="007A3361"/>
    <w:rsid w:val="007A3729"/>
    <w:rsid w:val="007A384D"/>
    <w:rsid w:val="007A7832"/>
    <w:rsid w:val="007B7988"/>
    <w:rsid w:val="007C71C5"/>
    <w:rsid w:val="007E09DE"/>
    <w:rsid w:val="007E1D50"/>
    <w:rsid w:val="007E25D8"/>
    <w:rsid w:val="007E44BF"/>
    <w:rsid w:val="007E51F6"/>
    <w:rsid w:val="007E62A0"/>
    <w:rsid w:val="007E6EBF"/>
    <w:rsid w:val="007F147B"/>
    <w:rsid w:val="007F27A0"/>
    <w:rsid w:val="007F2AF4"/>
    <w:rsid w:val="007F4A98"/>
    <w:rsid w:val="008036B3"/>
    <w:rsid w:val="00804085"/>
    <w:rsid w:val="0080511F"/>
    <w:rsid w:val="008072E8"/>
    <w:rsid w:val="00810D9A"/>
    <w:rsid w:val="00814D51"/>
    <w:rsid w:val="00822747"/>
    <w:rsid w:val="0082393E"/>
    <w:rsid w:val="00824B28"/>
    <w:rsid w:val="0083024B"/>
    <w:rsid w:val="008329E1"/>
    <w:rsid w:val="00834A86"/>
    <w:rsid w:val="00834BE5"/>
    <w:rsid w:val="00836E7C"/>
    <w:rsid w:val="00837FB8"/>
    <w:rsid w:val="0084015F"/>
    <w:rsid w:val="008414AC"/>
    <w:rsid w:val="00842E03"/>
    <w:rsid w:val="00850C24"/>
    <w:rsid w:val="00852B38"/>
    <w:rsid w:val="0085511D"/>
    <w:rsid w:val="0085525B"/>
    <w:rsid w:val="0085737B"/>
    <w:rsid w:val="00857921"/>
    <w:rsid w:val="008652D3"/>
    <w:rsid w:val="0087306B"/>
    <w:rsid w:val="008743A3"/>
    <w:rsid w:val="00877661"/>
    <w:rsid w:val="008824E2"/>
    <w:rsid w:val="008825A0"/>
    <w:rsid w:val="008825C3"/>
    <w:rsid w:val="0089317F"/>
    <w:rsid w:val="00893DEA"/>
    <w:rsid w:val="008954F8"/>
    <w:rsid w:val="00897174"/>
    <w:rsid w:val="00897F61"/>
    <w:rsid w:val="008A08F0"/>
    <w:rsid w:val="008A1CE1"/>
    <w:rsid w:val="008A2937"/>
    <w:rsid w:val="008A4F02"/>
    <w:rsid w:val="008A6649"/>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F0203"/>
    <w:rsid w:val="008F3083"/>
    <w:rsid w:val="008F7163"/>
    <w:rsid w:val="00900253"/>
    <w:rsid w:val="00902E2D"/>
    <w:rsid w:val="009035EE"/>
    <w:rsid w:val="00905135"/>
    <w:rsid w:val="0091016B"/>
    <w:rsid w:val="00911115"/>
    <w:rsid w:val="0091151D"/>
    <w:rsid w:val="00912F97"/>
    <w:rsid w:val="0091457F"/>
    <w:rsid w:val="00914D66"/>
    <w:rsid w:val="00916FBF"/>
    <w:rsid w:val="00921AB6"/>
    <w:rsid w:val="0092349E"/>
    <w:rsid w:val="00923AC0"/>
    <w:rsid w:val="00932247"/>
    <w:rsid w:val="00935D24"/>
    <w:rsid w:val="00941373"/>
    <w:rsid w:val="00943704"/>
    <w:rsid w:val="00944571"/>
    <w:rsid w:val="00951268"/>
    <w:rsid w:val="00953227"/>
    <w:rsid w:val="00953A05"/>
    <w:rsid w:val="00955539"/>
    <w:rsid w:val="00956092"/>
    <w:rsid w:val="00957158"/>
    <w:rsid w:val="00960ABE"/>
    <w:rsid w:val="00962BCA"/>
    <w:rsid w:val="0096481F"/>
    <w:rsid w:val="00965206"/>
    <w:rsid w:val="0097246A"/>
    <w:rsid w:val="00975B16"/>
    <w:rsid w:val="00975B4F"/>
    <w:rsid w:val="00975C7A"/>
    <w:rsid w:val="00977609"/>
    <w:rsid w:val="00977738"/>
    <w:rsid w:val="009806B2"/>
    <w:rsid w:val="00982912"/>
    <w:rsid w:val="00983A33"/>
    <w:rsid w:val="009844DC"/>
    <w:rsid w:val="00985FC6"/>
    <w:rsid w:val="00986FDF"/>
    <w:rsid w:val="00993334"/>
    <w:rsid w:val="00995EE6"/>
    <w:rsid w:val="0099736B"/>
    <w:rsid w:val="009A69A8"/>
    <w:rsid w:val="009A7834"/>
    <w:rsid w:val="009B1442"/>
    <w:rsid w:val="009B1E83"/>
    <w:rsid w:val="009B3AD3"/>
    <w:rsid w:val="009B45AC"/>
    <w:rsid w:val="009B7F7A"/>
    <w:rsid w:val="009C0D5F"/>
    <w:rsid w:val="009C0F1E"/>
    <w:rsid w:val="009C1B81"/>
    <w:rsid w:val="009C20B8"/>
    <w:rsid w:val="009C58F2"/>
    <w:rsid w:val="009C6849"/>
    <w:rsid w:val="009C7F29"/>
    <w:rsid w:val="009E1012"/>
    <w:rsid w:val="009E69E6"/>
    <w:rsid w:val="009F4A0D"/>
    <w:rsid w:val="009F71EA"/>
    <w:rsid w:val="009F79A7"/>
    <w:rsid w:val="009F7FF4"/>
    <w:rsid w:val="00A00040"/>
    <w:rsid w:val="00A03D10"/>
    <w:rsid w:val="00A052FE"/>
    <w:rsid w:val="00A0556A"/>
    <w:rsid w:val="00A06029"/>
    <w:rsid w:val="00A069D0"/>
    <w:rsid w:val="00A121A6"/>
    <w:rsid w:val="00A14250"/>
    <w:rsid w:val="00A14DDC"/>
    <w:rsid w:val="00A177E1"/>
    <w:rsid w:val="00A214AF"/>
    <w:rsid w:val="00A2639B"/>
    <w:rsid w:val="00A274E3"/>
    <w:rsid w:val="00A3314E"/>
    <w:rsid w:val="00A343FF"/>
    <w:rsid w:val="00A34887"/>
    <w:rsid w:val="00A35C69"/>
    <w:rsid w:val="00A407C7"/>
    <w:rsid w:val="00A41D31"/>
    <w:rsid w:val="00A42889"/>
    <w:rsid w:val="00A43618"/>
    <w:rsid w:val="00A4683E"/>
    <w:rsid w:val="00A50396"/>
    <w:rsid w:val="00A51A9A"/>
    <w:rsid w:val="00A63634"/>
    <w:rsid w:val="00A63FBC"/>
    <w:rsid w:val="00A64469"/>
    <w:rsid w:val="00A65055"/>
    <w:rsid w:val="00A650A9"/>
    <w:rsid w:val="00A659F4"/>
    <w:rsid w:val="00A70F68"/>
    <w:rsid w:val="00A72AFF"/>
    <w:rsid w:val="00A7634A"/>
    <w:rsid w:val="00A820F6"/>
    <w:rsid w:val="00A821DA"/>
    <w:rsid w:val="00A841FB"/>
    <w:rsid w:val="00A91685"/>
    <w:rsid w:val="00A92D7A"/>
    <w:rsid w:val="00A9461D"/>
    <w:rsid w:val="00A96E82"/>
    <w:rsid w:val="00A97E7E"/>
    <w:rsid w:val="00AA1532"/>
    <w:rsid w:val="00AA314B"/>
    <w:rsid w:val="00AA5D0B"/>
    <w:rsid w:val="00AA72A3"/>
    <w:rsid w:val="00AB225E"/>
    <w:rsid w:val="00AB41F5"/>
    <w:rsid w:val="00AB4967"/>
    <w:rsid w:val="00AC01BD"/>
    <w:rsid w:val="00AC1AB2"/>
    <w:rsid w:val="00AC1D63"/>
    <w:rsid w:val="00AC3167"/>
    <w:rsid w:val="00AC3BCB"/>
    <w:rsid w:val="00AD0D5B"/>
    <w:rsid w:val="00AD1B3F"/>
    <w:rsid w:val="00AD1C08"/>
    <w:rsid w:val="00AE33A9"/>
    <w:rsid w:val="00AE349B"/>
    <w:rsid w:val="00AE373C"/>
    <w:rsid w:val="00AE542D"/>
    <w:rsid w:val="00AE7DC1"/>
    <w:rsid w:val="00AF055C"/>
    <w:rsid w:val="00AF0F7E"/>
    <w:rsid w:val="00AF4AD8"/>
    <w:rsid w:val="00AF5C57"/>
    <w:rsid w:val="00AF6312"/>
    <w:rsid w:val="00B003D1"/>
    <w:rsid w:val="00B0282D"/>
    <w:rsid w:val="00B060EA"/>
    <w:rsid w:val="00B14E06"/>
    <w:rsid w:val="00B15614"/>
    <w:rsid w:val="00B16EDF"/>
    <w:rsid w:val="00B212D8"/>
    <w:rsid w:val="00B220D3"/>
    <w:rsid w:val="00B266F6"/>
    <w:rsid w:val="00B301A3"/>
    <w:rsid w:val="00B37FEE"/>
    <w:rsid w:val="00B40A5F"/>
    <w:rsid w:val="00B41846"/>
    <w:rsid w:val="00B42FBE"/>
    <w:rsid w:val="00B4357E"/>
    <w:rsid w:val="00B4447F"/>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6062"/>
    <w:rsid w:val="00B860AE"/>
    <w:rsid w:val="00B86B2A"/>
    <w:rsid w:val="00B87018"/>
    <w:rsid w:val="00B92D48"/>
    <w:rsid w:val="00B9372C"/>
    <w:rsid w:val="00B959EA"/>
    <w:rsid w:val="00BA2DED"/>
    <w:rsid w:val="00BA5CDD"/>
    <w:rsid w:val="00BA73F1"/>
    <w:rsid w:val="00BB223B"/>
    <w:rsid w:val="00BB454F"/>
    <w:rsid w:val="00BB4F52"/>
    <w:rsid w:val="00BB5C3B"/>
    <w:rsid w:val="00BB6E54"/>
    <w:rsid w:val="00BB7E8D"/>
    <w:rsid w:val="00BC15BE"/>
    <w:rsid w:val="00BC211E"/>
    <w:rsid w:val="00BC34C0"/>
    <w:rsid w:val="00BC43F9"/>
    <w:rsid w:val="00BC4C96"/>
    <w:rsid w:val="00BC5A72"/>
    <w:rsid w:val="00BC6F1D"/>
    <w:rsid w:val="00BD1FEE"/>
    <w:rsid w:val="00BD2EA4"/>
    <w:rsid w:val="00BD2EF8"/>
    <w:rsid w:val="00BD56EE"/>
    <w:rsid w:val="00BD59D6"/>
    <w:rsid w:val="00BD5BF1"/>
    <w:rsid w:val="00BE15AB"/>
    <w:rsid w:val="00BE241F"/>
    <w:rsid w:val="00BE3532"/>
    <w:rsid w:val="00BE6477"/>
    <w:rsid w:val="00BE6FE1"/>
    <w:rsid w:val="00BF064B"/>
    <w:rsid w:val="00BF3D94"/>
    <w:rsid w:val="00BF6257"/>
    <w:rsid w:val="00C040A3"/>
    <w:rsid w:val="00C05918"/>
    <w:rsid w:val="00C05F21"/>
    <w:rsid w:val="00C137A0"/>
    <w:rsid w:val="00C202E3"/>
    <w:rsid w:val="00C20767"/>
    <w:rsid w:val="00C209D5"/>
    <w:rsid w:val="00C210E8"/>
    <w:rsid w:val="00C244D9"/>
    <w:rsid w:val="00C25F11"/>
    <w:rsid w:val="00C26292"/>
    <w:rsid w:val="00C263DD"/>
    <w:rsid w:val="00C32543"/>
    <w:rsid w:val="00C34322"/>
    <w:rsid w:val="00C34C5A"/>
    <w:rsid w:val="00C4433F"/>
    <w:rsid w:val="00C45F73"/>
    <w:rsid w:val="00C47D73"/>
    <w:rsid w:val="00C47F51"/>
    <w:rsid w:val="00C50D76"/>
    <w:rsid w:val="00C55EBD"/>
    <w:rsid w:val="00C56D95"/>
    <w:rsid w:val="00C60F47"/>
    <w:rsid w:val="00C6380C"/>
    <w:rsid w:val="00C734A6"/>
    <w:rsid w:val="00C75CC4"/>
    <w:rsid w:val="00C77528"/>
    <w:rsid w:val="00C809CD"/>
    <w:rsid w:val="00C81678"/>
    <w:rsid w:val="00C82658"/>
    <w:rsid w:val="00C879A8"/>
    <w:rsid w:val="00C91124"/>
    <w:rsid w:val="00C913F3"/>
    <w:rsid w:val="00CA04E8"/>
    <w:rsid w:val="00CA25BF"/>
    <w:rsid w:val="00CA3BFF"/>
    <w:rsid w:val="00CA41F7"/>
    <w:rsid w:val="00CB0934"/>
    <w:rsid w:val="00CB4653"/>
    <w:rsid w:val="00CB5840"/>
    <w:rsid w:val="00CC1A12"/>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2FD"/>
    <w:rsid w:val="00CF290A"/>
    <w:rsid w:val="00D00DAF"/>
    <w:rsid w:val="00D01CFC"/>
    <w:rsid w:val="00D05B2F"/>
    <w:rsid w:val="00D1030B"/>
    <w:rsid w:val="00D106CE"/>
    <w:rsid w:val="00D15BDE"/>
    <w:rsid w:val="00D1738B"/>
    <w:rsid w:val="00D177EF"/>
    <w:rsid w:val="00D20EDE"/>
    <w:rsid w:val="00D222B0"/>
    <w:rsid w:val="00D24935"/>
    <w:rsid w:val="00D25673"/>
    <w:rsid w:val="00D26697"/>
    <w:rsid w:val="00D2790F"/>
    <w:rsid w:val="00D344C2"/>
    <w:rsid w:val="00D431F5"/>
    <w:rsid w:val="00D4532E"/>
    <w:rsid w:val="00D51F23"/>
    <w:rsid w:val="00D52DC2"/>
    <w:rsid w:val="00D5660C"/>
    <w:rsid w:val="00D57B6B"/>
    <w:rsid w:val="00D61098"/>
    <w:rsid w:val="00D63D18"/>
    <w:rsid w:val="00D70637"/>
    <w:rsid w:val="00D71921"/>
    <w:rsid w:val="00D733F2"/>
    <w:rsid w:val="00D743C1"/>
    <w:rsid w:val="00D763FF"/>
    <w:rsid w:val="00D76F4F"/>
    <w:rsid w:val="00D770EE"/>
    <w:rsid w:val="00D81FF9"/>
    <w:rsid w:val="00D85578"/>
    <w:rsid w:val="00D87296"/>
    <w:rsid w:val="00D87F40"/>
    <w:rsid w:val="00D9146C"/>
    <w:rsid w:val="00D927BD"/>
    <w:rsid w:val="00D9365B"/>
    <w:rsid w:val="00D936ED"/>
    <w:rsid w:val="00D94572"/>
    <w:rsid w:val="00D96265"/>
    <w:rsid w:val="00DA2961"/>
    <w:rsid w:val="00DA58DA"/>
    <w:rsid w:val="00DA7A85"/>
    <w:rsid w:val="00DB1595"/>
    <w:rsid w:val="00DB21D3"/>
    <w:rsid w:val="00DB5558"/>
    <w:rsid w:val="00DB6515"/>
    <w:rsid w:val="00DC0531"/>
    <w:rsid w:val="00DC22B0"/>
    <w:rsid w:val="00DC3030"/>
    <w:rsid w:val="00DC3FCF"/>
    <w:rsid w:val="00DC52E3"/>
    <w:rsid w:val="00DD7E29"/>
    <w:rsid w:val="00DE2A7C"/>
    <w:rsid w:val="00DE354F"/>
    <w:rsid w:val="00DE797A"/>
    <w:rsid w:val="00DF0926"/>
    <w:rsid w:val="00DF1AC0"/>
    <w:rsid w:val="00E00B40"/>
    <w:rsid w:val="00E03D67"/>
    <w:rsid w:val="00E04021"/>
    <w:rsid w:val="00E053B3"/>
    <w:rsid w:val="00E06358"/>
    <w:rsid w:val="00E13A8F"/>
    <w:rsid w:val="00E14C16"/>
    <w:rsid w:val="00E15B25"/>
    <w:rsid w:val="00E15BFF"/>
    <w:rsid w:val="00E16333"/>
    <w:rsid w:val="00E16DB7"/>
    <w:rsid w:val="00E27989"/>
    <w:rsid w:val="00E32B03"/>
    <w:rsid w:val="00E32C0A"/>
    <w:rsid w:val="00E33424"/>
    <w:rsid w:val="00E336FA"/>
    <w:rsid w:val="00E41188"/>
    <w:rsid w:val="00E41430"/>
    <w:rsid w:val="00E44F98"/>
    <w:rsid w:val="00E47452"/>
    <w:rsid w:val="00E54411"/>
    <w:rsid w:val="00E55A55"/>
    <w:rsid w:val="00E55F9D"/>
    <w:rsid w:val="00E56208"/>
    <w:rsid w:val="00E609C1"/>
    <w:rsid w:val="00E61054"/>
    <w:rsid w:val="00E61A55"/>
    <w:rsid w:val="00E627A8"/>
    <w:rsid w:val="00E62E12"/>
    <w:rsid w:val="00E671B6"/>
    <w:rsid w:val="00E67AA0"/>
    <w:rsid w:val="00E73C58"/>
    <w:rsid w:val="00E74127"/>
    <w:rsid w:val="00E74173"/>
    <w:rsid w:val="00E74515"/>
    <w:rsid w:val="00E83CF0"/>
    <w:rsid w:val="00E939B6"/>
    <w:rsid w:val="00E96730"/>
    <w:rsid w:val="00EA406C"/>
    <w:rsid w:val="00EA72E2"/>
    <w:rsid w:val="00EA7F48"/>
    <w:rsid w:val="00EB322F"/>
    <w:rsid w:val="00EB7E90"/>
    <w:rsid w:val="00EC2611"/>
    <w:rsid w:val="00EC354C"/>
    <w:rsid w:val="00EC4713"/>
    <w:rsid w:val="00EC516F"/>
    <w:rsid w:val="00EC6833"/>
    <w:rsid w:val="00EC685F"/>
    <w:rsid w:val="00EC78A5"/>
    <w:rsid w:val="00ED54B2"/>
    <w:rsid w:val="00ED7914"/>
    <w:rsid w:val="00EE2C42"/>
    <w:rsid w:val="00EE6916"/>
    <w:rsid w:val="00EF30DF"/>
    <w:rsid w:val="00F00536"/>
    <w:rsid w:val="00F01A2F"/>
    <w:rsid w:val="00F01FD9"/>
    <w:rsid w:val="00F03E1B"/>
    <w:rsid w:val="00F04288"/>
    <w:rsid w:val="00F06B58"/>
    <w:rsid w:val="00F07B85"/>
    <w:rsid w:val="00F114ED"/>
    <w:rsid w:val="00F117FA"/>
    <w:rsid w:val="00F14EDC"/>
    <w:rsid w:val="00F179E9"/>
    <w:rsid w:val="00F24463"/>
    <w:rsid w:val="00F25066"/>
    <w:rsid w:val="00F328C0"/>
    <w:rsid w:val="00F331D3"/>
    <w:rsid w:val="00F34258"/>
    <w:rsid w:val="00F36BCF"/>
    <w:rsid w:val="00F37087"/>
    <w:rsid w:val="00F425CE"/>
    <w:rsid w:val="00F4369B"/>
    <w:rsid w:val="00F55C14"/>
    <w:rsid w:val="00F565F2"/>
    <w:rsid w:val="00F56BC2"/>
    <w:rsid w:val="00F56F42"/>
    <w:rsid w:val="00F5769B"/>
    <w:rsid w:val="00F70341"/>
    <w:rsid w:val="00F718A3"/>
    <w:rsid w:val="00F736C1"/>
    <w:rsid w:val="00F7572F"/>
    <w:rsid w:val="00F84EBA"/>
    <w:rsid w:val="00F87883"/>
    <w:rsid w:val="00F87FDB"/>
    <w:rsid w:val="00F91C6C"/>
    <w:rsid w:val="00F953FD"/>
    <w:rsid w:val="00F96AE8"/>
    <w:rsid w:val="00FA1F42"/>
    <w:rsid w:val="00FB35E4"/>
    <w:rsid w:val="00FB76E7"/>
    <w:rsid w:val="00FD0990"/>
    <w:rsid w:val="00FD26BD"/>
    <w:rsid w:val="00FD28E3"/>
    <w:rsid w:val="00FD291D"/>
    <w:rsid w:val="00FD62A3"/>
    <w:rsid w:val="00FD6A0A"/>
    <w:rsid w:val="00FE213B"/>
    <w:rsid w:val="00FE35E2"/>
    <w:rsid w:val="00FE6C7A"/>
    <w:rsid w:val="00FE7964"/>
    <w:rsid w:val="00FE7E02"/>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39B6"/>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39B6"/>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quotidianosanita.it/regioni-e-asl/articolo.php?articolo_id=103843&amp;fr=n" TargetMode="External"/><Relationship Id="rId21" Type="http://schemas.openxmlformats.org/officeDocument/2006/relationships/hyperlink" Target="http://www.quotidianosanita.it/studi-e-analisi/articolo.php?articolo_id=103763&amp;fr=n" TargetMode="External"/><Relationship Id="rId42" Type="http://schemas.openxmlformats.org/officeDocument/2006/relationships/hyperlink" Target="http://www.quotidianosanita.it/regioni-e-asl/articolo.php?articolo_id=104017&amp;fr=n" TargetMode="External"/><Relationship Id="rId47" Type="http://schemas.openxmlformats.org/officeDocument/2006/relationships/hyperlink" Target="http://www.quotidianosanita.it/studi-e-analisi/articolo.php?articolo_id=104042&amp;fr=n" TargetMode="External"/><Relationship Id="rId63" Type="http://schemas.openxmlformats.org/officeDocument/2006/relationships/hyperlink" Target="http://www.quotidianosanita.it/lavoro-e-professioni/articolo.php?articolo_id=104158&amp;fr=n" TargetMode="External"/><Relationship Id="rId68" Type="http://schemas.openxmlformats.org/officeDocument/2006/relationships/hyperlink" Target="http://www.quotidianosanita.it/studi-e-analisi/articolo.php?articolo_id=104156&amp;fr=n" TargetMode="External"/><Relationship Id="rId84" Type="http://schemas.openxmlformats.org/officeDocument/2006/relationships/hyperlink" Target="https://www.quotidianosanita.it/allegati/create_pdf.php?all=1651067826.pdf" TargetMode="External"/><Relationship Id="rId89" Type="http://schemas.openxmlformats.org/officeDocument/2006/relationships/hyperlink" Target="https://www.quotidianosanita.it/allegati/create_pdf.php?all=1651158976.pdf" TargetMode="External"/><Relationship Id="rId7" Type="http://schemas.openxmlformats.org/officeDocument/2006/relationships/footnotes" Target="footnotes.xml"/><Relationship Id="rId71" Type="http://schemas.openxmlformats.org/officeDocument/2006/relationships/hyperlink" Target="https://www.quotidianosanita.it/allegati/allegato1650530891.pdf" TargetMode="External"/><Relationship Id="rId92" Type="http://schemas.openxmlformats.org/officeDocument/2006/relationships/hyperlink" Target="http://www.quotidianosanita.it/studi-e-analisi/articolo.php?articolo_id=104354&amp;fr=n" TargetMode="External"/><Relationship Id="rId2" Type="http://schemas.openxmlformats.org/officeDocument/2006/relationships/numbering" Target="numbering.xml"/><Relationship Id="rId16" Type="http://schemas.openxmlformats.org/officeDocument/2006/relationships/hyperlink" Target="http://www.quotidianosanita.it/studi-e-analisi/articolo.php?articolo_id=103718&amp;fr=n" TargetMode="External"/><Relationship Id="rId29" Type="http://schemas.openxmlformats.org/officeDocument/2006/relationships/hyperlink" Target="http://www.quotidianosanita.it/governo-e-parlamento/articolo.php?articolo_id=103887&amp;fr=n" TargetMode="External"/><Relationship Id="rId11" Type="http://schemas.openxmlformats.org/officeDocument/2006/relationships/hyperlink" Target="http://www.quotidianosanita.it/regioni-e-asl/articolo.php?articolo_id=103685&amp;fr=n" TargetMode="External"/><Relationship Id="rId24" Type="http://schemas.openxmlformats.org/officeDocument/2006/relationships/hyperlink" Target="http://www.quotidianosanita.it/scienza-e-farmaci/articolo.php?articolo_id=103794&amp;fr=n" TargetMode="External"/><Relationship Id="rId32" Type="http://schemas.openxmlformats.org/officeDocument/2006/relationships/hyperlink" Target="https://www.quotidianosanita.it/allegati/allegato1649424670.pdf" TargetMode="External"/><Relationship Id="rId37" Type="http://schemas.openxmlformats.org/officeDocument/2006/relationships/hyperlink" Target="https://www.quotidianosanita.it/allegati/allegato2627637.pdf" TargetMode="External"/><Relationship Id="rId40" Type="http://schemas.openxmlformats.org/officeDocument/2006/relationships/hyperlink" Target="http://www.quotidianosanita.it/governo-e-parlamento/articolo.php?articolo_id=104019&amp;fr=n" TargetMode="External"/><Relationship Id="rId45" Type="http://schemas.openxmlformats.org/officeDocument/2006/relationships/hyperlink" Target="https://www.quotidianosanita.it/allegati/allegato1649836488.pdf" TargetMode="External"/><Relationship Id="rId53" Type="http://schemas.openxmlformats.org/officeDocument/2006/relationships/hyperlink" Target="http://www.quotidianosanita.it/governo-e-parlamento/articolo.php?articolo_id=104097&amp;fr=n" TargetMode="External"/><Relationship Id="rId58" Type="http://schemas.openxmlformats.org/officeDocument/2006/relationships/hyperlink" Target="http://www.quotidianosanita.it/scienza-e-farmaci/articolo.php?articolo_id=104139&amp;fr=n" TargetMode="External"/><Relationship Id="rId66" Type="http://schemas.openxmlformats.org/officeDocument/2006/relationships/hyperlink" Target="https://www.quotidianosanita.it/allegati/create_pdf.php?all=1650525914.pdf" TargetMode="External"/><Relationship Id="rId74" Type="http://schemas.openxmlformats.org/officeDocument/2006/relationships/hyperlink" Target="http://www.quotidianosanita.it/lavoro-e-professioni/articolo.php?articolo_id=104217&amp;fr=n" TargetMode="External"/><Relationship Id="rId79" Type="http://schemas.openxmlformats.org/officeDocument/2006/relationships/hyperlink" Target="http://www.quotidianosanita.it/scienza-e-farmaci/articolo.php?articolo_id=104264&amp;fr=n" TargetMode="External"/><Relationship Id="rId87" Type="http://schemas.openxmlformats.org/officeDocument/2006/relationships/hyperlink" Target="http://www.quotidianosanita.it/lavoro-e-professioni/articolo.php?articolo_id=104326&amp;fr=n" TargetMode="External"/><Relationship Id="rId102" Type="http://schemas.openxmlformats.org/officeDocument/2006/relationships/image" Target="media/image2.png"/><Relationship Id="rId5" Type="http://schemas.openxmlformats.org/officeDocument/2006/relationships/settings" Target="settings.xml"/><Relationship Id="rId61" Type="http://schemas.openxmlformats.org/officeDocument/2006/relationships/hyperlink" Target="http://www.quotidianosanita.it/governo-e-parlamento/articolo.php?articolo_id=104191&amp;fr=n" TargetMode="External"/><Relationship Id="rId82" Type="http://schemas.openxmlformats.org/officeDocument/2006/relationships/hyperlink" Target="https://www.quotidianosanita.it/allegati/allegato1651081677.pdf" TargetMode="External"/><Relationship Id="rId90" Type="http://schemas.openxmlformats.org/officeDocument/2006/relationships/hyperlink" Target="https://www.quotidianosanita.it/allegati/create_pdf.php?all=1651158962.pdf" TargetMode="External"/><Relationship Id="rId95" Type="http://schemas.openxmlformats.org/officeDocument/2006/relationships/hyperlink" Target="http://www.quotidianosanita.it/governo-e-parlamento/articolo.php?articolo_id=104362&amp;fr=n" TargetMode="External"/><Relationship Id="rId19" Type="http://schemas.openxmlformats.org/officeDocument/2006/relationships/hyperlink" Target="http://www.quotidianosanita.it/studi-e-analisi/articolo.php?articolo_id=103701&amp;fr=n" TargetMode="External"/><Relationship Id="rId14" Type="http://schemas.openxmlformats.org/officeDocument/2006/relationships/hyperlink" Target="http://www.quotidianosanita.it/studi-e-analisi/articolo.php?articolo_id=103732&amp;fr=n" TargetMode="External"/><Relationship Id="rId22" Type="http://schemas.openxmlformats.org/officeDocument/2006/relationships/hyperlink" Target="http://www.quotidianosanita.it/studi-e-analisi/articolo.php?articolo_id=103766&amp;fr=n" TargetMode="External"/><Relationship Id="rId27" Type="http://schemas.openxmlformats.org/officeDocument/2006/relationships/hyperlink" Target="http://www.quotidianosanita.it/lettere-al-direttore/articolo.php?articolo_id=103824&amp;fr=n" TargetMode="External"/><Relationship Id="rId30" Type="http://schemas.openxmlformats.org/officeDocument/2006/relationships/hyperlink" Target="https://www.quotidianosanita.it/allegati/allegato1649433162.pdf" TargetMode="External"/><Relationship Id="rId35" Type="http://schemas.openxmlformats.org/officeDocument/2006/relationships/hyperlink" Target="http://www.quotidianosanita.it/governo-e-parlamento/articolo.php?articolo_id=103914&amp;fr=n" TargetMode="External"/><Relationship Id="rId43" Type="http://schemas.openxmlformats.org/officeDocument/2006/relationships/hyperlink" Target="http://www.lombardiaquotidiano.com/sites/default/files/DOC_2022325115623Relazione_finale_Consiglieri_di_maggioranza_1.pdf" TargetMode="External"/><Relationship Id="rId48" Type="http://schemas.openxmlformats.org/officeDocument/2006/relationships/hyperlink" Target="http://www.quotidianosanita.it/studi-e-analisi/articolo.php?articolo_id=104034&amp;fr=n" TargetMode="External"/><Relationship Id="rId56" Type="http://schemas.openxmlformats.org/officeDocument/2006/relationships/hyperlink" Target="https://www.quotidianosanita.it/allegati/allegato1650371635.pdf" TargetMode="External"/><Relationship Id="rId64" Type="http://schemas.openxmlformats.org/officeDocument/2006/relationships/hyperlink" Target="https://www.quotidianosanita.it/allegati/create_pdf.php?all=1650525935.pdf" TargetMode="External"/><Relationship Id="rId69" Type="http://schemas.openxmlformats.org/officeDocument/2006/relationships/hyperlink" Target="http://www.quotidianosanita.it/studi-e-analisi/articolo.php?articolo_id=104165&amp;fr=n" TargetMode="External"/><Relationship Id="rId77" Type="http://schemas.openxmlformats.org/officeDocument/2006/relationships/hyperlink" Target="https://www.quotidianosanita.it/allegati/allegato1650974948.pdf" TargetMode="External"/><Relationship Id="rId100" Type="http://schemas.openxmlformats.org/officeDocument/2006/relationships/image" Target="media/image1.png"/><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quotidianosanita.it/governo-e-parlamento/articolo.php?articolo_id=104080&amp;fr=n" TargetMode="External"/><Relationship Id="rId72" Type="http://schemas.openxmlformats.org/officeDocument/2006/relationships/hyperlink" Target="http://www.quotidianosanita.it/governo-e-parlamento/articolo.php?articolo_id=104193&amp;fr=n" TargetMode="External"/><Relationship Id="rId80" Type="http://schemas.openxmlformats.org/officeDocument/2006/relationships/hyperlink" Target="http://www.quotidianosanita.it/governo-e-parlamento/articolo.php?articolo_id=104308&amp;fr=n" TargetMode="External"/><Relationship Id="rId85" Type="http://schemas.openxmlformats.org/officeDocument/2006/relationships/hyperlink" Target="http://www.quotidianosanita.it/governo-e-parlamento/articolo.php?articolo_id=104351&amp;fr=n" TargetMode="External"/><Relationship Id="rId93" Type="http://schemas.openxmlformats.org/officeDocument/2006/relationships/hyperlink" Target="http://www.quotidianosanita.it/governo-e-parlamento/articolo.php?articolo_id=104378&amp;fr=n" TargetMode="External"/><Relationship Id="rId98" Type="http://schemas.openxmlformats.org/officeDocument/2006/relationships/hyperlink" Target="http://old.cgil.lombardia.it/Root/AreeTematiche/WelfareeSanit%C3%A0/Blocknotessanit%C3%A0/tabid/89/Default.aspx" TargetMode="External"/><Relationship Id="rId3" Type="http://schemas.openxmlformats.org/officeDocument/2006/relationships/styles" Target="styles.xml"/><Relationship Id="rId12" Type="http://schemas.openxmlformats.org/officeDocument/2006/relationships/hyperlink" Target="http://www.quotidianosanita.it/scienza-e-farmaci/articolo.php?articolo_id=103667&amp;fr=n" TargetMode="External"/><Relationship Id="rId17" Type="http://schemas.openxmlformats.org/officeDocument/2006/relationships/hyperlink" Target="http://www.quotidianosanita.it/studi-e-analisi/articolo.php?articolo_id=103715&amp;fr=n" TargetMode="External"/><Relationship Id="rId25" Type="http://schemas.openxmlformats.org/officeDocument/2006/relationships/hyperlink" Target="http://www.quotidianosanita.it/cronache/articolo.php?articolo_id=103859&amp;fr=n" TargetMode="External"/><Relationship Id="rId33" Type="http://schemas.openxmlformats.org/officeDocument/2006/relationships/hyperlink" Target="http://www.quotidianosanita.it/studi-e-analisi/articolo.php?articolo_id=103875&amp;fr=n" TargetMode="External"/><Relationship Id="rId38" Type="http://schemas.openxmlformats.org/officeDocument/2006/relationships/hyperlink" Target="http://www.quotidianosanita.it/governo-e-parlamento/articolo.php?articolo_id=103994&amp;fr=n" TargetMode="External"/><Relationship Id="rId46" Type="http://schemas.openxmlformats.org/officeDocument/2006/relationships/hyperlink" Target="http://www.quotidianosanita.it/studi-e-analisi/articolo.php?articolo_id=103998&amp;fr=n" TargetMode="External"/><Relationship Id="rId59" Type="http://schemas.openxmlformats.org/officeDocument/2006/relationships/hyperlink" Target="http://www.quotidianosanita.it/scienza-e-farmaci/articolo.php?articolo_id=104138&amp;fr=n" TargetMode="External"/><Relationship Id="rId67" Type="http://schemas.openxmlformats.org/officeDocument/2006/relationships/hyperlink" Target="http://www.quotidianosanita.it/lavoro-e-professioni/articolo.php?articolo_id=104181&amp;fr=n" TargetMode="External"/><Relationship Id="rId103" Type="http://schemas.openxmlformats.org/officeDocument/2006/relationships/footer" Target="footer1.xml"/><Relationship Id="rId20" Type="http://schemas.openxmlformats.org/officeDocument/2006/relationships/hyperlink" Target="https://www.quotidianosanita.it/allegati/allegato2856942.pdf" TargetMode="External"/><Relationship Id="rId41" Type="http://schemas.openxmlformats.org/officeDocument/2006/relationships/hyperlink" Target="https://www.quotidianosanita.it/allegati/allegato1649856196.pdf" TargetMode="External"/><Relationship Id="rId54" Type="http://schemas.openxmlformats.org/officeDocument/2006/relationships/hyperlink" Target="https://www.quotidianosanita.it/allegati/allegato1650032580.pdf" TargetMode="External"/><Relationship Id="rId62" Type="http://schemas.openxmlformats.org/officeDocument/2006/relationships/hyperlink" Target="https://www.quotidianosanita.it/allegati/allegato1650560930.pdf" TargetMode="External"/><Relationship Id="rId70" Type="http://schemas.openxmlformats.org/officeDocument/2006/relationships/hyperlink" Target="http://www.quotidianosanita.it/studi-e-analisi/articolo.php?articolo_id=104162&amp;fr=n" TargetMode="External"/><Relationship Id="rId75" Type="http://schemas.openxmlformats.org/officeDocument/2006/relationships/hyperlink" Target="http://www.quotidianosanita.it/scienza-e-farmaci/articolo.php?articolo_id=104198&amp;fr=n" TargetMode="External"/><Relationship Id="rId83" Type="http://schemas.openxmlformats.org/officeDocument/2006/relationships/hyperlink" Target="http://www.quotidianosanita.it/governo-e-parlamento/articolo.php?articolo_id=104309&amp;fr=n" TargetMode="External"/><Relationship Id="rId88" Type="http://schemas.openxmlformats.org/officeDocument/2006/relationships/hyperlink" Target="http://www.quotidianosanita.it/lavoro-e-professioni/articolo.php?approfondimento_id=17029" TargetMode="External"/><Relationship Id="rId91" Type="http://schemas.openxmlformats.org/officeDocument/2006/relationships/hyperlink" Target="http://www.quotidianosanita.it/studi-e-analisi/articolo.php?articolo_id=104336&amp;fr=n" TargetMode="External"/><Relationship Id="rId96" Type="http://schemas.openxmlformats.org/officeDocument/2006/relationships/hyperlink" Target="https://www.quotidianosanita.it/allegati/create_pdf.php?all=1651223508.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quotidianosanita.it/regioni-e-asl/articolo.php?articolo_id=103719&amp;fr=n" TargetMode="External"/><Relationship Id="rId23" Type="http://schemas.openxmlformats.org/officeDocument/2006/relationships/hyperlink" Target="http://95.110.234.53/qs_dnl/pnrr_cronicita_territorio.pdf" TargetMode="External"/><Relationship Id="rId28" Type="http://schemas.openxmlformats.org/officeDocument/2006/relationships/hyperlink" Target="http://www.quotidianosanita.it/governo-e-parlamento/articolo.php?articolo_id=103872&amp;fr=n" TargetMode="External"/><Relationship Id="rId36" Type="http://schemas.openxmlformats.org/officeDocument/2006/relationships/hyperlink" Target="http://www.quotidianosanita.it/studi-e-analisi/articolo.php?articolo_id=103973&amp;fr=n" TargetMode="External"/><Relationship Id="rId49" Type="http://schemas.openxmlformats.org/officeDocument/2006/relationships/hyperlink" Target="http://www.quotidianosanita.it/governo-e-parlamento/articolo.php?articolo_id=104099&amp;fr=n" TargetMode="External"/><Relationship Id="rId57" Type="http://schemas.openxmlformats.org/officeDocument/2006/relationships/hyperlink" Target="http://www.quotidianosanita.it/lavoro-e-professioni/articolo.php?articolo_id=104121&amp;fr=n" TargetMode="External"/><Relationship Id="rId10" Type="http://schemas.openxmlformats.org/officeDocument/2006/relationships/hyperlink" Target="https://www.quotidianosanita.it/allegati/allegato9684966.pdf" TargetMode="External"/><Relationship Id="rId31" Type="http://schemas.openxmlformats.org/officeDocument/2006/relationships/hyperlink" Target="http://www.quotidianosanita.it/governo-e-parlamento/articolo.php?articolo_id=103891&amp;fr=n" TargetMode="External"/><Relationship Id="rId44" Type="http://schemas.openxmlformats.org/officeDocument/2006/relationships/hyperlink" Target="http://www.quotidianosanita.it/studi-e-analisi/articolo.php?articolo_id=103997&amp;fr=n" TargetMode="External"/><Relationship Id="rId52" Type="http://schemas.openxmlformats.org/officeDocument/2006/relationships/hyperlink" Target="https://www.quotidianosanita.it/allegati/allegato1650011703.pdf" TargetMode="External"/><Relationship Id="rId60" Type="http://schemas.openxmlformats.org/officeDocument/2006/relationships/hyperlink" Target="https://www.quotidianosanita.it/allegati/allegato1650445502.pdf" TargetMode="External"/><Relationship Id="rId65" Type="http://schemas.openxmlformats.org/officeDocument/2006/relationships/hyperlink" Target="https://www.quotidianosanita.it/allegati/create_pdf.php?all=1650525896.pdf" TargetMode="External"/><Relationship Id="rId73" Type="http://schemas.openxmlformats.org/officeDocument/2006/relationships/hyperlink" Target="https://www.quotidianosanita.it/allegati/allegato1650612904.pdf" TargetMode="External"/><Relationship Id="rId78" Type="http://schemas.openxmlformats.org/officeDocument/2006/relationships/hyperlink" Target="http://www.quotidianosanita.it/scienza-e-farmaci/articolo.php?articolo_id=104272&amp;fr=n" TargetMode="External"/><Relationship Id="rId81" Type="http://schemas.openxmlformats.org/officeDocument/2006/relationships/hyperlink" Target="http://www.quotidianosanita.it/governo-e-parlamento/articolo.php?articolo_id=104322&amp;fr=n" TargetMode="External"/><Relationship Id="rId86" Type="http://schemas.openxmlformats.org/officeDocument/2006/relationships/hyperlink" Target="https://www.quotidianosanita.it/allegati/allegato1651160216.pdf" TargetMode="External"/><Relationship Id="rId94" Type="http://schemas.openxmlformats.org/officeDocument/2006/relationships/hyperlink" Target="https://www.quotidianosanita.it/allegati/create_pdf.php?all=1651238034.pdf" TargetMode="External"/><Relationship Id="rId99" Type="http://schemas.openxmlformats.org/officeDocument/2006/relationships/hyperlink" Target="https://www.facebook.com/pages/Cgil-Lombardia/321784181284165" TargetMode="External"/><Relationship Id="rId101" Type="http://schemas.openxmlformats.org/officeDocument/2006/relationships/hyperlink" Target="https://twitter.com/CGILLOMBARDIA" TargetMode="External"/><Relationship Id="rId4" Type="http://schemas.microsoft.com/office/2007/relationships/stylesWithEffects" Target="stylesWithEffects.xml"/><Relationship Id="rId9" Type="http://schemas.openxmlformats.org/officeDocument/2006/relationships/hyperlink" Target="http://www.quotidianosanita.it/governo-e-parlamento/articolo.php?articolo_id=103672&amp;fr=n" TargetMode="External"/><Relationship Id="rId13" Type="http://schemas.openxmlformats.org/officeDocument/2006/relationships/hyperlink" Target="http://www.quotidianosanita.it/studi-e-analisi/articolo.php?articolo_id=103666&amp;fr=n" TargetMode="External"/><Relationship Id="rId18" Type="http://schemas.openxmlformats.org/officeDocument/2006/relationships/hyperlink" Target="https://www.quotidianosanita.it/allegati/allegato8927179.pdf" TargetMode="External"/><Relationship Id="rId39" Type="http://schemas.openxmlformats.org/officeDocument/2006/relationships/hyperlink" Target="http://www.quotidianosanita.it/studi-e-analisi/articolo.php?articolo_id=104033&amp;fr=n" TargetMode="External"/><Relationship Id="rId34" Type="http://schemas.openxmlformats.org/officeDocument/2006/relationships/hyperlink" Target="https://www.quotidianosanita.it/allegati/allegato1649409902.pdf" TargetMode="External"/><Relationship Id="rId50" Type="http://schemas.openxmlformats.org/officeDocument/2006/relationships/hyperlink" Target="https://www.quotidianosanita.it/allegati/allegato1650030173.pdf" TargetMode="External"/><Relationship Id="rId55" Type="http://schemas.openxmlformats.org/officeDocument/2006/relationships/hyperlink" Target="http://www.quotidianosanita.it/studi-e-analisi/articolo.php?articolo_id=104126&amp;fr=n" TargetMode="External"/><Relationship Id="rId76" Type="http://schemas.openxmlformats.org/officeDocument/2006/relationships/hyperlink" Target="http://www.quotidianosanita.it/governo-e-parlamento/articolo.php?articolo_id=104258&amp;fr=n" TargetMode="External"/><Relationship Id="rId97" Type="http://schemas.openxmlformats.org/officeDocument/2006/relationships/hyperlink" Target="https://www.cgil.lombardia.it/block-notes-sanita/" TargetMode="External"/><Relationship Id="rId10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C4F4E-2C3A-41EA-B204-5DBC6AE8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7492</Words>
  <Characters>42705</Characters>
  <Application>Microsoft Office Word</Application>
  <DocSecurity>0</DocSecurity>
  <Lines>355</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2022-05-15T20:34:00Z</dcterms:created>
  <dcterms:modified xsi:type="dcterms:W3CDTF">2022-05-15T20:34:00Z</dcterms:modified>
</cp:coreProperties>
</file>