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935D24">
        <w:rPr>
          <w:rFonts w:ascii="Times New Roman" w:eastAsia="Arial Unicode MS" w:hAnsi="Times New Roman"/>
          <w:b/>
          <w:color w:val="0033CC"/>
          <w:kern w:val="2"/>
          <w:sz w:val="24"/>
          <w:szCs w:val="24"/>
          <w:lang w:eastAsia="zh-CN" w:bidi="hi-IN"/>
        </w:rPr>
        <w:t>2</w:t>
      </w:r>
      <w:r w:rsidR="00A2639B">
        <w:rPr>
          <w:rFonts w:ascii="Times New Roman" w:eastAsia="Arial Unicode MS" w:hAnsi="Times New Roman"/>
          <w:b/>
          <w:color w:val="0033CC"/>
          <w:kern w:val="2"/>
          <w:sz w:val="24"/>
          <w:szCs w:val="24"/>
          <w:lang w:eastAsia="zh-CN" w:bidi="hi-IN"/>
        </w:rPr>
        <w:t>,</w:t>
      </w:r>
      <w:bookmarkStart w:id="0" w:name="_GoBack"/>
      <w:bookmarkEnd w:id="0"/>
      <w:r w:rsidR="00AC01BD">
        <w:rPr>
          <w:rFonts w:ascii="Times New Roman" w:eastAsia="Arial Unicode MS" w:hAnsi="Times New Roman"/>
          <w:b/>
          <w:color w:val="0033CC"/>
          <w:kern w:val="2"/>
          <w:sz w:val="24"/>
          <w:szCs w:val="24"/>
          <w:lang w:eastAsia="zh-CN" w:bidi="hi-IN"/>
        </w:rPr>
        <w:t xml:space="preserve"> gennaio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1055E8" w:rsidP="00935D24">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Pnrr</w:t>
      </w:r>
      <w:proofErr w:type="spellEnd"/>
      <w:r w:rsidRPr="00A2639B">
        <w:rPr>
          <w:rFonts w:ascii="Times New Roman" w:eastAsia="Arial Unicode MS" w:hAnsi="Times New Roman"/>
          <w:b/>
          <w:i/>
          <w:color w:val="0033CC"/>
          <w:kern w:val="2"/>
          <w:sz w:val="24"/>
          <w:szCs w:val="24"/>
          <w:lang w:eastAsia="zh-CN" w:bidi="hi-IN"/>
        </w:rPr>
        <w:t>. Dalla riforma delle cure territoriali</w:t>
      </w:r>
      <w:r w:rsidRPr="00A2639B">
        <w:rPr>
          <w:rFonts w:ascii="Times New Roman" w:eastAsia="Arial Unicode MS" w:hAnsi="Times New Roman"/>
          <w:b/>
          <w:i/>
          <w:color w:val="0033CC"/>
          <w:kern w:val="2"/>
          <w:sz w:val="24"/>
          <w:szCs w:val="24"/>
          <w:lang w:eastAsia="zh-CN" w:bidi="hi-IN"/>
        </w:rPr>
        <w:t xml:space="preserve"> alla digitalizzazione del </w:t>
      </w:r>
      <w:proofErr w:type="spellStart"/>
      <w:r w:rsidRPr="00A2639B">
        <w:rPr>
          <w:rFonts w:ascii="Times New Roman" w:eastAsia="Arial Unicode MS" w:hAnsi="Times New Roman"/>
          <w:b/>
          <w:i/>
          <w:color w:val="0033CC"/>
          <w:kern w:val="2"/>
          <w:sz w:val="24"/>
          <w:szCs w:val="24"/>
          <w:lang w:eastAsia="zh-CN" w:bidi="hi-IN"/>
        </w:rPr>
        <w:t>Ssn</w:t>
      </w:r>
      <w:proofErr w:type="spellEnd"/>
      <w:r w:rsidRPr="00A2639B">
        <w:rPr>
          <w:rFonts w:ascii="Times New Roman" w:eastAsia="Arial Unicode MS" w:hAnsi="Times New Roman"/>
          <w:b/>
          <w:i/>
          <w:color w:val="0033CC"/>
          <w:kern w:val="2"/>
          <w:sz w:val="24"/>
          <w:szCs w:val="24"/>
          <w:lang w:eastAsia="zh-CN" w:bidi="hi-IN"/>
        </w:rPr>
        <w:t xml:space="preserve">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M</w:t>
      </w:r>
      <w:r w:rsidRPr="00A2639B">
        <w:rPr>
          <w:rFonts w:ascii="Times New Roman" w:eastAsia="Arial Unicode MS" w:hAnsi="Times New Roman"/>
          <w:b/>
          <w:i/>
          <w:color w:val="0033CC"/>
          <w:kern w:val="2"/>
          <w:sz w:val="24"/>
          <w:szCs w:val="24"/>
          <w:lang w:eastAsia="zh-CN" w:bidi="hi-IN"/>
        </w:rPr>
        <w:t xml:space="preserve">edici di famiglia. La proposta di Regioni e Ministero </w:t>
      </w:r>
      <w:r w:rsidRPr="00A2639B">
        <w:rPr>
          <w:rFonts w:ascii="Times New Roman" w:eastAsia="Arial Unicode MS" w:hAnsi="Times New Roman"/>
          <w:b/>
          <w:i/>
          <w:color w:val="0033CC"/>
          <w:kern w:val="2"/>
          <w:sz w:val="24"/>
          <w:szCs w:val="24"/>
          <w:lang w:eastAsia="zh-CN" w:bidi="hi-IN"/>
        </w:rPr>
        <w:t xml:space="preserve">per la nuova convenzione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Due anni di </w:t>
      </w: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xml:space="preserve">. Il dossier del Servizio studi della Camera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I Quaderni d</w:t>
      </w:r>
      <w:r w:rsidR="00E67AA0" w:rsidRPr="00A2639B">
        <w:rPr>
          <w:rFonts w:ascii="Times New Roman" w:eastAsia="Arial Unicode MS" w:hAnsi="Times New Roman"/>
          <w:b/>
          <w:i/>
          <w:color w:val="0033CC"/>
          <w:kern w:val="2"/>
          <w:sz w:val="24"/>
          <w:szCs w:val="24"/>
          <w:lang w:eastAsia="zh-CN" w:bidi="hi-IN"/>
        </w:rPr>
        <w:t>i Quotidiano Sanità. Covid-19: a</w:t>
      </w:r>
      <w:r w:rsidRPr="00A2639B">
        <w:rPr>
          <w:rFonts w:ascii="Times New Roman" w:eastAsia="Arial Unicode MS" w:hAnsi="Times New Roman"/>
          <w:b/>
          <w:i/>
          <w:color w:val="0033CC"/>
          <w:kern w:val="2"/>
          <w:sz w:val="24"/>
          <w:szCs w:val="24"/>
          <w:lang w:eastAsia="zh-CN" w:bidi="hi-IN"/>
        </w:rPr>
        <w:t xml:space="preserve">spetti clinici e organizzativi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Omicron. Oms ribadisce: m</w:t>
      </w:r>
      <w:r w:rsidRPr="00A2639B">
        <w:rPr>
          <w:rFonts w:ascii="Times New Roman" w:eastAsia="Arial Unicode MS" w:hAnsi="Times New Roman"/>
          <w:b/>
          <w:i/>
          <w:color w:val="0033CC"/>
          <w:kern w:val="2"/>
          <w:sz w:val="24"/>
          <w:szCs w:val="24"/>
          <w:lang w:eastAsia="zh-CN" w:bidi="hi-IN"/>
        </w:rPr>
        <w:t>olto più infettiva ma provoca meno ospedalizzazioni</w:t>
      </w:r>
      <w:r w:rsidRPr="00A2639B">
        <w:rPr>
          <w:rFonts w:ascii="Times New Roman" w:eastAsia="Arial Unicode MS" w:hAnsi="Times New Roman"/>
          <w:b/>
          <w:i/>
          <w:color w:val="0033CC"/>
          <w:kern w:val="2"/>
          <w:sz w:val="24"/>
          <w:szCs w:val="24"/>
          <w:lang w:eastAsia="zh-CN" w:bidi="hi-IN"/>
        </w:rPr>
        <w:t xml:space="preserve"> </w:t>
      </w:r>
    </w:p>
    <w:p w:rsidR="00E67AA0" w:rsidRPr="00A2639B" w:rsidRDefault="00E67AA0"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A</w:t>
      </w:r>
      <w:r w:rsidR="00B0282D" w:rsidRPr="00A2639B">
        <w:rPr>
          <w:rFonts w:ascii="Times New Roman" w:eastAsia="Arial Unicode MS" w:hAnsi="Times New Roman"/>
          <w:b/>
          <w:i/>
          <w:color w:val="0033CC"/>
          <w:kern w:val="2"/>
          <w:sz w:val="24"/>
          <w:szCs w:val="24"/>
          <w:lang w:eastAsia="zh-CN" w:bidi="hi-IN"/>
        </w:rPr>
        <w:t xml:space="preserve">ssistenza psicologica fasce deboli popolazione. Ripartiti alle Regioni </w:t>
      </w:r>
      <w:r w:rsidRPr="00A2639B">
        <w:rPr>
          <w:rFonts w:ascii="Times New Roman" w:eastAsia="Arial Unicode MS" w:hAnsi="Times New Roman"/>
          <w:b/>
          <w:i/>
          <w:color w:val="0033CC"/>
          <w:kern w:val="2"/>
          <w:sz w:val="24"/>
          <w:szCs w:val="24"/>
          <w:lang w:eastAsia="zh-CN" w:bidi="hi-IN"/>
        </w:rPr>
        <w:t xml:space="preserve">i 10 </w:t>
      </w:r>
      <w:proofErr w:type="spellStart"/>
      <w:r w:rsidRPr="00A2639B">
        <w:rPr>
          <w:rFonts w:ascii="Times New Roman" w:eastAsia="Arial Unicode MS" w:hAnsi="Times New Roman"/>
          <w:b/>
          <w:i/>
          <w:color w:val="0033CC"/>
          <w:kern w:val="2"/>
          <w:sz w:val="24"/>
          <w:szCs w:val="24"/>
          <w:lang w:eastAsia="zh-CN" w:bidi="hi-IN"/>
        </w:rPr>
        <w:t>mil</w:t>
      </w:r>
      <w:proofErr w:type="spellEnd"/>
      <w:r w:rsidR="00B0282D" w:rsidRPr="00A2639B">
        <w:rPr>
          <w:rFonts w:ascii="Times New Roman" w:eastAsia="Arial Unicode MS" w:hAnsi="Times New Roman"/>
          <w:b/>
          <w:i/>
          <w:color w:val="0033CC"/>
          <w:kern w:val="2"/>
          <w:sz w:val="24"/>
          <w:szCs w:val="24"/>
          <w:lang w:eastAsia="zh-CN" w:bidi="hi-IN"/>
        </w:rPr>
        <w:t xml:space="preserve"> del Fondo</w:t>
      </w:r>
    </w:p>
    <w:p w:rsidR="00E67AA0" w:rsidRPr="00A2639B" w:rsidRDefault="00E67AA0"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xml:space="preserve">. </w:t>
      </w:r>
      <w:r w:rsidR="00B0282D" w:rsidRPr="00A2639B">
        <w:rPr>
          <w:rFonts w:ascii="Times New Roman" w:eastAsia="Arial Unicode MS" w:hAnsi="Times New Roman"/>
          <w:b/>
          <w:i/>
          <w:color w:val="0033CC"/>
          <w:kern w:val="2"/>
          <w:sz w:val="24"/>
          <w:szCs w:val="24"/>
          <w:lang w:eastAsia="zh-CN" w:bidi="hi-IN"/>
        </w:rPr>
        <w:t>Il blocco degli interventi mette a rischio i pazienti più fragili</w:t>
      </w:r>
      <w:r w:rsidR="00B0282D" w:rsidRPr="00A2639B">
        <w:rPr>
          <w:rFonts w:ascii="Times New Roman" w:eastAsia="Arial Unicode MS" w:hAnsi="Times New Roman"/>
          <w:b/>
          <w:i/>
          <w:color w:val="0033CC"/>
          <w:kern w:val="2"/>
          <w:sz w:val="24"/>
          <w:szCs w:val="24"/>
          <w:lang w:eastAsia="zh-CN" w:bidi="hi-IN"/>
        </w:rPr>
        <w:t xml:space="preserve"> </w:t>
      </w:r>
    </w:p>
    <w:p w:rsidR="00E67AA0"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Il 42% degli ex ricoverati sof</w:t>
      </w:r>
      <w:r w:rsidR="00E67AA0" w:rsidRPr="00A2639B">
        <w:rPr>
          <w:rFonts w:ascii="Times New Roman" w:eastAsia="Arial Unicode MS" w:hAnsi="Times New Roman"/>
          <w:b/>
          <w:i/>
          <w:color w:val="0033CC"/>
          <w:kern w:val="2"/>
          <w:sz w:val="24"/>
          <w:szCs w:val="24"/>
          <w:lang w:eastAsia="zh-CN" w:bidi="hi-IN"/>
        </w:rPr>
        <w:t xml:space="preserve">fre di sintomi da </w:t>
      </w:r>
      <w:r w:rsidR="0066190F">
        <w:rPr>
          <w:rFonts w:ascii="Times New Roman" w:eastAsia="Arial Unicode MS" w:hAnsi="Times New Roman"/>
          <w:b/>
          <w:i/>
          <w:color w:val="0033CC"/>
          <w:kern w:val="2"/>
          <w:sz w:val="24"/>
          <w:szCs w:val="24"/>
          <w:lang w:eastAsia="zh-CN" w:bidi="hi-IN"/>
        </w:rPr>
        <w:t>“</w:t>
      </w:r>
      <w:r w:rsidR="00E67AA0" w:rsidRPr="00A2639B">
        <w:rPr>
          <w:rFonts w:ascii="Times New Roman" w:eastAsia="Arial Unicode MS" w:hAnsi="Times New Roman"/>
          <w:b/>
          <w:i/>
          <w:color w:val="0033CC"/>
          <w:kern w:val="2"/>
          <w:sz w:val="24"/>
          <w:szCs w:val="24"/>
          <w:lang w:eastAsia="zh-CN" w:bidi="hi-IN"/>
        </w:rPr>
        <w:t xml:space="preserve">long </w:t>
      </w:r>
      <w:proofErr w:type="spellStart"/>
      <w:r w:rsidR="00E67AA0" w:rsidRPr="00A2639B">
        <w:rPr>
          <w:rFonts w:ascii="Times New Roman" w:eastAsia="Arial Unicode MS" w:hAnsi="Times New Roman"/>
          <w:b/>
          <w:i/>
          <w:color w:val="0033CC"/>
          <w:kern w:val="2"/>
          <w:sz w:val="24"/>
          <w:szCs w:val="24"/>
          <w:lang w:eastAsia="zh-CN" w:bidi="hi-IN"/>
        </w:rPr>
        <w:t>covid</w:t>
      </w:r>
      <w:proofErr w:type="spellEnd"/>
      <w:r w:rsidR="0066190F">
        <w:rPr>
          <w:rFonts w:ascii="Times New Roman" w:eastAsia="Arial Unicode MS" w:hAnsi="Times New Roman"/>
          <w:b/>
          <w:i/>
          <w:color w:val="0033CC"/>
          <w:kern w:val="2"/>
          <w:sz w:val="24"/>
          <w:szCs w:val="24"/>
          <w:lang w:eastAsia="zh-CN" w:bidi="hi-IN"/>
        </w:rPr>
        <w:t>”</w:t>
      </w:r>
      <w:r w:rsidR="00E67AA0" w:rsidRPr="00A2639B">
        <w:rPr>
          <w:rFonts w:ascii="Times New Roman" w:eastAsia="Arial Unicode MS" w:hAnsi="Times New Roman"/>
          <w:b/>
          <w:i/>
          <w:color w:val="0033CC"/>
          <w:kern w:val="2"/>
          <w:sz w:val="24"/>
          <w:szCs w:val="24"/>
          <w:lang w:eastAsia="zh-CN" w:bidi="hi-IN"/>
        </w:rPr>
        <w:t xml:space="preserve"> </w:t>
      </w:r>
    </w:p>
    <w:p w:rsidR="00E67AA0"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Perché nonostante i vaccini e i tanti soldi spesi siamo ancora in</w:t>
      </w:r>
      <w:r w:rsidRPr="00A2639B">
        <w:rPr>
          <w:rFonts w:ascii="Times New Roman" w:eastAsia="Arial Unicode MS" w:hAnsi="Times New Roman"/>
          <w:b/>
          <w:i/>
          <w:color w:val="0033CC"/>
          <w:kern w:val="2"/>
          <w:sz w:val="24"/>
          <w:szCs w:val="24"/>
          <w:lang w:eastAsia="zh-CN" w:bidi="hi-IN"/>
        </w:rPr>
        <w:t xml:space="preserve"> </w:t>
      </w:r>
      <w:r w:rsidR="00E67AA0" w:rsidRPr="00A2639B">
        <w:rPr>
          <w:rFonts w:ascii="Times New Roman" w:eastAsia="Arial Unicode MS" w:hAnsi="Times New Roman"/>
          <w:b/>
          <w:i/>
          <w:color w:val="0033CC"/>
          <w:kern w:val="2"/>
          <w:sz w:val="24"/>
          <w:szCs w:val="24"/>
          <w:lang w:eastAsia="zh-CN" w:bidi="hi-IN"/>
        </w:rPr>
        <w:t xml:space="preserve">emergenza </w:t>
      </w:r>
    </w:p>
    <w:p w:rsidR="00E67AA0"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Pnrr</w:t>
      </w:r>
      <w:proofErr w:type="spellEnd"/>
      <w:r w:rsidRPr="00A2639B">
        <w:rPr>
          <w:rFonts w:ascii="Times New Roman" w:eastAsia="Arial Unicode MS" w:hAnsi="Times New Roman"/>
          <w:b/>
          <w:i/>
          <w:color w:val="0033CC"/>
          <w:kern w:val="2"/>
          <w:sz w:val="24"/>
          <w:szCs w:val="24"/>
          <w:lang w:eastAsia="zh-CN" w:bidi="hi-IN"/>
        </w:rPr>
        <w:t>. Arrivano i primi 8 miliardi per la sanità. Serviranno pe</w:t>
      </w:r>
      <w:r w:rsidR="00E67AA0" w:rsidRPr="00A2639B">
        <w:rPr>
          <w:rFonts w:ascii="Times New Roman" w:eastAsia="Arial Unicode MS" w:hAnsi="Times New Roman"/>
          <w:b/>
          <w:i/>
          <w:color w:val="0033CC"/>
          <w:kern w:val="2"/>
          <w:sz w:val="24"/>
          <w:szCs w:val="24"/>
          <w:lang w:eastAsia="zh-CN" w:bidi="hi-IN"/>
        </w:rPr>
        <w:t xml:space="preserve">r Case e Ospedali di comunità </w:t>
      </w:r>
    </w:p>
    <w:p w:rsidR="00E67AA0"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Pma</w:t>
      </w:r>
      <w:proofErr w:type="spellEnd"/>
      <w:r w:rsidRPr="00A2639B">
        <w:rPr>
          <w:rFonts w:ascii="Times New Roman" w:eastAsia="Arial Unicode MS" w:hAnsi="Times New Roman"/>
          <w:b/>
          <w:i/>
          <w:color w:val="0033CC"/>
          <w:kern w:val="2"/>
          <w:sz w:val="24"/>
          <w:szCs w:val="24"/>
          <w:lang w:eastAsia="zh-CN" w:bidi="hi-IN"/>
        </w:rPr>
        <w:t>. Con la pandemia ridotta l</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 xml:space="preserve">attività del 34,8%. </w:t>
      </w:r>
      <w:r w:rsidR="00E67AA0" w:rsidRPr="00A2639B">
        <w:rPr>
          <w:rFonts w:ascii="Times New Roman" w:eastAsia="Arial Unicode MS" w:hAnsi="Times New Roman"/>
          <w:b/>
          <w:i/>
          <w:color w:val="0033CC"/>
          <w:kern w:val="2"/>
          <w:sz w:val="24"/>
          <w:szCs w:val="24"/>
          <w:lang w:eastAsia="zh-CN" w:bidi="hi-IN"/>
        </w:rPr>
        <w:t>La relazione annuale</w:t>
      </w:r>
    </w:p>
    <w:p w:rsidR="00E67AA0" w:rsidRPr="00A2639B" w:rsidRDefault="00E67AA0"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Oms: s</w:t>
      </w:r>
      <w:r w:rsidR="00B0282D" w:rsidRPr="00A2639B">
        <w:rPr>
          <w:rFonts w:ascii="Times New Roman" w:eastAsia="Arial Unicode MS" w:hAnsi="Times New Roman"/>
          <w:b/>
          <w:i/>
          <w:color w:val="0033CC"/>
          <w:kern w:val="2"/>
          <w:sz w:val="24"/>
          <w:szCs w:val="24"/>
          <w:lang w:eastAsia="zh-CN" w:bidi="hi-IN"/>
        </w:rPr>
        <w:t>ervono nuovi vaccini in grado di prevenire</w:t>
      </w:r>
      <w:r w:rsidRPr="00A2639B">
        <w:rPr>
          <w:rFonts w:ascii="Times New Roman" w:eastAsia="Arial Unicode MS" w:hAnsi="Times New Roman"/>
          <w:b/>
          <w:i/>
          <w:color w:val="0033CC"/>
          <w:kern w:val="2"/>
          <w:sz w:val="24"/>
          <w:szCs w:val="24"/>
          <w:lang w:eastAsia="zh-CN" w:bidi="hi-IN"/>
        </w:rPr>
        <w:t xml:space="preserve"> il contagio con efficacia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Come dovrebbero operare gli Ospedali di Comunità</w:t>
      </w:r>
    </w:p>
    <w:p w:rsidR="00E67AA0"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00E67AA0" w:rsidRPr="00A2639B">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 xml:space="preserve"> </w:t>
      </w:r>
      <w:r w:rsidR="00E67AA0" w:rsidRPr="00A2639B">
        <w:rPr>
          <w:rFonts w:ascii="Times New Roman" w:eastAsia="Arial Unicode MS" w:hAnsi="Times New Roman"/>
          <w:b/>
          <w:i/>
          <w:color w:val="0033CC"/>
          <w:kern w:val="2"/>
          <w:sz w:val="24"/>
          <w:szCs w:val="24"/>
          <w:lang w:eastAsia="zh-CN" w:bidi="hi-IN"/>
        </w:rPr>
        <w:t xml:space="preserve">Vaccini </w:t>
      </w:r>
      <w:r w:rsidRPr="00A2639B">
        <w:rPr>
          <w:rFonts w:ascii="Times New Roman" w:eastAsia="Arial Unicode MS" w:hAnsi="Times New Roman"/>
          <w:b/>
          <w:i/>
          <w:color w:val="0033CC"/>
          <w:kern w:val="2"/>
          <w:sz w:val="24"/>
          <w:szCs w:val="24"/>
          <w:lang w:eastAsia="zh-CN" w:bidi="hi-IN"/>
        </w:rPr>
        <w:t>pediatrici.</w:t>
      </w:r>
      <w:r w:rsidR="00E67AA0" w:rsidRPr="00A2639B">
        <w:rPr>
          <w:rFonts w:ascii="Times New Roman" w:eastAsia="Arial Unicode MS" w:hAnsi="Times New Roman"/>
          <w:b/>
          <w:i/>
          <w:color w:val="0033CC"/>
          <w:kern w:val="2"/>
          <w:sz w:val="24"/>
          <w:szCs w:val="24"/>
          <w:lang w:eastAsia="zh-CN" w:bidi="hi-IN"/>
        </w:rPr>
        <w:t xml:space="preserve"> Negli Usa gli eventi avversi segnalati sono solo lo 0,05%</w:t>
      </w:r>
    </w:p>
    <w:p w:rsidR="00E67AA0" w:rsidRPr="00A2639B" w:rsidRDefault="00E67AA0"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Riforma sanitaria Lombardia. Ministero: i</w:t>
      </w:r>
      <w:r w:rsidR="00B0282D" w:rsidRPr="00A2639B">
        <w:rPr>
          <w:rFonts w:ascii="Times New Roman" w:eastAsia="Arial Unicode MS" w:hAnsi="Times New Roman"/>
          <w:b/>
          <w:i/>
          <w:color w:val="0033CC"/>
          <w:kern w:val="2"/>
          <w:sz w:val="24"/>
          <w:szCs w:val="24"/>
          <w:lang w:eastAsia="zh-CN" w:bidi="hi-IN"/>
        </w:rPr>
        <w:t xml:space="preserve">n corso istruttoria </w:t>
      </w:r>
    </w:p>
    <w:p w:rsidR="00E67AA0" w:rsidRPr="00A2639B" w:rsidRDefault="00E67AA0"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Oms: </w:t>
      </w:r>
      <w:r w:rsidR="00B0282D" w:rsidRPr="00A2639B">
        <w:rPr>
          <w:rFonts w:ascii="Times New Roman" w:eastAsia="Arial Unicode MS" w:hAnsi="Times New Roman"/>
          <w:b/>
          <w:i/>
          <w:color w:val="0033CC"/>
          <w:kern w:val="2"/>
          <w:sz w:val="24"/>
          <w:szCs w:val="24"/>
          <w:lang w:eastAsia="zh-CN" w:bidi="hi-IN"/>
        </w:rPr>
        <w:t>Finora somministrati 9,4 miliardi di dosi di vaccino</w:t>
      </w:r>
    </w:p>
    <w:p w:rsidR="00B0282D" w:rsidRPr="00A2639B" w:rsidRDefault="00E67AA0"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xml:space="preserve">. </w:t>
      </w:r>
      <w:proofErr w:type="spellStart"/>
      <w:r w:rsidRPr="00A2639B">
        <w:rPr>
          <w:rFonts w:ascii="Times New Roman" w:eastAsia="Arial Unicode MS" w:hAnsi="Times New Roman"/>
          <w:b/>
          <w:i/>
          <w:color w:val="0033CC"/>
          <w:kern w:val="2"/>
          <w:sz w:val="24"/>
          <w:szCs w:val="24"/>
          <w:lang w:eastAsia="zh-CN" w:bidi="hi-IN"/>
        </w:rPr>
        <w:t>Altems</w:t>
      </w:r>
      <w:proofErr w:type="spellEnd"/>
      <w:r w:rsidRPr="00A2639B">
        <w:rPr>
          <w:rFonts w:ascii="Times New Roman" w:eastAsia="Arial Unicode MS" w:hAnsi="Times New Roman"/>
          <w:b/>
          <w:i/>
          <w:color w:val="0033CC"/>
          <w:kern w:val="2"/>
          <w:sz w:val="24"/>
          <w:szCs w:val="24"/>
          <w:lang w:eastAsia="zh-CN" w:bidi="hi-IN"/>
        </w:rPr>
        <w:t xml:space="preserve">: oltre 140 </w:t>
      </w:r>
      <w:proofErr w:type="spellStart"/>
      <w:r w:rsidRPr="00A2639B">
        <w:rPr>
          <w:rFonts w:ascii="Times New Roman" w:eastAsia="Arial Unicode MS" w:hAnsi="Times New Roman"/>
          <w:b/>
          <w:i/>
          <w:color w:val="0033CC"/>
          <w:kern w:val="2"/>
          <w:sz w:val="24"/>
          <w:szCs w:val="24"/>
          <w:lang w:eastAsia="zh-CN" w:bidi="hi-IN"/>
        </w:rPr>
        <w:t>mil</w:t>
      </w:r>
      <w:proofErr w:type="spellEnd"/>
      <w:r w:rsidR="00B0282D" w:rsidRPr="00A2639B">
        <w:rPr>
          <w:rFonts w:ascii="Times New Roman" w:eastAsia="Arial Unicode MS" w:hAnsi="Times New Roman"/>
          <w:b/>
          <w:i/>
          <w:color w:val="0033CC"/>
          <w:kern w:val="2"/>
          <w:sz w:val="24"/>
          <w:szCs w:val="24"/>
          <w:lang w:eastAsia="zh-CN" w:bidi="hi-IN"/>
        </w:rPr>
        <w:t xml:space="preserve"> di euro in 30 giorni la spesa in ricoveri da</w:t>
      </w:r>
      <w:r w:rsidRPr="00A2639B">
        <w:rPr>
          <w:rFonts w:ascii="Times New Roman" w:eastAsia="Arial Unicode MS" w:hAnsi="Times New Roman"/>
          <w:b/>
          <w:i/>
          <w:color w:val="0033CC"/>
          <w:kern w:val="2"/>
          <w:sz w:val="24"/>
          <w:szCs w:val="24"/>
          <w:lang w:eastAsia="zh-CN" w:bidi="hi-IN"/>
        </w:rPr>
        <w:t xml:space="preserve"> mancata vaccinazione </w:t>
      </w:r>
    </w:p>
    <w:p w:rsidR="00E67AA0"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Con mascherine rischio contag</w:t>
      </w:r>
      <w:r w:rsidR="00E67AA0" w:rsidRPr="00A2639B">
        <w:rPr>
          <w:rFonts w:ascii="Times New Roman" w:eastAsia="Arial Unicode MS" w:hAnsi="Times New Roman"/>
          <w:b/>
          <w:i/>
          <w:color w:val="0033CC"/>
          <w:kern w:val="2"/>
          <w:sz w:val="24"/>
          <w:szCs w:val="24"/>
          <w:lang w:eastAsia="zh-CN" w:bidi="hi-IN"/>
        </w:rPr>
        <w:t xml:space="preserve">io </w:t>
      </w:r>
      <w:r w:rsidR="0066190F">
        <w:rPr>
          <w:rFonts w:ascii="Times New Roman" w:eastAsia="Arial Unicode MS" w:hAnsi="Times New Roman"/>
          <w:b/>
          <w:i/>
          <w:color w:val="0033CC"/>
          <w:kern w:val="2"/>
          <w:sz w:val="24"/>
          <w:szCs w:val="24"/>
          <w:lang w:eastAsia="zh-CN" w:bidi="hi-IN"/>
        </w:rPr>
        <w:t>“</w:t>
      </w:r>
      <w:r w:rsidR="00E67AA0" w:rsidRPr="00A2639B">
        <w:rPr>
          <w:rFonts w:ascii="Times New Roman" w:eastAsia="Arial Unicode MS" w:hAnsi="Times New Roman"/>
          <w:b/>
          <w:i/>
          <w:color w:val="0033CC"/>
          <w:kern w:val="2"/>
          <w:sz w:val="24"/>
          <w:szCs w:val="24"/>
          <w:lang w:eastAsia="zh-CN" w:bidi="hi-IN"/>
        </w:rPr>
        <w:t>praticamente trascurabile</w:t>
      </w:r>
      <w:r w:rsidR="0066190F">
        <w:rPr>
          <w:rFonts w:ascii="Times New Roman" w:eastAsia="Arial Unicode MS" w:hAnsi="Times New Roman"/>
          <w:b/>
          <w:i/>
          <w:color w:val="0033CC"/>
          <w:kern w:val="2"/>
          <w:sz w:val="24"/>
          <w:szCs w:val="24"/>
          <w:lang w:eastAsia="zh-CN" w:bidi="hi-IN"/>
        </w:rPr>
        <w:t>”</w:t>
      </w:r>
      <w:r w:rsidR="00E67AA0" w:rsidRPr="00A2639B">
        <w:rPr>
          <w:rFonts w:ascii="Times New Roman" w:eastAsia="Arial Unicode MS" w:hAnsi="Times New Roman"/>
          <w:b/>
          <w:i/>
          <w:color w:val="0033CC"/>
          <w:kern w:val="2"/>
          <w:sz w:val="24"/>
          <w:szCs w:val="24"/>
          <w:lang w:eastAsia="zh-CN" w:bidi="hi-IN"/>
        </w:rPr>
        <w:t xml:space="preserve">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Case di Comunità: la lunga marcia</w:t>
      </w:r>
    </w:p>
    <w:p w:rsidR="00E67AA0"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La pandemia delle diseguaglianze. Si allarga </w:t>
      </w:r>
      <w:r w:rsidR="00E67AA0" w:rsidRPr="00A2639B">
        <w:rPr>
          <w:rFonts w:ascii="Times New Roman" w:eastAsia="Arial Unicode MS" w:hAnsi="Times New Roman"/>
          <w:b/>
          <w:i/>
          <w:color w:val="0033CC"/>
          <w:kern w:val="2"/>
          <w:sz w:val="24"/>
          <w:szCs w:val="24"/>
          <w:lang w:eastAsia="zh-CN" w:bidi="hi-IN"/>
        </w:rPr>
        <w:t xml:space="preserve">la forbice tra ricchi e poveri </w:t>
      </w:r>
    </w:p>
    <w:p w:rsidR="00B0282D" w:rsidRPr="00A2639B" w:rsidRDefault="00E67AA0"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Agenas</w:t>
      </w:r>
      <w:proofErr w:type="spellEnd"/>
      <w:r w:rsidRPr="00A2639B">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 xml:space="preserve"> </w:t>
      </w:r>
      <w:r w:rsidRPr="00A2639B">
        <w:rPr>
          <w:rFonts w:ascii="Times New Roman" w:eastAsia="Arial Unicode MS" w:hAnsi="Times New Roman"/>
          <w:b/>
          <w:i/>
          <w:color w:val="0033CC"/>
          <w:kern w:val="2"/>
          <w:sz w:val="24"/>
          <w:szCs w:val="24"/>
          <w:lang w:eastAsia="zh-CN" w:bidi="hi-IN"/>
        </w:rPr>
        <w:t xml:space="preserve">Quaderno di Monitor su </w:t>
      </w:r>
      <w:r w:rsidR="00B0282D" w:rsidRPr="00A2639B">
        <w:rPr>
          <w:rFonts w:ascii="Times New Roman" w:eastAsia="Arial Unicode MS" w:hAnsi="Times New Roman"/>
          <w:b/>
          <w:i/>
          <w:color w:val="0033CC"/>
          <w:kern w:val="2"/>
          <w:sz w:val="24"/>
          <w:szCs w:val="24"/>
          <w:lang w:eastAsia="zh-CN" w:bidi="hi-IN"/>
        </w:rPr>
        <w:t xml:space="preserve">Emergenza sanitaria. Focus sulle Centrali Operative </w:t>
      </w:r>
    </w:p>
    <w:p w:rsidR="00E67AA0"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Medici di famiglia. Minist</w:t>
      </w:r>
      <w:r w:rsidR="00E67AA0" w:rsidRPr="00A2639B">
        <w:rPr>
          <w:rFonts w:ascii="Times New Roman" w:eastAsia="Arial Unicode MS" w:hAnsi="Times New Roman"/>
          <w:b/>
          <w:i/>
          <w:color w:val="0033CC"/>
          <w:kern w:val="2"/>
          <w:sz w:val="24"/>
          <w:szCs w:val="24"/>
          <w:lang w:eastAsia="zh-CN" w:bidi="hi-IN"/>
        </w:rPr>
        <w:t xml:space="preserve">ero e Regioni tirano dritto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Con</w:t>
      </w:r>
      <w:r w:rsidR="00E67AA0" w:rsidRPr="00A2639B">
        <w:rPr>
          <w:rFonts w:ascii="Times New Roman" w:eastAsia="Arial Unicode MS" w:hAnsi="Times New Roman"/>
          <w:b/>
          <w:i/>
          <w:color w:val="0033CC"/>
          <w:kern w:val="2"/>
          <w:sz w:val="24"/>
          <w:szCs w:val="24"/>
          <w:lang w:eastAsia="zh-CN" w:bidi="hi-IN"/>
        </w:rPr>
        <w:t>tratto sanità. Fp Cgil: subito risposte per i lavoratori</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Vaccin</w:t>
      </w:r>
      <w:r w:rsidR="00A2639B" w:rsidRPr="00A2639B">
        <w:rPr>
          <w:rFonts w:ascii="Times New Roman" w:eastAsia="Arial Unicode MS" w:hAnsi="Times New Roman"/>
          <w:b/>
          <w:i/>
          <w:color w:val="0033CC"/>
          <w:kern w:val="2"/>
          <w:sz w:val="24"/>
          <w:szCs w:val="24"/>
          <w:lang w:eastAsia="zh-CN" w:bidi="hi-IN"/>
        </w:rPr>
        <w:t>i in gravidanza. Task force Ema: n</w:t>
      </w:r>
      <w:r w:rsidRPr="00A2639B">
        <w:rPr>
          <w:rFonts w:ascii="Times New Roman" w:eastAsia="Arial Unicode MS" w:hAnsi="Times New Roman"/>
          <w:b/>
          <w:i/>
          <w:color w:val="0033CC"/>
          <w:kern w:val="2"/>
          <w:sz w:val="24"/>
          <w:szCs w:val="24"/>
          <w:lang w:eastAsia="zh-CN" w:bidi="hi-IN"/>
        </w:rPr>
        <w:t>essu</w:t>
      </w:r>
      <w:r w:rsidR="00A2639B" w:rsidRPr="00A2639B">
        <w:rPr>
          <w:rFonts w:ascii="Times New Roman" w:eastAsia="Arial Unicode MS" w:hAnsi="Times New Roman"/>
          <w:b/>
          <w:i/>
          <w:color w:val="0033CC"/>
          <w:kern w:val="2"/>
          <w:sz w:val="24"/>
          <w:szCs w:val="24"/>
          <w:lang w:eastAsia="zh-CN" w:bidi="hi-IN"/>
        </w:rPr>
        <w:t>n rischio per mamme e nascituri</w:t>
      </w:r>
    </w:p>
    <w:p w:rsidR="00B0282D" w:rsidRPr="00A2639B" w:rsidRDefault="00A2639B"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Ema: q</w:t>
      </w:r>
      <w:r w:rsidR="00B0282D" w:rsidRPr="00A2639B">
        <w:rPr>
          <w:rFonts w:ascii="Times New Roman" w:eastAsia="Arial Unicode MS" w:hAnsi="Times New Roman"/>
          <w:b/>
          <w:i/>
          <w:color w:val="0033CC"/>
          <w:kern w:val="2"/>
          <w:sz w:val="24"/>
          <w:szCs w:val="24"/>
          <w:lang w:eastAsia="zh-CN" w:bidi="hi-IN"/>
        </w:rPr>
        <w:t>uarta dose ragionevole per fragili, non per popolazione gene</w:t>
      </w:r>
      <w:r w:rsidRPr="00A2639B">
        <w:rPr>
          <w:rFonts w:ascii="Times New Roman" w:eastAsia="Arial Unicode MS" w:hAnsi="Times New Roman"/>
          <w:b/>
          <w:i/>
          <w:color w:val="0033CC"/>
          <w:kern w:val="2"/>
          <w:sz w:val="24"/>
          <w:szCs w:val="24"/>
          <w:lang w:eastAsia="zh-CN" w:bidi="hi-IN"/>
        </w:rPr>
        <w:t>rale</w:t>
      </w:r>
    </w:p>
    <w:p w:rsidR="00A2639B"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Cure domiciliari </w:t>
      </w: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xml:space="preserve">. Il Consiglio di Stato sospende la sentenza del Tar Lazio </w:t>
      </w:r>
    </w:p>
    <w:p w:rsidR="00B0282D" w:rsidRPr="00A2639B" w:rsidRDefault="00A2639B"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Rapporto Crea Sanità: p</w:t>
      </w:r>
      <w:r w:rsidR="00B0282D" w:rsidRPr="00A2639B">
        <w:rPr>
          <w:rFonts w:ascii="Times New Roman" w:eastAsia="Arial Unicode MS" w:hAnsi="Times New Roman"/>
          <w:b/>
          <w:i/>
          <w:color w:val="0033CC"/>
          <w:kern w:val="2"/>
          <w:sz w:val="24"/>
          <w:szCs w:val="24"/>
          <w:lang w:eastAsia="zh-CN" w:bidi="hi-IN"/>
        </w:rPr>
        <w:t>er 630 mil</w:t>
      </w:r>
      <w:r w:rsidRPr="00A2639B">
        <w:rPr>
          <w:rFonts w:ascii="Times New Roman" w:eastAsia="Arial Unicode MS" w:hAnsi="Times New Roman"/>
          <w:b/>
          <w:i/>
          <w:color w:val="0033CC"/>
          <w:kern w:val="2"/>
          <w:sz w:val="24"/>
          <w:szCs w:val="24"/>
          <w:lang w:eastAsia="zh-CN" w:bidi="hi-IN"/>
        </w:rPr>
        <w:t xml:space="preserve">a famiglie spese insostenibili </w:t>
      </w:r>
      <w:r w:rsidR="00B0282D" w:rsidRPr="00A2639B">
        <w:rPr>
          <w:rFonts w:ascii="Times New Roman" w:eastAsia="Arial Unicode MS" w:hAnsi="Times New Roman"/>
          <w:b/>
          <w:i/>
          <w:color w:val="0033CC"/>
          <w:kern w:val="2"/>
          <w:sz w:val="24"/>
          <w:szCs w:val="24"/>
          <w:lang w:eastAsia="zh-CN" w:bidi="hi-IN"/>
        </w:rPr>
        <w:t>cambiato con la tecnocrazia</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Sangue coagulato e donatori vaccinati. Avis dice basta alle </w:t>
      </w:r>
      <w:proofErr w:type="spellStart"/>
      <w:r w:rsidRPr="00A2639B">
        <w:rPr>
          <w:rFonts w:ascii="Times New Roman" w:eastAsia="Arial Unicode MS" w:hAnsi="Times New Roman"/>
          <w:b/>
          <w:i/>
          <w:color w:val="0033CC"/>
          <w:kern w:val="2"/>
          <w:sz w:val="24"/>
          <w:szCs w:val="24"/>
          <w:lang w:eastAsia="zh-CN" w:bidi="hi-IN"/>
        </w:rPr>
        <w:t>fake</w:t>
      </w:r>
      <w:proofErr w:type="spellEnd"/>
      <w:r w:rsidRPr="00A2639B">
        <w:rPr>
          <w:rFonts w:ascii="Times New Roman" w:eastAsia="Arial Unicode MS" w:hAnsi="Times New Roman"/>
          <w:b/>
          <w:i/>
          <w:color w:val="0033CC"/>
          <w:kern w:val="2"/>
          <w:sz w:val="24"/>
          <w:szCs w:val="24"/>
          <w:lang w:eastAsia="zh-CN" w:bidi="hi-IN"/>
        </w:rPr>
        <w:t xml:space="preserve"> news sul </w:t>
      </w:r>
      <w:proofErr w:type="spellStart"/>
      <w:r w:rsidRPr="00A2639B">
        <w:rPr>
          <w:rFonts w:ascii="Times New Roman" w:eastAsia="Arial Unicode MS" w:hAnsi="Times New Roman"/>
          <w:b/>
          <w:i/>
          <w:color w:val="0033CC"/>
          <w:kern w:val="2"/>
          <w:sz w:val="24"/>
          <w:szCs w:val="24"/>
          <w:lang w:eastAsia="zh-CN" w:bidi="hi-IN"/>
        </w:rPr>
        <w:t>Covid</w:t>
      </w:r>
      <w:proofErr w:type="spellEnd"/>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L</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Inps si corregge, le maggiorazioni delle pensioni non verranno più computate nell</w:t>
      </w:r>
      <w:r w:rsidR="0066190F">
        <w:rPr>
          <w:rFonts w:ascii="Times New Roman" w:eastAsia="Arial Unicode MS" w:hAnsi="Times New Roman"/>
          <w:b/>
          <w:i/>
          <w:color w:val="0033CC"/>
          <w:kern w:val="2"/>
          <w:sz w:val="24"/>
          <w:szCs w:val="24"/>
          <w:lang w:eastAsia="zh-CN" w:bidi="hi-IN"/>
        </w:rPr>
        <w:t>’</w:t>
      </w:r>
      <w:proofErr w:type="spellStart"/>
      <w:r w:rsidRPr="00A2639B">
        <w:rPr>
          <w:rFonts w:ascii="Times New Roman" w:eastAsia="Arial Unicode MS" w:hAnsi="Times New Roman"/>
          <w:b/>
          <w:i/>
          <w:color w:val="0033CC"/>
          <w:kern w:val="2"/>
          <w:sz w:val="24"/>
          <w:szCs w:val="24"/>
          <w:lang w:eastAsia="zh-CN" w:bidi="hi-IN"/>
        </w:rPr>
        <w:t>Isee</w:t>
      </w:r>
      <w:proofErr w:type="spellEnd"/>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Medicina generale. Siglata la nuova convenzione (ma è già scaduta). Ecco tutte le novità</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Sanità privata. Fp Cgil promuove inchiesta su condizione lavorativa medici</w:t>
      </w:r>
    </w:p>
    <w:p w:rsidR="00A2639B" w:rsidRPr="00A2639B" w:rsidRDefault="00A2639B"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I</w:t>
      </w:r>
      <w:r w:rsidR="00B0282D" w:rsidRPr="00A2639B">
        <w:rPr>
          <w:rFonts w:ascii="Times New Roman" w:eastAsia="Arial Unicode MS" w:hAnsi="Times New Roman"/>
          <w:b/>
          <w:i/>
          <w:color w:val="0033CC"/>
          <w:kern w:val="2"/>
          <w:sz w:val="24"/>
          <w:szCs w:val="24"/>
          <w:lang w:eastAsia="zh-CN" w:bidi="hi-IN"/>
        </w:rPr>
        <w:t xml:space="preserve"> di</w:t>
      </w:r>
      <w:r w:rsidRPr="00A2639B">
        <w:rPr>
          <w:rFonts w:ascii="Times New Roman" w:eastAsia="Arial Unicode MS" w:hAnsi="Times New Roman"/>
          <w:b/>
          <w:i/>
          <w:color w:val="0033CC"/>
          <w:kern w:val="2"/>
          <w:sz w:val="24"/>
          <w:szCs w:val="24"/>
          <w:lang w:eastAsia="zh-CN" w:bidi="hi-IN"/>
        </w:rPr>
        <w:t xml:space="preserve">pendenti della sanità italiana </w:t>
      </w:r>
      <w:r w:rsidR="00B0282D" w:rsidRPr="00A2639B">
        <w:rPr>
          <w:rFonts w:ascii="Times New Roman" w:eastAsia="Arial Unicode MS" w:hAnsi="Times New Roman"/>
          <w:b/>
          <w:i/>
          <w:color w:val="0033CC"/>
          <w:kern w:val="2"/>
          <w:sz w:val="24"/>
          <w:szCs w:val="24"/>
          <w:lang w:eastAsia="zh-CN" w:bidi="hi-IN"/>
        </w:rPr>
        <w:t>in aumento nel privato e in calo nel pubblico</w:t>
      </w:r>
      <w:r w:rsidRPr="00A2639B">
        <w:rPr>
          <w:rFonts w:ascii="Times New Roman" w:eastAsia="Arial Unicode MS" w:hAnsi="Times New Roman"/>
          <w:b/>
          <w:i/>
          <w:color w:val="0033CC"/>
          <w:kern w:val="2"/>
          <w:sz w:val="24"/>
          <w:szCs w:val="24"/>
          <w:lang w:eastAsia="zh-CN" w:bidi="hi-IN"/>
        </w:rPr>
        <w:t xml:space="preserve"> </w:t>
      </w:r>
    </w:p>
    <w:p w:rsidR="00A2639B" w:rsidRPr="00A2639B" w:rsidRDefault="00A2639B"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Federsanità</w:t>
      </w:r>
      <w:proofErr w:type="spellEnd"/>
      <w:r w:rsidRPr="00A2639B">
        <w:rPr>
          <w:rFonts w:ascii="Times New Roman" w:eastAsia="Arial Unicode MS" w:hAnsi="Times New Roman"/>
          <w:b/>
          <w:i/>
          <w:color w:val="0033CC"/>
          <w:kern w:val="2"/>
          <w:sz w:val="24"/>
          <w:szCs w:val="24"/>
          <w:lang w:eastAsia="zh-CN" w:bidi="hi-IN"/>
        </w:rPr>
        <w:t>: c</w:t>
      </w:r>
      <w:r w:rsidR="00B0282D" w:rsidRPr="00A2639B">
        <w:rPr>
          <w:rFonts w:ascii="Times New Roman" w:eastAsia="Arial Unicode MS" w:hAnsi="Times New Roman"/>
          <w:b/>
          <w:i/>
          <w:color w:val="0033CC"/>
          <w:kern w:val="2"/>
          <w:sz w:val="24"/>
          <w:szCs w:val="24"/>
          <w:lang w:eastAsia="zh-CN" w:bidi="hi-IN"/>
        </w:rPr>
        <w:t>i sono circa 13 mln di abitanti ch</w:t>
      </w:r>
      <w:r w:rsidRPr="00A2639B">
        <w:rPr>
          <w:rFonts w:ascii="Times New Roman" w:eastAsia="Arial Unicode MS" w:hAnsi="Times New Roman"/>
          <w:b/>
          <w:i/>
          <w:color w:val="0033CC"/>
          <w:kern w:val="2"/>
          <w:sz w:val="24"/>
          <w:szCs w:val="24"/>
          <w:lang w:eastAsia="zh-CN" w:bidi="hi-IN"/>
        </w:rPr>
        <w:t xml:space="preserve">e hanno difficoltà di accesso al </w:t>
      </w:r>
      <w:proofErr w:type="spellStart"/>
      <w:r w:rsidRPr="00A2639B">
        <w:rPr>
          <w:rFonts w:ascii="Times New Roman" w:eastAsia="Arial Unicode MS" w:hAnsi="Times New Roman"/>
          <w:b/>
          <w:i/>
          <w:color w:val="0033CC"/>
          <w:kern w:val="2"/>
          <w:sz w:val="24"/>
          <w:szCs w:val="24"/>
          <w:lang w:eastAsia="zh-CN" w:bidi="hi-IN"/>
        </w:rPr>
        <w:t>Ssn</w:t>
      </w:r>
      <w:proofErr w:type="spellEnd"/>
      <w:r w:rsidRPr="00A2639B">
        <w:rPr>
          <w:rFonts w:ascii="Times New Roman" w:eastAsia="Arial Unicode MS" w:hAnsi="Times New Roman"/>
          <w:b/>
          <w:i/>
          <w:color w:val="0033CC"/>
          <w:kern w:val="2"/>
          <w:sz w:val="24"/>
          <w:szCs w:val="24"/>
          <w:lang w:eastAsia="zh-CN" w:bidi="hi-IN"/>
        </w:rPr>
        <w:t xml:space="preserve">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Piano Nazionale Esiti: sanità pubblica e privata a confronto</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Pnrr</w:t>
      </w:r>
      <w:proofErr w:type="spellEnd"/>
      <w:r w:rsidRPr="00A2639B">
        <w:rPr>
          <w:rFonts w:ascii="Times New Roman" w:eastAsia="Arial Unicode MS" w:hAnsi="Times New Roman"/>
          <w:b/>
          <w:i/>
          <w:color w:val="0033CC"/>
          <w:kern w:val="2"/>
          <w:sz w:val="24"/>
          <w:szCs w:val="24"/>
          <w:lang w:eastAsia="zh-CN" w:bidi="hi-IN"/>
        </w:rPr>
        <w:t xml:space="preserve">. Sei mosse per gestire il </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cambiamento organizzativo</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 xml:space="preserve"> necessario del sistema sanitario</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Personale </w:t>
      </w:r>
      <w:proofErr w:type="spellStart"/>
      <w:r w:rsidRPr="00A2639B">
        <w:rPr>
          <w:rFonts w:ascii="Times New Roman" w:eastAsia="Arial Unicode MS" w:hAnsi="Times New Roman"/>
          <w:b/>
          <w:i/>
          <w:color w:val="0033CC"/>
          <w:kern w:val="2"/>
          <w:sz w:val="24"/>
          <w:szCs w:val="24"/>
          <w:lang w:eastAsia="zh-CN" w:bidi="hi-IN"/>
        </w:rPr>
        <w:t>Ssn</w:t>
      </w:r>
      <w:proofErr w:type="spellEnd"/>
      <w:r w:rsidRPr="00A2639B">
        <w:rPr>
          <w:rFonts w:ascii="Times New Roman" w:eastAsia="Arial Unicode MS" w:hAnsi="Times New Roman"/>
          <w:b/>
          <w:i/>
          <w:color w:val="0033CC"/>
          <w:kern w:val="2"/>
          <w:sz w:val="24"/>
          <w:szCs w:val="24"/>
          <w:lang w:eastAsia="zh-CN" w:bidi="hi-IN"/>
        </w:rPr>
        <w:t>. Una sanità sempre più al femminile: il 68% è donna</w:t>
      </w:r>
    </w:p>
    <w:p w:rsidR="00B0282D" w:rsidRPr="00A2639B" w:rsidRDefault="00A2639B"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Fp Cgil Medici: e</w:t>
      </w:r>
      <w:r w:rsidR="00B0282D" w:rsidRPr="00A2639B">
        <w:rPr>
          <w:rFonts w:ascii="Times New Roman" w:eastAsia="Arial Unicode MS" w:hAnsi="Times New Roman"/>
          <w:b/>
          <w:i/>
          <w:color w:val="0033CC"/>
          <w:kern w:val="2"/>
          <w:sz w:val="24"/>
          <w:szCs w:val="24"/>
          <w:lang w:eastAsia="zh-CN" w:bidi="hi-IN"/>
        </w:rPr>
        <w:t xml:space="preserve">cco perché non abbiamo </w:t>
      </w:r>
      <w:r w:rsidRPr="00A2639B">
        <w:rPr>
          <w:rFonts w:ascii="Times New Roman" w:eastAsia="Arial Unicode MS" w:hAnsi="Times New Roman"/>
          <w:b/>
          <w:i/>
          <w:color w:val="0033CC"/>
          <w:kern w:val="2"/>
          <w:sz w:val="24"/>
          <w:szCs w:val="24"/>
          <w:lang w:eastAsia="zh-CN" w:bidi="hi-IN"/>
        </w:rPr>
        <w:t>firmato la nuova convenzione</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Lombardia</w:t>
      </w:r>
      <w:r w:rsidR="00A2639B" w:rsidRPr="00A2639B">
        <w:rPr>
          <w:rFonts w:ascii="Times New Roman" w:eastAsia="Arial Unicode MS" w:hAnsi="Times New Roman"/>
          <w:b/>
          <w:i/>
          <w:color w:val="0033CC"/>
          <w:kern w:val="2"/>
          <w:sz w:val="24"/>
          <w:szCs w:val="24"/>
          <w:lang w:eastAsia="zh-CN" w:bidi="hi-IN"/>
        </w:rPr>
        <w:t>. S</w:t>
      </w:r>
      <w:r w:rsidRPr="00A2639B">
        <w:rPr>
          <w:rFonts w:ascii="Times New Roman" w:eastAsia="Arial Unicode MS" w:hAnsi="Times New Roman"/>
          <w:b/>
          <w:i/>
          <w:color w:val="0033CC"/>
          <w:kern w:val="2"/>
          <w:sz w:val="24"/>
          <w:szCs w:val="24"/>
          <w:lang w:eastAsia="zh-CN" w:bidi="hi-IN"/>
        </w:rPr>
        <w:t xml:space="preserve">tudio fattibilità per </w:t>
      </w:r>
      <w:r w:rsidR="0066190F">
        <w:rPr>
          <w:rFonts w:ascii="Times New Roman" w:eastAsia="Arial Unicode MS" w:hAnsi="Times New Roman"/>
          <w:b/>
          <w:i/>
          <w:color w:val="0033CC"/>
          <w:kern w:val="2"/>
          <w:sz w:val="24"/>
          <w:szCs w:val="24"/>
          <w:lang w:eastAsia="zh-CN" w:bidi="hi-IN"/>
        </w:rPr>
        <w:t>“</w:t>
      </w:r>
      <w:proofErr w:type="spellStart"/>
      <w:r w:rsidRPr="00A2639B">
        <w:rPr>
          <w:rFonts w:ascii="Times New Roman" w:eastAsia="Arial Unicode MS" w:hAnsi="Times New Roman"/>
          <w:b/>
          <w:i/>
          <w:color w:val="0033CC"/>
          <w:kern w:val="2"/>
          <w:sz w:val="24"/>
          <w:szCs w:val="24"/>
          <w:lang w:eastAsia="zh-CN" w:bidi="hi-IN"/>
        </w:rPr>
        <w:t>Hub</w:t>
      </w:r>
      <w:proofErr w:type="spellEnd"/>
      <w:r w:rsidRPr="00A2639B">
        <w:rPr>
          <w:rFonts w:ascii="Times New Roman" w:eastAsia="Arial Unicode MS" w:hAnsi="Times New Roman"/>
          <w:b/>
          <w:i/>
          <w:color w:val="0033CC"/>
          <w:kern w:val="2"/>
          <w:sz w:val="24"/>
          <w:szCs w:val="24"/>
          <w:lang w:eastAsia="zh-CN" w:bidi="hi-IN"/>
        </w:rPr>
        <w:t xml:space="preserve"> regionale per le emergenza sanitarie</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 xml:space="preserve">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Omicron. </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Fatti e miti</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 xml:space="preserve"> sulla nuova variante. Il vademecum dell</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Oms contro le bufale in rete</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Disturbi alimentari. </w:t>
      </w:r>
      <w:proofErr w:type="spellStart"/>
      <w:r w:rsidRPr="00A2639B">
        <w:rPr>
          <w:rFonts w:ascii="Times New Roman" w:eastAsia="Arial Unicode MS" w:hAnsi="Times New Roman"/>
          <w:b/>
          <w:i/>
          <w:color w:val="0033CC"/>
          <w:kern w:val="2"/>
          <w:sz w:val="24"/>
          <w:szCs w:val="24"/>
          <w:lang w:eastAsia="zh-CN" w:bidi="hi-IN"/>
        </w:rPr>
        <w:t>Dall</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Iss</w:t>
      </w:r>
      <w:proofErr w:type="spellEnd"/>
      <w:r w:rsidRPr="00A2639B">
        <w:rPr>
          <w:rFonts w:ascii="Times New Roman" w:eastAsia="Arial Unicode MS" w:hAnsi="Times New Roman"/>
          <w:b/>
          <w:i/>
          <w:color w:val="0033CC"/>
          <w:kern w:val="2"/>
          <w:sz w:val="24"/>
          <w:szCs w:val="24"/>
          <w:lang w:eastAsia="zh-CN" w:bidi="hi-IN"/>
        </w:rPr>
        <w:t xml:space="preserve"> la prim</w:t>
      </w:r>
      <w:r w:rsidR="00A2639B" w:rsidRPr="00A2639B">
        <w:rPr>
          <w:rFonts w:ascii="Times New Roman" w:eastAsia="Arial Unicode MS" w:hAnsi="Times New Roman"/>
          <w:b/>
          <w:i/>
          <w:color w:val="0033CC"/>
          <w:kern w:val="2"/>
          <w:sz w:val="24"/>
          <w:szCs w:val="24"/>
          <w:lang w:eastAsia="zh-CN" w:bidi="hi-IN"/>
        </w:rPr>
        <w:t xml:space="preserve">a mappatura dei Centri del </w:t>
      </w:r>
      <w:proofErr w:type="spellStart"/>
      <w:r w:rsidR="00A2639B" w:rsidRPr="00A2639B">
        <w:rPr>
          <w:rFonts w:ascii="Times New Roman" w:eastAsia="Arial Unicode MS" w:hAnsi="Times New Roman"/>
          <w:b/>
          <w:i/>
          <w:color w:val="0033CC"/>
          <w:kern w:val="2"/>
          <w:sz w:val="24"/>
          <w:szCs w:val="24"/>
          <w:lang w:eastAsia="zh-CN" w:bidi="hi-IN"/>
        </w:rPr>
        <w:t>Ssn</w:t>
      </w:r>
      <w:proofErr w:type="spellEnd"/>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Medicin</w:t>
      </w:r>
      <w:r w:rsidR="00A2639B" w:rsidRPr="00A2639B">
        <w:rPr>
          <w:rFonts w:ascii="Times New Roman" w:eastAsia="Arial Unicode MS" w:hAnsi="Times New Roman"/>
          <w:b/>
          <w:i/>
          <w:color w:val="0033CC"/>
          <w:kern w:val="2"/>
          <w:sz w:val="24"/>
          <w:szCs w:val="24"/>
          <w:lang w:eastAsia="zh-CN" w:bidi="hi-IN"/>
        </w:rPr>
        <w:t xml:space="preserve">a generale. Tra </w:t>
      </w:r>
      <w:r w:rsidRPr="00A2639B">
        <w:rPr>
          <w:rFonts w:ascii="Times New Roman" w:eastAsia="Arial Unicode MS" w:hAnsi="Times New Roman"/>
          <w:b/>
          <w:i/>
          <w:color w:val="0033CC"/>
          <w:kern w:val="2"/>
          <w:sz w:val="24"/>
          <w:szCs w:val="24"/>
          <w:lang w:eastAsia="zh-CN" w:bidi="hi-IN"/>
        </w:rPr>
        <w:t>le Regioni non c</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è accordo sul document</w:t>
      </w:r>
      <w:r w:rsidR="00A2639B" w:rsidRPr="00A2639B">
        <w:rPr>
          <w:rFonts w:ascii="Times New Roman" w:eastAsia="Arial Unicode MS" w:hAnsi="Times New Roman"/>
          <w:b/>
          <w:i/>
          <w:color w:val="0033CC"/>
          <w:kern w:val="2"/>
          <w:sz w:val="24"/>
          <w:szCs w:val="24"/>
          <w:lang w:eastAsia="zh-CN" w:bidi="hi-IN"/>
        </w:rPr>
        <w:t xml:space="preserve">o di Ministero e Assessori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xml:space="preserve">. </w:t>
      </w:r>
      <w:r w:rsidR="00A2639B" w:rsidRPr="00A2639B">
        <w:rPr>
          <w:rFonts w:ascii="Times New Roman" w:eastAsia="Arial Unicode MS" w:hAnsi="Times New Roman"/>
          <w:b/>
          <w:i/>
          <w:color w:val="0033CC"/>
          <w:kern w:val="2"/>
          <w:sz w:val="24"/>
          <w:szCs w:val="24"/>
          <w:lang w:eastAsia="zh-CN" w:bidi="hi-IN"/>
        </w:rPr>
        <w:t xml:space="preserve">Regioni. </w:t>
      </w:r>
      <w:r w:rsidRPr="00A2639B">
        <w:rPr>
          <w:rFonts w:ascii="Times New Roman" w:eastAsia="Arial Unicode MS" w:hAnsi="Times New Roman"/>
          <w:b/>
          <w:i/>
          <w:color w:val="0033CC"/>
          <w:kern w:val="2"/>
          <w:sz w:val="24"/>
          <w:szCs w:val="24"/>
          <w:lang w:eastAsia="zh-CN" w:bidi="hi-IN"/>
        </w:rPr>
        <w:t>Ecco le nuove proposte</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lastRenderedPageBreak/>
        <w:t>Cov</w:t>
      </w:r>
      <w:r w:rsidR="00A2639B" w:rsidRPr="00A2639B">
        <w:rPr>
          <w:rFonts w:ascii="Times New Roman" w:eastAsia="Arial Unicode MS" w:hAnsi="Times New Roman"/>
          <w:b/>
          <w:i/>
          <w:color w:val="0033CC"/>
          <w:kern w:val="2"/>
          <w:sz w:val="24"/>
          <w:szCs w:val="24"/>
          <w:lang w:eastAsia="zh-CN" w:bidi="hi-IN"/>
        </w:rPr>
        <w:t>id</w:t>
      </w:r>
      <w:proofErr w:type="spellEnd"/>
      <w:r w:rsidR="00A2639B" w:rsidRPr="00A2639B">
        <w:rPr>
          <w:rFonts w:ascii="Times New Roman" w:eastAsia="Arial Unicode MS" w:hAnsi="Times New Roman"/>
          <w:b/>
          <w:i/>
          <w:color w:val="0033CC"/>
          <w:kern w:val="2"/>
          <w:sz w:val="24"/>
          <w:szCs w:val="24"/>
          <w:lang w:eastAsia="zh-CN" w:bidi="hi-IN"/>
        </w:rPr>
        <w:t xml:space="preserve">. Rapporto </w:t>
      </w:r>
      <w:proofErr w:type="spellStart"/>
      <w:r w:rsidR="00A2639B" w:rsidRPr="00A2639B">
        <w:rPr>
          <w:rFonts w:ascii="Times New Roman" w:eastAsia="Arial Unicode MS" w:hAnsi="Times New Roman"/>
          <w:b/>
          <w:i/>
          <w:color w:val="0033CC"/>
          <w:kern w:val="2"/>
          <w:sz w:val="24"/>
          <w:szCs w:val="24"/>
          <w:lang w:eastAsia="zh-CN" w:bidi="hi-IN"/>
        </w:rPr>
        <w:t>Iss</w:t>
      </w:r>
      <w:proofErr w:type="spellEnd"/>
      <w:r w:rsidR="00A2639B" w:rsidRPr="00A2639B">
        <w:rPr>
          <w:rFonts w:ascii="Times New Roman" w:eastAsia="Arial Unicode MS" w:hAnsi="Times New Roman"/>
          <w:b/>
          <w:i/>
          <w:color w:val="0033CC"/>
          <w:kern w:val="2"/>
          <w:sz w:val="24"/>
          <w:szCs w:val="24"/>
          <w:lang w:eastAsia="zh-CN" w:bidi="hi-IN"/>
        </w:rPr>
        <w:t xml:space="preserve"> su mortalità</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L</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uomo post-pandemia è più fobico e aggressivo</w:t>
      </w:r>
    </w:p>
    <w:p w:rsidR="00A2639B"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Me</w:t>
      </w:r>
      <w:r w:rsidR="00A2639B" w:rsidRPr="00A2639B">
        <w:rPr>
          <w:rFonts w:ascii="Times New Roman" w:eastAsia="Arial Unicode MS" w:hAnsi="Times New Roman"/>
          <w:b/>
          <w:i/>
          <w:color w:val="0033CC"/>
          <w:kern w:val="2"/>
          <w:sz w:val="24"/>
          <w:szCs w:val="24"/>
          <w:lang w:eastAsia="zh-CN" w:bidi="hi-IN"/>
        </w:rPr>
        <w:t xml:space="preserve">dici di famiglia. Speranza: </w:t>
      </w:r>
      <w:r w:rsidRPr="00A2639B">
        <w:rPr>
          <w:rFonts w:ascii="Times New Roman" w:eastAsia="Arial Unicode MS" w:hAnsi="Times New Roman"/>
          <w:b/>
          <w:i/>
          <w:color w:val="0033CC"/>
          <w:kern w:val="2"/>
          <w:sz w:val="24"/>
          <w:szCs w:val="24"/>
          <w:lang w:eastAsia="zh-CN" w:bidi="hi-IN"/>
        </w:rPr>
        <w:t>no alla dipendenza</w:t>
      </w:r>
      <w:r w:rsidR="00A2639B" w:rsidRPr="00A2639B">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 xml:space="preserve"> ma tra le Regioni ancora non c</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è</w:t>
      </w:r>
      <w:r w:rsidRPr="00A2639B">
        <w:rPr>
          <w:rFonts w:ascii="Times New Roman" w:eastAsia="Arial Unicode MS" w:hAnsi="Times New Roman"/>
          <w:b/>
          <w:i/>
          <w:color w:val="0033CC"/>
          <w:kern w:val="2"/>
          <w:sz w:val="24"/>
          <w:szCs w:val="24"/>
          <w:lang w:eastAsia="zh-CN" w:bidi="hi-IN"/>
        </w:rPr>
        <w:t xml:space="preserve"> </w:t>
      </w:r>
      <w:r w:rsidR="00A2639B" w:rsidRPr="00A2639B">
        <w:rPr>
          <w:rFonts w:ascii="Times New Roman" w:eastAsia="Arial Unicode MS" w:hAnsi="Times New Roman"/>
          <w:b/>
          <w:i/>
          <w:color w:val="0033CC"/>
          <w:kern w:val="2"/>
          <w:sz w:val="24"/>
          <w:szCs w:val="24"/>
          <w:lang w:eastAsia="zh-CN" w:bidi="hi-IN"/>
        </w:rPr>
        <w:t xml:space="preserve">accordo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Una donna su sei partorisce con il </w:t>
      </w: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xml:space="preserve">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Come ci prepariamo ad affrontare la Demenza?</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xml:space="preserve">. In Gazzetta il </w:t>
      </w:r>
      <w:r w:rsidR="00A2639B" w:rsidRPr="00A2639B">
        <w:rPr>
          <w:rFonts w:ascii="Times New Roman" w:eastAsia="Arial Unicode MS" w:hAnsi="Times New Roman"/>
          <w:b/>
          <w:i/>
          <w:color w:val="0033CC"/>
          <w:kern w:val="2"/>
          <w:sz w:val="24"/>
          <w:szCs w:val="24"/>
          <w:lang w:eastAsia="zh-CN" w:bidi="hi-IN"/>
        </w:rPr>
        <w:t>DL</w:t>
      </w:r>
      <w:r w:rsidRPr="00A2639B">
        <w:rPr>
          <w:rFonts w:ascii="Times New Roman" w:eastAsia="Arial Unicode MS" w:hAnsi="Times New Roman"/>
          <w:b/>
          <w:i/>
          <w:color w:val="0033CC"/>
          <w:kern w:val="2"/>
          <w:sz w:val="24"/>
          <w:szCs w:val="24"/>
          <w:lang w:eastAsia="zh-CN" w:bidi="hi-IN"/>
        </w:rPr>
        <w:t xml:space="preserve"> </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sostegni ter</w:t>
      </w:r>
      <w:r w:rsidR="0066190F">
        <w:rPr>
          <w:rFonts w:ascii="Times New Roman" w:eastAsia="Arial Unicode MS" w:hAnsi="Times New Roman"/>
          <w:b/>
          <w:i/>
          <w:color w:val="0033CC"/>
          <w:kern w:val="2"/>
          <w:sz w:val="24"/>
          <w:szCs w:val="24"/>
          <w:lang w:eastAsia="zh-CN" w:bidi="hi-IN"/>
        </w:rPr>
        <w:t>”</w:t>
      </w:r>
      <w:r w:rsidRPr="00A2639B">
        <w:rPr>
          <w:rFonts w:ascii="Times New Roman" w:eastAsia="Arial Unicode MS" w:hAnsi="Times New Roman"/>
          <w:b/>
          <w:i/>
          <w:color w:val="0033CC"/>
          <w:kern w:val="2"/>
          <w:sz w:val="24"/>
          <w:szCs w:val="24"/>
          <w:lang w:eastAsia="zh-CN" w:bidi="hi-IN"/>
        </w:rPr>
        <w:t xml:space="preserve"> con gli indennizzi ai danneggiati dai vaccini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Il nuovo antivirale Pfizer disponibile in Italia nella prima settimana di febbraio</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Non autosufficienza. Ecco la </w:t>
      </w:r>
      <w:proofErr w:type="spellStart"/>
      <w:r w:rsidR="00A2639B" w:rsidRPr="00A2639B">
        <w:rPr>
          <w:rFonts w:ascii="Times New Roman" w:eastAsia="Arial Unicode MS" w:hAnsi="Times New Roman"/>
          <w:b/>
          <w:i/>
          <w:color w:val="0033CC"/>
          <w:kern w:val="2"/>
          <w:sz w:val="24"/>
          <w:szCs w:val="24"/>
          <w:lang w:eastAsia="zh-CN" w:bidi="hi-IN"/>
        </w:rPr>
        <w:t>PdL</w:t>
      </w:r>
      <w:proofErr w:type="spellEnd"/>
      <w:r w:rsidRPr="00A2639B">
        <w:rPr>
          <w:rFonts w:ascii="Times New Roman" w:eastAsia="Arial Unicode MS" w:hAnsi="Times New Roman"/>
          <w:b/>
          <w:i/>
          <w:color w:val="0033CC"/>
          <w:kern w:val="2"/>
          <w:sz w:val="24"/>
          <w:szCs w:val="24"/>
          <w:lang w:eastAsia="zh-CN" w:bidi="hi-IN"/>
        </w:rPr>
        <w:t xml:space="preserve"> delega d</w:t>
      </w:r>
      <w:r w:rsidR="00A2639B" w:rsidRPr="00A2639B">
        <w:rPr>
          <w:rFonts w:ascii="Times New Roman" w:eastAsia="Arial Unicode MS" w:hAnsi="Times New Roman"/>
          <w:b/>
          <w:i/>
          <w:color w:val="0033CC"/>
          <w:kern w:val="2"/>
          <w:sz w:val="24"/>
          <w:szCs w:val="24"/>
          <w:lang w:eastAsia="zh-CN" w:bidi="hi-IN"/>
        </w:rPr>
        <w:t>e</w:t>
      </w:r>
      <w:r w:rsidRPr="00A2639B">
        <w:rPr>
          <w:rFonts w:ascii="Times New Roman" w:eastAsia="Arial Unicode MS" w:hAnsi="Times New Roman"/>
          <w:b/>
          <w:i/>
          <w:color w:val="0033CC"/>
          <w:kern w:val="2"/>
          <w:sz w:val="24"/>
          <w:szCs w:val="24"/>
          <w:lang w:eastAsia="zh-CN" w:bidi="hi-IN"/>
        </w:rPr>
        <w:t xml:space="preserve">lla Commissione presieduta </w:t>
      </w:r>
      <w:r w:rsidR="00A2639B">
        <w:rPr>
          <w:rFonts w:ascii="Times New Roman" w:eastAsia="Arial Unicode MS" w:hAnsi="Times New Roman"/>
          <w:b/>
          <w:i/>
          <w:color w:val="0033CC"/>
          <w:kern w:val="2"/>
          <w:sz w:val="24"/>
          <w:szCs w:val="24"/>
          <w:lang w:eastAsia="zh-CN" w:bidi="hi-IN"/>
        </w:rPr>
        <w:t>da Livia</w:t>
      </w:r>
      <w:r w:rsidRPr="00A2639B">
        <w:rPr>
          <w:rFonts w:ascii="Times New Roman" w:eastAsia="Arial Unicode MS" w:hAnsi="Times New Roman"/>
          <w:b/>
          <w:i/>
          <w:color w:val="0033CC"/>
          <w:kern w:val="2"/>
          <w:sz w:val="24"/>
          <w:szCs w:val="24"/>
          <w:lang w:eastAsia="zh-CN" w:bidi="hi-IN"/>
        </w:rPr>
        <w:t xml:space="preserve"> Turco</w:t>
      </w:r>
    </w:p>
    <w:p w:rsidR="00A2639B" w:rsidRPr="00A2639B" w:rsidRDefault="00A2639B"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A2639B">
        <w:rPr>
          <w:rFonts w:ascii="Times New Roman" w:eastAsia="Arial Unicode MS" w:hAnsi="Times New Roman"/>
          <w:b/>
          <w:i/>
          <w:color w:val="0033CC"/>
          <w:kern w:val="2"/>
          <w:sz w:val="24"/>
          <w:szCs w:val="24"/>
          <w:lang w:eastAsia="zh-CN" w:bidi="hi-IN"/>
        </w:rPr>
        <w:t>Covid</w:t>
      </w:r>
      <w:proofErr w:type="spellEnd"/>
      <w:r w:rsidRPr="00A2639B">
        <w:rPr>
          <w:rFonts w:ascii="Times New Roman" w:eastAsia="Arial Unicode MS" w:hAnsi="Times New Roman"/>
          <w:b/>
          <w:i/>
          <w:color w:val="0033CC"/>
          <w:kern w:val="2"/>
          <w:sz w:val="24"/>
          <w:szCs w:val="24"/>
          <w:lang w:eastAsia="zh-CN" w:bidi="hi-IN"/>
        </w:rPr>
        <w:t xml:space="preserve">. </w:t>
      </w:r>
      <w:proofErr w:type="spellStart"/>
      <w:r w:rsidRPr="00A2639B">
        <w:rPr>
          <w:rFonts w:ascii="Times New Roman" w:eastAsia="Arial Unicode MS" w:hAnsi="Times New Roman"/>
          <w:b/>
          <w:i/>
          <w:color w:val="0033CC"/>
          <w:kern w:val="2"/>
          <w:sz w:val="24"/>
          <w:szCs w:val="24"/>
          <w:lang w:eastAsia="zh-CN" w:bidi="hi-IN"/>
        </w:rPr>
        <w:t>Inail</w:t>
      </w:r>
      <w:proofErr w:type="spellEnd"/>
      <w:r w:rsidRPr="00A2639B">
        <w:rPr>
          <w:rFonts w:ascii="Times New Roman" w:eastAsia="Arial Unicode MS" w:hAnsi="Times New Roman"/>
          <w:b/>
          <w:i/>
          <w:color w:val="0033CC"/>
          <w:kern w:val="2"/>
          <w:sz w:val="24"/>
          <w:szCs w:val="24"/>
          <w:lang w:eastAsia="zh-CN" w:bidi="hi-IN"/>
        </w:rPr>
        <w:t>: i</w:t>
      </w:r>
      <w:r w:rsidR="00B0282D" w:rsidRPr="00A2639B">
        <w:rPr>
          <w:rFonts w:ascii="Times New Roman" w:eastAsia="Arial Unicode MS" w:hAnsi="Times New Roman"/>
          <w:b/>
          <w:i/>
          <w:color w:val="0033CC"/>
          <w:kern w:val="2"/>
          <w:sz w:val="24"/>
          <w:szCs w:val="24"/>
          <w:lang w:eastAsia="zh-CN" w:bidi="hi-IN"/>
        </w:rPr>
        <w:t>n media per ogni contagiato un mese di assenza dal posto di lavoro</w:t>
      </w:r>
      <w:r w:rsidRPr="00A2639B">
        <w:rPr>
          <w:rFonts w:ascii="Times New Roman" w:eastAsia="Arial Unicode MS" w:hAnsi="Times New Roman"/>
          <w:b/>
          <w:i/>
          <w:color w:val="0033CC"/>
          <w:kern w:val="2"/>
          <w:sz w:val="24"/>
          <w:szCs w:val="24"/>
          <w:lang w:eastAsia="zh-CN" w:bidi="hi-IN"/>
        </w:rPr>
        <w:t xml:space="preserve"> </w:t>
      </w:r>
    </w:p>
    <w:p w:rsidR="00B0282D" w:rsidRPr="00A2639B" w:rsidRDefault="00B0282D" w:rsidP="00A2639B">
      <w:pPr>
        <w:pStyle w:val="Paragrafoelenco"/>
        <w:widowControl w:val="0"/>
        <w:numPr>
          <w:ilvl w:val="0"/>
          <w:numId w:val="16"/>
        </w:numPr>
        <w:tabs>
          <w:tab w:val="left" w:pos="7371"/>
        </w:tabs>
        <w:suppressAutoHyphens/>
        <w:ind w:left="360"/>
        <w:rPr>
          <w:rFonts w:ascii="Times New Roman" w:eastAsia="Arial Unicode MS" w:hAnsi="Times New Roman"/>
          <w:b/>
          <w:i/>
          <w:color w:val="0033CC"/>
          <w:kern w:val="2"/>
          <w:sz w:val="24"/>
          <w:szCs w:val="24"/>
          <w:lang w:eastAsia="zh-CN" w:bidi="hi-IN"/>
        </w:rPr>
      </w:pPr>
      <w:r w:rsidRPr="00A2639B">
        <w:rPr>
          <w:rFonts w:ascii="Times New Roman" w:eastAsia="Arial Unicode MS" w:hAnsi="Times New Roman"/>
          <w:b/>
          <w:i/>
          <w:color w:val="0033CC"/>
          <w:kern w:val="2"/>
          <w:sz w:val="24"/>
          <w:szCs w:val="24"/>
          <w:lang w:eastAsia="zh-CN" w:bidi="hi-IN"/>
        </w:rPr>
        <w:t xml:space="preserve">Sperimentazioni cliniche e suicidio medicalmente assistito. </w:t>
      </w:r>
      <w:r w:rsidR="00A2639B">
        <w:rPr>
          <w:rFonts w:ascii="Times New Roman" w:eastAsia="Arial Unicode MS" w:hAnsi="Times New Roman"/>
          <w:b/>
          <w:i/>
          <w:color w:val="0033CC"/>
          <w:kern w:val="2"/>
          <w:sz w:val="24"/>
          <w:szCs w:val="24"/>
          <w:lang w:eastAsia="zh-CN" w:bidi="hi-IN"/>
        </w:rPr>
        <w:t>D</w:t>
      </w:r>
      <w:r w:rsidRPr="00A2639B">
        <w:rPr>
          <w:rFonts w:ascii="Times New Roman" w:eastAsia="Arial Unicode MS" w:hAnsi="Times New Roman"/>
          <w:b/>
          <w:i/>
          <w:color w:val="0033CC"/>
          <w:kern w:val="2"/>
          <w:sz w:val="24"/>
          <w:szCs w:val="24"/>
          <w:lang w:eastAsia="zh-CN" w:bidi="hi-IN"/>
        </w:rPr>
        <w:t>ecreto sui comitati etici</w:t>
      </w:r>
    </w:p>
    <w:p w:rsidR="00C56D95" w:rsidRDefault="00C56D95"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Pr="00935D24" w:rsidRDefault="00371DB4"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Dalle agenzie di stampa nazionali:</w:t>
      </w:r>
    </w:p>
    <w:p w:rsidR="00A274E3" w:rsidRPr="00A274E3" w:rsidRDefault="00A274E3" w:rsidP="00571F93">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C56D95" w:rsidRDefault="00935D24" w:rsidP="00C56D9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10</w:t>
      </w:r>
      <w:r w:rsidR="00C56D95">
        <w:rPr>
          <w:rFonts w:ascii="Times New Roman" w:eastAsia="Arial Unicode MS" w:hAnsi="Times New Roman"/>
          <w:b/>
          <w:color w:val="0033CC"/>
          <w:kern w:val="2"/>
          <w:sz w:val="24"/>
          <w:szCs w:val="24"/>
          <w:lang w:eastAsia="zh-CN" w:bidi="hi-IN"/>
        </w:rPr>
        <w:t xml:space="preserve"> gennaio 2022</w:t>
      </w:r>
    </w:p>
    <w:p w:rsidR="004A78FF" w:rsidRPr="004A78FF" w:rsidRDefault="004A78FF" w:rsidP="004A78F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4A78FF">
        <w:rPr>
          <w:rFonts w:ascii="Times New Roman" w:eastAsia="Arial Unicode MS" w:hAnsi="Times New Roman"/>
          <w:b/>
          <w:color w:val="0033CC"/>
          <w:kern w:val="2"/>
          <w:sz w:val="24"/>
          <w:szCs w:val="24"/>
          <w:lang w:eastAsia="zh-CN" w:bidi="hi-IN"/>
        </w:rPr>
        <w:t>Covid</w:t>
      </w:r>
      <w:proofErr w:type="spellEnd"/>
      <w:r w:rsidRPr="004A78FF">
        <w:rPr>
          <w:rFonts w:ascii="Times New Roman" w:eastAsia="Arial Unicode MS" w:hAnsi="Times New Roman"/>
          <w:b/>
          <w:color w:val="0033CC"/>
          <w:kern w:val="2"/>
          <w:sz w:val="24"/>
          <w:szCs w:val="24"/>
          <w:lang w:eastAsia="zh-CN" w:bidi="hi-IN"/>
        </w:rPr>
        <w:t>. Obbligo vaccinazione per tutti gli over 50 e nuove norme per i casi positivi a scuola. Il decreto legge pubblicato in Gazzetta</w:t>
      </w:r>
    </w:p>
    <w:p w:rsidR="00C45F73" w:rsidRDefault="004A78FF" w:rsidP="004A78FF">
      <w:pPr>
        <w:widowControl w:val="0"/>
        <w:tabs>
          <w:tab w:val="left" w:pos="7371"/>
        </w:tabs>
        <w:suppressAutoHyphens/>
        <w:rPr>
          <w:rFonts w:ascii="Times New Roman" w:eastAsia="Arial Unicode MS" w:hAnsi="Times New Roman"/>
          <w:b/>
          <w:color w:val="0033CC"/>
          <w:kern w:val="2"/>
          <w:sz w:val="24"/>
          <w:szCs w:val="24"/>
          <w:lang w:eastAsia="zh-CN" w:bidi="hi-IN"/>
        </w:rPr>
      </w:pPr>
      <w:r w:rsidRPr="001506DE">
        <w:rPr>
          <w:rFonts w:ascii="Times New Roman" w:eastAsia="Arial Unicode MS" w:hAnsi="Times New Roman"/>
          <w:color w:val="0033CC"/>
          <w:kern w:val="2"/>
          <w:sz w:val="24"/>
          <w:szCs w:val="24"/>
          <w:lang w:eastAsia="zh-CN" w:bidi="hi-IN"/>
        </w:rPr>
        <w:t>Pubblicato sulla Gazzetta del 7 gennaio il decreto approvato dal Governo lo scorso 5 gennaio. Sanzione di 100 euro per chi non si vaccina e multa da 600 a 1.500 euro per i lavoratori ultracinquantenni che accedono al lavoro non vaccinati. Per loro anche sospensione dello stipendio fino ad avvenuta vaccinazione. Per la scuola misure diverse per scuole per l</w:t>
      </w:r>
      <w:r w:rsidR="0066190F">
        <w:rPr>
          <w:rFonts w:ascii="Times New Roman" w:eastAsia="Arial Unicode MS" w:hAnsi="Times New Roman"/>
          <w:color w:val="0033CC"/>
          <w:kern w:val="2"/>
          <w:sz w:val="24"/>
          <w:szCs w:val="24"/>
          <w:lang w:eastAsia="zh-CN" w:bidi="hi-IN"/>
        </w:rPr>
        <w:t>’</w:t>
      </w:r>
      <w:r w:rsidRPr="001506DE">
        <w:rPr>
          <w:rFonts w:ascii="Times New Roman" w:eastAsia="Arial Unicode MS" w:hAnsi="Times New Roman"/>
          <w:color w:val="0033CC"/>
          <w:kern w:val="2"/>
          <w:sz w:val="24"/>
          <w:szCs w:val="24"/>
          <w:lang w:eastAsia="zh-CN" w:bidi="hi-IN"/>
        </w:rPr>
        <w:t>infanzia, elementari, medie e superiori</w:t>
      </w:r>
      <w:r w:rsidRPr="004A78FF">
        <w:rPr>
          <w:rFonts w:ascii="Times New Roman" w:eastAsia="Arial Unicode MS" w:hAnsi="Times New Roman"/>
          <w:b/>
          <w:color w:val="0033CC"/>
          <w:kern w:val="2"/>
          <w:sz w:val="24"/>
          <w:szCs w:val="24"/>
          <w:lang w:eastAsia="zh-CN" w:bidi="hi-IN"/>
        </w:rPr>
        <w:t xml:space="preserve">. </w:t>
      </w:r>
      <w:hyperlink r:id="rId9" w:history="1">
        <w:r w:rsidR="001506DE" w:rsidRPr="001506DE">
          <w:rPr>
            <w:rStyle w:val="Collegamentoipertestuale"/>
            <w:rFonts w:ascii="Times New Roman" w:eastAsia="Arial Unicode MS" w:hAnsi="Times New Roman"/>
            <w:b/>
            <w:kern w:val="2"/>
            <w:sz w:val="24"/>
            <w:szCs w:val="24"/>
            <w:lang w:eastAsia="zh-CN" w:bidi="hi-IN"/>
          </w:rPr>
          <w:t>Leggi tutto</w:t>
        </w:r>
      </w:hyperlink>
      <w:r w:rsidR="001506DE">
        <w:rPr>
          <w:rFonts w:ascii="Times New Roman" w:eastAsia="Arial Unicode MS" w:hAnsi="Times New Roman"/>
          <w:b/>
          <w:color w:val="0033CC"/>
          <w:kern w:val="2"/>
          <w:sz w:val="24"/>
          <w:szCs w:val="24"/>
          <w:lang w:eastAsia="zh-CN" w:bidi="hi-IN"/>
        </w:rPr>
        <w:t xml:space="preserve">. </w:t>
      </w:r>
      <w:hyperlink r:id="rId10" w:history="1">
        <w:r w:rsidR="001506DE" w:rsidRPr="001506DE">
          <w:rPr>
            <w:rStyle w:val="Collegamentoipertestuale"/>
            <w:rFonts w:ascii="Times New Roman" w:eastAsia="Arial Unicode MS" w:hAnsi="Times New Roman"/>
            <w:b/>
            <w:kern w:val="2"/>
            <w:sz w:val="24"/>
            <w:szCs w:val="24"/>
            <w:lang w:eastAsia="zh-CN" w:bidi="hi-IN"/>
          </w:rPr>
          <w:t>Link al decreto</w:t>
        </w:r>
      </w:hyperlink>
      <w:r w:rsidR="001506DE">
        <w:rPr>
          <w:rFonts w:ascii="Times New Roman" w:eastAsia="Arial Unicode MS" w:hAnsi="Times New Roman"/>
          <w:b/>
          <w:color w:val="0033CC"/>
          <w:kern w:val="2"/>
          <w:sz w:val="24"/>
          <w:szCs w:val="24"/>
          <w:lang w:eastAsia="zh-CN" w:bidi="hi-IN"/>
        </w:rPr>
        <w:t xml:space="preserve">. </w:t>
      </w:r>
    </w:p>
    <w:p w:rsidR="001506DE" w:rsidRDefault="001506DE"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1506DE" w:rsidRPr="001506DE" w:rsidRDefault="001506DE" w:rsidP="001506D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506DE">
        <w:rPr>
          <w:rFonts w:ascii="Times New Roman" w:eastAsia="Arial Unicode MS" w:hAnsi="Times New Roman"/>
          <w:b/>
          <w:color w:val="0033CC"/>
          <w:kern w:val="2"/>
          <w:sz w:val="24"/>
          <w:szCs w:val="24"/>
          <w:lang w:eastAsia="zh-CN" w:bidi="hi-IN"/>
        </w:rPr>
        <w:t>Pnrr</w:t>
      </w:r>
      <w:proofErr w:type="spellEnd"/>
      <w:r w:rsidRPr="001506DE">
        <w:rPr>
          <w:rFonts w:ascii="Times New Roman" w:eastAsia="Arial Unicode MS" w:hAnsi="Times New Roman"/>
          <w:b/>
          <w:color w:val="0033CC"/>
          <w:kern w:val="2"/>
          <w:sz w:val="24"/>
          <w:szCs w:val="24"/>
          <w:lang w:eastAsia="zh-CN" w:bidi="hi-IN"/>
        </w:rPr>
        <w:t xml:space="preserve">. Dalla riforma delle cure territoriali alla digitalizzazione del </w:t>
      </w:r>
      <w:proofErr w:type="spellStart"/>
      <w:r w:rsidRPr="001506DE">
        <w:rPr>
          <w:rFonts w:ascii="Times New Roman" w:eastAsia="Arial Unicode MS" w:hAnsi="Times New Roman"/>
          <w:b/>
          <w:color w:val="0033CC"/>
          <w:kern w:val="2"/>
          <w:sz w:val="24"/>
          <w:szCs w:val="24"/>
          <w:lang w:eastAsia="zh-CN" w:bidi="hi-IN"/>
        </w:rPr>
        <w:t>Ssn</w:t>
      </w:r>
      <w:proofErr w:type="spellEnd"/>
      <w:r w:rsidRPr="001506DE">
        <w:rPr>
          <w:rFonts w:ascii="Times New Roman" w:eastAsia="Arial Unicode MS" w:hAnsi="Times New Roman"/>
          <w:b/>
          <w:color w:val="0033CC"/>
          <w:kern w:val="2"/>
          <w:sz w:val="24"/>
          <w:szCs w:val="24"/>
          <w:lang w:eastAsia="zh-CN" w:bidi="hi-IN"/>
        </w:rPr>
        <w:t>: il 2022 sarà l</w:t>
      </w:r>
      <w:r w:rsidR="0066190F">
        <w:rPr>
          <w:rFonts w:ascii="Times New Roman" w:eastAsia="Arial Unicode MS" w:hAnsi="Times New Roman"/>
          <w:b/>
          <w:color w:val="0033CC"/>
          <w:kern w:val="2"/>
          <w:sz w:val="24"/>
          <w:szCs w:val="24"/>
          <w:lang w:eastAsia="zh-CN" w:bidi="hi-IN"/>
        </w:rPr>
        <w:t>’</w:t>
      </w:r>
      <w:r w:rsidRPr="001506DE">
        <w:rPr>
          <w:rFonts w:ascii="Times New Roman" w:eastAsia="Arial Unicode MS" w:hAnsi="Times New Roman"/>
          <w:b/>
          <w:color w:val="0033CC"/>
          <w:kern w:val="2"/>
          <w:sz w:val="24"/>
          <w:szCs w:val="24"/>
          <w:lang w:eastAsia="zh-CN" w:bidi="hi-IN"/>
        </w:rPr>
        <w:t>anno decisivo per farlo decollare</w:t>
      </w:r>
    </w:p>
    <w:p w:rsidR="001506DE" w:rsidRDefault="001506DE" w:rsidP="001506DE">
      <w:pPr>
        <w:widowControl w:val="0"/>
        <w:tabs>
          <w:tab w:val="left" w:pos="7371"/>
        </w:tabs>
        <w:suppressAutoHyphens/>
        <w:rPr>
          <w:rFonts w:ascii="Times New Roman" w:eastAsia="Arial Unicode MS" w:hAnsi="Times New Roman"/>
          <w:b/>
          <w:color w:val="0033CC"/>
          <w:kern w:val="2"/>
          <w:sz w:val="24"/>
          <w:szCs w:val="24"/>
          <w:lang w:eastAsia="zh-CN" w:bidi="hi-IN"/>
        </w:rPr>
      </w:pPr>
      <w:r w:rsidRPr="001506DE">
        <w:rPr>
          <w:rFonts w:ascii="Times New Roman" w:eastAsia="Arial Unicode MS" w:hAnsi="Times New Roman"/>
          <w:color w:val="0033CC"/>
          <w:kern w:val="2"/>
          <w:sz w:val="24"/>
          <w:szCs w:val="24"/>
          <w:lang w:eastAsia="zh-CN" w:bidi="hi-IN"/>
        </w:rPr>
        <w:t>Se il 2021 è stato l</w:t>
      </w:r>
      <w:r w:rsidR="0066190F">
        <w:rPr>
          <w:rFonts w:ascii="Times New Roman" w:eastAsia="Arial Unicode MS" w:hAnsi="Times New Roman"/>
          <w:color w:val="0033CC"/>
          <w:kern w:val="2"/>
          <w:sz w:val="24"/>
          <w:szCs w:val="24"/>
          <w:lang w:eastAsia="zh-CN" w:bidi="hi-IN"/>
        </w:rPr>
        <w:t>’</w:t>
      </w:r>
      <w:r w:rsidRPr="001506DE">
        <w:rPr>
          <w:rFonts w:ascii="Times New Roman" w:eastAsia="Arial Unicode MS" w:hAnsi="Times New Roman"/>
          <w:color w:val="0033CC"/>
          <w:kern w:val="2"/>
          <w:sz w:val="24"/>
          <w:szCs w:val="24"/>
          <w:lang w:eastAsia="zh-CN" w:bidi="hi-IN"/>
        </w:rPr>
        <w:t>anno della preparazione del Piano nazionale di ripresa e resilienza quello che sta per arrivare sarà l</w:t>
      </w:r>
      <w:r w:rsidR="0066190F">
        <w:rPr>
          <w:rFonts w:ascii="Times New Roman" w:eastAsia="Arial Unicode MS" w:hAnsi="Times New Roman"/>
          <w:color w:val="0033CC"/>
          <w:kern w:val="2"/>
          <w:sz w:val="24"/>
          <w:szCs w:val="24"/>
          <w:lang w:eastAsia="zh-CN" w:bidi="hi-IN"/>
        </w:rPr>
        <w:t>’</w:t>
      </w:r>
      <w:r w:rsidRPr="001506DE">
        <w:rPr>
          <w:rFonts w:ascii="Times New Roman" w:eastAsia="Arial Unicode MS" w:hAnsi="Times New Roman"/>
          <w:color w:val="0033CC"/>
          <w:kern w:val="2"/>
          <w:sz w:val="24"/>
          <w:szCs w:val="24"/>
          <w:lang w:eastAsia="zh-CN" w:bidi="hi-IN"/>
        </w:rPr>
        <w:t xml:space="preserve">anno invece in cui bisognerà andare a meta e definire nella sostanza le riforme e raggiungere gli obiettivi per calare nei territori i circa 20 miliardi di euro previsti per la </w:t>
      </w:r>
      <w:proofErr w:type="spellStart"/>
      <w:r w:rsidRPr="001506DE">
        <w:rPr>
          <w:rFonts w:ascii="Times New Roman" w:eastAsia="Arial Unicode MS" w:hAnsi="Times New Roman"/>
          <w:color w:val="0033CC"/>
          <w:kern w:val="2"/>
          <w:sz w:val="24"/>
          <w:szCs w:val="24"/>
          <w:lang w:eastAsia="zh-CN" w:bidi="hi-IN"/>
        </w:rPr>
        <w:t>mission</w:t>
      </w:r>
      <w:proofErr w:type="spellEnd"/>
      <w:r w:rsidRPr="001506DE">
        <w:rPr>
          <w:rFonts w:ascii="Times New Roman" w:eastAsia="Arial Unicode MS" w:hAnsi="Times New Roman"/>
          <w:color w:val="0033CC"/>
          <w:kern w:val="2"/>
          <w:sz w:val="24"/>
          <w:szCs w:val="24"/>
          <w:lang w:eastAsia="zh-CN" w:bidi="hi-IN"/>
        </w:rPr>
        <w:t xml:space="preserve"> Salute. Ecco tutte le scadenze per il 2022 e cosa è stato fatto fino ad ora.</w:t>
      </w:r>
      <w:r w:rsidRPr="001506DE">
        <w:rPr>
          <w:rFonts w:ascii="Times New Roman" w:eastAsia="Arial Unicode MS" w:hAnsi="Times New Roman"/>
          <w:b/>
          <w:color w:val="0033CC"/>
          <w:kern w:val="2"/>
          <w:sz w:val="24"/>
          <w:szCs w:val="24"/>
          <w:lang w:eastAsia="zh-CN" w:bidi="hi-IN"/>
        </w:rPr>
        <w:t xml:space="preserve"> </w:t>
      </w:r>
    </w:p>
    <w:p w:rsidR="001506DE" w:rsidRDefault="005A1869" w:rsidP="001506D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1" w:history="1">
        <w:r w:rsidR="001506DE" w:rsidRPr="001506DE">
          <w:rPr>
            <w:rStyle w:val="Collegamentoipertestuale"/>
            <w:rFonts w:ascii="Times New Roman" w:eastAsia="Arial Unicode MS" w:hAnsi="Times New Roman"/>
            <w:b/>
            <w:kern w:val="2"/>
            <w:sz w:val="24"/>
            <w:szCs w:val="24"/>
            <w:lang w:eastAsia="zh-CN" w:bidi="hi-IN"/>
          </w:rPr>
          <w:t>Il documento del ministero</w:t>
        </w:r>
      </w:hyperlink>
      <w:r w:rsidR="001506DE">
        <w:rPr>
          <w:rFonts w:ascii="Times New Roman" w:eastAsia="Arial Unicode MS" w:hAnsi="Times New Roman"/>
          <w:b/>
          <w:color w:val="0033CC"/>
          <w:kern w:val="2"/>
          <w:sz w:val="24"/>
          <w:szCs w:val="24"/>
          <w:lang w:eastAsia="zh-CN" w:bidi="hi-IN"/>
        </w:rPr>
        <w:t xml:space="preserve">. </w:t>
      </w:r>
      <w:hyperlink r:id="rId12" w:history="1">
        <w:r w:rsidR="001506DE" w:rsidRPr="00E55A55">
          <w:rPr>
            <w:rStyle w:val="Collegamentoipertestuale"/>
            <w:rFonts w:ascii="Times New Roman" w:eastAsia="Arial Unicode MS" w:hAnsi="Times New Roman"/>
            <w:b/>
            <w:kern w:val="2"/>
            <w:sz w:val="24"/>
            <w:szCs w:val="24"/>
            <w:lang w:eastAsia="zh-CN" w:bidi="hi-IN"/>
          </w:rPr>
          <w:t>La relazione al parlamento</w:t>
        </w:r>
      </w:hyperlink>
      <w:r w:rsidR="001506DE">
        <w:rPr>
          <w:rFonts w:ascii="Times New Roman" w:eastAsia="Arial Unicode MS" w:hAnsi="Times New Roman"/>
          <w:b/>
          <w:color w:val="0033CC"/>
          <w:kern w:val="2"/>
          <w:sz w:val="24"/>
          <w:szCs w:val="24"/>
          <w:lang w:eastAsia="zh-CN" w:bidi="hi-IN"/>
        </w:rPr>
        <w:t>.</w:t>
      </w:r>
    </w:p>
    <w:p w:rsidR="001506DE" w:rsidRDefault="001506DE" w:rsidP="001506DE">
      <w:pPr>
        <w:widowControl w:val="0"/>
        <w:tabs>
          <w:tab w:val="left" w:pos="7371"/>
        </w:tabs>
        <w:suppressAutoHyphens/>
        <w:rPr>
          <w:rFonts w:ascii="Times New Roman" w:eastAsia="Arial Unicode MS" w:hAnsi="Times New Roman"/>
          <w:b/>
          <w:color w:val="0033CC"/>
          <w:kern w:val="2"/>
          <w:sz w:val="24"/>
          <w:szCs w:val="24"/>
          <w:lang w:eastAsia="zh-CN" w:bidi="hi-IN"/>
        </w:rPr>
      </w:pPr>
    </w:p>
    <w:p w:rsidR="001506DE" w:rsidRPr="001506DE" w:rsidRDefault="001506DE" w:rsidP="001506DE">
      <w:pPr>
        <w:widowControl w:val="0"/>
        <w:tabs>
          <w:tab w:val="left" w:pos="7371"/>
        </w:tabs>
        <w:suppressAutoHyphens/>
        <w:rPr>
          <w:rFonts w:ascii="Times New Roman" w:eastAsia="Arial Unicode MS" w:hAnsi="Times New Roman"/>
          <w:b/>
          <w:color w:val="0033CC"/>
          <w:kern w:val="2"/>
          <w:sz w:val="24"/>
          <w:szCs w:val="24"/>
          <w:lang w:eastAsia="zh-CN" w:bidi="hi-IN"/>
        </w:rPr>
      </w:pPr>
      <w:r w:rsidRPr="001506DE">
        <w:rPr>
          <w:rFonts w:ascii="Times New Roman" w:eastAsia="Arial Unicode MS" w:hAnsi="Times New Roman"/>
          <w:b/>
          <w:color w:val="0033CC"/>
          <w:kern w:val="2"/>
          <w:sz w:val="24"/>
          <w:szCs w:val="24"/>
          <w:lang w:eastAsia="zh-CN" w:bidi="hi-IN"/>
        </w:rPr>
        <w:t>Medici di famiglia. La proposta di Regioni e Ministero per la nuova convenzione: 38 ore settimanali di cui 20 a studio, 6 nella Casa di Comunità e 12 nel Distretto; resta rapporto fiduciario e 30% retribuzione sui risultati</w:t>
      </w:r>
    </w:p>
    <w:p w:rsidR="001506DE" w:rsidRDefault="001506DE" w:rsidP="001506DE">
      <w:pPr>
        <w:widowControl w:val="0"/>
        <w:tabs>
          <w:tab w:val="left" w:pos="7371"/>
        </w:tabs>
        <w:suppressAutoHyphens/>
        <w:rPr>
          <w:rFonts w:ascii="Times New Roman" w:eastAsia="Arial Unicode MS" w:hAnsi="Times New Roman"/>
          <w:b/>
          <w:color w:val="0033CC"/>
          <w:kern w:val="2"/>
          <w:sz w:val="24"/>
          <w:szCs w:val="24"/>
          <w:lang w:eastAsia="zh-CN" w:bidi="hi-IN"/>
        </w:rPr>
      </w:pPr>
      <w:r w:rsidRPr="001506DE">
        <w:rPr>
          <w:rFonts w:ascii="Times New Roman" w:eastAsia="Arial Unicode MS" w:hAnsi="Times New Roman"/>
          <w:color w:val="0033CC"/>
          <w:kern w:val="2"/>
          <w:sz w:val="24"/>
          <w:szCs w:val="24"/>
          <w:lang w:eastAsia="zh-CN" w:bidi="hi-IN"/>
        </w:rPr>
        <w:t>Inoltre, gli studi dovranno essere collegati in rete e saranno incentivate le aggregazioni tra professionisti secondo il modello delle AFT. L</w:t>
      </w:r>
      <w:r w:rsidR="0066190F">
        <w:rPr>
          <w:rFonts w:ascii="Times New Roman" w:eastAsia="Arial Unicode MS" w:hAnsi="Times New Roman"/>
          <w:color w:val="0033CC"/>
          <w:kern w:val="2"/>
          <w:sz w:val="24"/>
          <w:szCs w:val="24"/>
          <w:lang w:eastAsia="zh-CN" w:bidi="hi-IN"/>
        </w:rPr>
        <w:t>’</w:t>
      </w:r>
      <w:r w:rsidRPr="001506DE">
        <w:rPr>
          <w:rFonts w:ascii="Times New Roman" w:eastAsia="Arial Unicode MS" w:hAnsi="Times New Roman"/>
          <w:color w:val="0033CC"/>
          <w:kern w:val="2"/>
          <w:sz w:val="24"/>
          <w:szCs w:val="24"/>
          <w:lang w:eastAsia="zh-CN" w:bidi="hi-IN"/>
        </w:rPr>
        <w:t>apertura dello studio è fissata in 5 giorni a settimana nella fascia oraria 8-20, con due fasce mattutine e due pomeridiane. Lo studio dovrà essere aperto preferibilmente dal lunedì al venerdì ed obbligatoriamente il lu</w:t>
      </w:r>
      <w:r>
        <w:rPr>
          <w:rFonts w:ascii="Times New Roman" w:eastAsia="Arial Unicode MS" w:hAnsi="Times New Roman"/>
          <w:color w:val="0033CC"/>
          <w:kern w:val="2"/>
          <w:sz w:val="24"/>
          <w:szCs w:val="24"/>
          <w:lang w:eastAsia="zh-CN" w:bidi="hi-IN"/>
        </w:rPr>
        <w:t xml:space="preserve">nedì. E i tirocini dei giovani </w:t>
      </w:r>
      <w:proofErr w:type="spellStart"/>
      <w:r>
        <w:rPr>
          <w:rFonts w:ascii="Times New Roman" w:eastAsia="Arial Unicode MS" w:hAnsi="Times New Roman"/>
          <w:color w:val="0033CC"/>
          <w:kern w:val="2"/>
          <w:sz w:val="24"/>
          <w:szCs w:val="24"/>
          <w:lang w:eastAsia="zh-CN" w:bidi="hi-IN"/>
        </w:rPr>
        <w:t>M</w:t>
      </w:r>
      <w:r w:rsidRPr="001506DE">
        <w:rPr>
          <w:rFonts w:ascii="Times New Roman" w:eastAsia="Arial Unicode MS" w:hAnsi="Times New Roman"/>
          <w:color w:val="0033CC"/>
          <w:kern w:val="2"/>
          <w:sz w:val="24"/>
          <w:szCs w:val="24"/>
          <w:lang w:eastAsia="zh-CN" w:bidi="hi-IN"/>
        </w:rPr>
        <w:t>mg</w:t>
      </w:r>
      <w:proofErr w:type="spellEnd"/>
      <w:r w:rsidRPr="001506DE">
        <w:rPr>
          <w:rFonts w:ascii="Times New Roman" w:eastAsia="Arial Unicode MS" w:hAnsi="Times New Roman"/>
          <w:color w:val="0033CC"/>
          <w:kern w:val="2"/>
          <w:sz w:val="24"/>
          <w:szCs w:val="24"/>
          <w:lang w:eastAsia="zh-CN" w:bidi="hi-IN"/>
        </w:rPr>
        <w:t xml:space="preserve"> dovranno essere svolti anche nelle Case della Comunità con remunerazione aggiuntiva rispetto alle borse. </w:t>
      </w:r>
      <w:hyperlink r:id="rId13" w:history="1">
        <w:r w:rsidRPr="001506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4" w:history="1">
        <w:r w:rsidRPr="001506DE">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r w:rsidR="00E55A55">
        <w:rPr>
          <w:rFonts w:ascii="Times New Roman" w:eastAsia="Arial Unicode MS" w:hAnsi="Times New Roman"/>
          <w:b/>
          <w:color w:val="0033CC"/>
          <w:kern w:val="2"/>
          <w:sz w:val="24"/>
          <w:szCs w:val="24"/>
          <w:lang w:eastAsia="zh-CN" w:bidi="hi-IN"/>
        </w:rPr>
        <w:t xml:space="preserve"> </w:t>
      </w:r>
    </w:p>
    <w:p w:rsidR="00E55A55" w:rsidRDefault="00E55A55" w:rsidP="001506DE">
      <w:pPr>
        <w:widowControl w:val="0"/>
        <w:tabs>
          <w:tab w:val="left" w:pos="7371"/>
        </w:tabs>
        <w:suppressAutoHyphens/>
        <w:rPr>
          <w:rFonts w:ascii="Times New Roman" w:eastAsia="Arial Unicode MS" w:hAnsi="Times New Roman"/>
          <w:b/>
          <w:color w:val="0033CC"/>
          <w:kern w:val="2"/>
          <w:sz w:val="24"/>
          <w:szCs w:val="24"/>
          <w:lang w:eastAsia="zh-CN" w:bidi="hi-IN"/>
        </w:rPr>
      </w:pPr>
    </w:p>
    <w:p w:rsidR="00E55A55" w:rsidRPr="00E55A55" w:rsidRDefault="00E55A55" w:rsidP="00E55A55">
      <w:pPr>
        <w:widowControl w:val="0"/>
        <w:tabs>
          <w:tab w:val="left" w:pos="7371"/>
        </w:tabs>
        <w:suppressAutoHyphens/>
        <w:rPr>
          <w:rFonts w:ascii="Times New Roman" w:eastAsia="Arial Unicode MS" w:hAnsi="Times New Roman"/>
          <w:b/>
          <w:color w:val="0033CC"/>
          <w:kern w:val="2"/>
          <w:sz w:val="24"/>
          <w:szCs w:val="24"/>
          <w:lang w:eastAsia="zh-CN" w:bidi="hi-IN"/>
        </w:rPr>
      </w:pPr>
      <w:r w:rsidRPr="00E55A55">
        <w:rPr>
          <w:rFonts w:ascii="Times New Roman" w:eastAsia="Arial Unicode MS" w:hAnsi="Times New Roman"/>
          <w:b/>
          <w:color w:val="0033CC"/>
          <w:kern w:val="2"/>
          <w:sz w:val="24"/>
          <w:szCs w:val="24"/>
          <w:lang w:eastAsia="zh-CN" w:bidi="hi-IN"/>
        </w:rPr>
        <w:t xml:space="preserve">Due anni di </w:t>
      </w:r>
      <w:proofErr w:type="spellStart"/>
      <w:r w:rsidRPr="00E55A55">
        <w:rPr>
          <w:rFonts w:ascii="Times New Roman" w:eastAsia="Arial Unicode MS" w:hAnsi="Times New Roman"/>
          <w:b/>
          <w:color w:val="0033CC"/>
          <w:kern w:val="2"/>
          <w:sz w:val="24"/>
          <w:szCs w:val="24"/>
          <w:lang w:eastAsia="zh-CN" w:bidi="hi-IN"/>
        </w:rPr>
        <w:t>Covid</w:t>
      </w:r>
      <w:proofErr w:type="spellEnd"/>
      <w:r w:rsidRPr="00E55A55">
        <w:rPr>
          <w:rFonts w:ascii="Times New Roman" w:eastAsia="Arial Unicode MS" w:hAnsi="Times New Roman"/>
          <w:b/>
          <w:color w:val="0033CC"/>
          <w:kern w:val="2"/>
          <w:sz w:val="24"/>
          <w:szCs w:val="24"/>
          <w:lang w:eastAsia="zh-CN" w:bidi="hi-IN"/>
        </w:rPr>
        <w:t xml:space="preserve">. Ecco tutti gli interventi messi in campo dai Governi Conte II e Draghi I. Il dossier del Servizio studi della Camera </w:t>
      </w:r>
    </w:p>
    <w:p w:rsidR="00E55A55" w:rsidRDefault="00E55A55" w:rsidP="00E55A55">
      <w:pPr>
        <w:widowControl w:val="0"/>
        <w:tabs>
          <w:tab w:val="left" w:pos="7371"/>
        </w:tabs>
        <w:suppressAutoHyphens/>
        <w:rPr>
          <w:rFonts w:ascii="Times New Roman" w:eastAsia="Arial Unicode MS" w:hAnsi="Times New Roman"/>
          <w:b/>
          <w:color w:val="0033CC"/>
          <w:kern w:val="2"/>
          <w:sz w:val="24"/>
          <w:szCs w:val="24"/>
          <w:lang w:eastAsia="zh-CN" w:bidi="hi-IN"/>
        </w:rPr>
      </w:pPr>
      <w:r w:rsidRPr="00E55A55">
        <w:rPr>
          <w:rFonts w:ascii="Times New Roman" w:eastAsia="Arial Unicode MS" w:hAnsi="Times New Roman"/>
          <w:color w:val="0033CC"/>
          <w:kern w:val="2"/>
          <w:sz w:val="24"/>
          <w:szCs w:val="24"/>
          <w:lang w:eastAsia="zh-CN" w:bidi="hi-IN"/>
        </w:rPr>
        <w:t xml:space="preserve">Raccolti in un rapporto di 57 pagine due anni di interventi in campo sanitario a partire dalla dichiarazione dello stato di emergenza del 31 gennaio 2020. Da allora, prima il Governo </w:t>
      </w:r>
      <w:r w:rsidR="0066190F">
        <w:rPr>
          <w:rFonts w:ascii="Times New Roman" w:eastAsia="Arial Unicode MS" w:hAnsi="Times New Roman"/>
          <w:color w:val="0033CC"/>
          <w:kern w:val="2"/>
          <w:sz w:val="24"/>
          <w:szCs w:val="24"/>
          <w:lang w:eastAsia="zh-CN" w:bidi="hi-IN"/>
        </w:rPr>
        <w:t>“</w:t>
      </w:r>
      <w:r w:rsidRPr="00E55A55">
        <w:rPr>
          <w:rFonts w:ascii="Times New Roman" w:eastAsia="Arial Unicode MS" w:hAnsi="Times New Roman"/>
          <w:color w:val="0033CC"/>
          <w:kern w:val="2"/>
          <w:sz w:val="24"/>
          <w:szCs w:val="24"/>
          <w:lang w:eastAsia="zh-CN" w:bidi="hi-IN"/>
        </w:rPr>
        <w:t>giallo-rosso</w:t>
      </w:r>
      <w:r w:rsidR="0066190F">
        <w:rPr>
          <w:rFonts w:ascii="Times New Roman" w:eastAsia="Arial Unicode MS" w:hAnsi="Times New Roman"/>
          <w:color w:val="0033CC"/>
          <w:kern w:val="2"/>
          <w:sz w:val="24"/>
          <w:szCs w:val="24"/>
          <w:lang w:eastAsia="zh-CN" w:bidi="hi-IN"/>
        </w:rPr>
        <w:t>”</w:t>
      </w:r>
      <w:r w:rsidRPr="00E55A55">
        <w:rPr>
          <w:rFonts w:ascii="Times New Roman" w:eastAsia="Arial Unicode MS" w:hAnsi="Times New Roman"/>
          <w:color w:val="0033CC"/>
          <w:kern w:val="2"/>
          <w:sz w:val="24"/>
          <w:szCs w:val="24"/>
          <w:lang w:eastAsia="zh-CN" w:bidi="hi-IN"/>
        </w:rPr>
        <w:t xml:space="preserve"> di Giuseppe Conte e poi l</w:t>
      </w:r>
      <w:r w:rsidR="0066190F">
        <w:rPr>
          <w:rFonts w:ascii="Times New Roman" w:eastAsia="Arial Unicode MS" w:hAnsi="Times New Roman"/>
          <w:color w:val="0033CC"/>
          <w:kern w:val="2"/>
          <w:sz w:val="24"/>
          <w:szCs w:val="24"/>
          <w:lang w:eastAsia="zh-CN" w:bidi="hi-IN"/>
        </w:rPr>
        <w:t>’</w:t>
      </w:r>
      <w:r w:rsidRPr="00E55A55">
        <w:rPr>
          <w:rFonts w:ascii="Times New Roman" w:eastAsia="Arial Unicode MS" w:hAnsi="Times New Roman"/>
          <w:color w:val="0033CC"/>
          <w:kern w:val="2"/>
          <w:sz w:val="24"/>
          <w:szCs w:val="24"/>
          <w:lang w:eastAsia="zh-CN" w:bidi="hi-IN"/>
        </w:rPr>
        <w:t>Esecutivo di responsabilità nazionale presieduto da Mario Draghi hanno varato moltissimi provvedimenti per rafforzare il sistema sanitario. Nel dossier il riepilogo commentato di tutte le misure suddiviso per grandi tematiche, dal finanziamento e potenziamento dei servizi al piano vaccinale.</w:t>
      </w:r>
      <w:r w:rsidRPr="00E55A55">
        <w:rPr>
          <w:rFonts w:ascii="Times New Roman" w:eastAsia="Arial Unicode MS" w:hAnsi="Times New Roman"/>
          <w:b/>
          <w:color w:val="0033CC"/>
          <w:kern w:val="2"/>
          <w:sz w:val="24"/>
          <w:szCs w:val="24"/>
          <w:lang w:eastAsia="zh-CN" w:bidi="hi-IN"/>
        </w:rPr>
        <w:t xml:space="preserve"> </w:t>
      </w:r>
      <w:hyperlink r:id="rId15" w:history="1">
        <w:r w:rsidRPr="00E55A5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6" w:history="1">
        <w:r w:rsidRPr="00E55A55">
          <w:rPr>
            <w:rStyle w:val="Collegamentoipertestuale"/>
            <w:rFonts w:ascii="Times New Roman" w:eastAsia="Arial Unicode MS" w:hAnsi="Times New Roman"/>
            <w:b/>
            <w:kern w:val="2"/>
            <w:sz w:val="24"/>
            <w:szCs w:val="24"/>
            <w:lang w:eastAsia="zh-CN" w:bidi="hi-IN"/>
          </w:rPr>
          <w:t>Link al dossier</w:t>
        </w:r>
      </w:hyperlink>
      <w:r>
        <w:rPr>
          <w:rFonts w:ascii="Times New Roman" w:eastAsia="Arial Unicode MS" w:hAnsi="Times New Roman"/>
          <w:b/>
          <w:color w:val="0033CC"/>
          <w:kern w:val="2"/>
          <w:sz w:val="24"/>
          <w:szCs w:val="24"/>
          <w:lang w:eastAsia="zh-CN" w:bidi="hi-IN"/>
        </w:rPr>
        <w:t xml:space="preserve">. </w:t>
      </w:r>
    </w:p>
    <w:p w:rsidR="001506DE" w:rsidRDefault="001506DE"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E55A55" w:rsidRPr="00E55A55" w:rsidRDefault="00E55A55" w:rsidP="00E55A55">
      <w:pPr>
        <w:widowControl w:val="0"/>
        <w:tabs>
          <w:tab w:val="left" w:pos="7371"/>
        </w:tabs>
        <w:suppressAutoHyphens/>
        <w:rPr>
          <w:rFonts w:ascii="Times New Roman" w:eastAsia="Arial Unicode MS" w:hAnsi="Times New Roman"/>
          <w:b/>
          <w:color w:val="0033CC"/>
          <w:kern w:val="2"/>
          <w:sz w:val="24"/>
          <w:szCs w:val="24"/>
          <w:lang w:eastAsia="zh-CN" w:bidi="hi-IN"/>
        </w:rPr>
      </w:pPr>
      <w:r w:rsidRPr="00E55A55">
        <w:rPr>
          <w:rFonts w:ascii="Times New Roman" w:eastAsia="Arial Unicode MS" w:hAnsi="Times New Roman"/>
          <w:b/>
          <w:color w:val="0033CC"/>
          <w:kern w:val="2"/>
          <w:sz w:val="24"/>
          <w:szCs w:val="24"/>
          <w:lang w:eastAsia="zh-CN" w:bidi="hi-IN"/>
        </w:rPr>
        <w:t xml:space="preserve">I Quaderni di Quotidiano Sanità. Covid-19: Aspetti clinici e organizzativi </w:t>
      </w:r>
    </w:p>
    <w:p w:rsidR="00E55A55" w:rsidRDefault="00E55A55" w:rsidP="00E55A55">
      <w:pPr>
        <w:widowControl w:val="0"/>
        <w:tabs>
          <w:tab w:val="left" w:pos="7371"/>
        </w:tabs>
        <w:suppressAutoHyphens/>
        <w:rPr>
          <w:rFonts w:ascii="Times New Roman" w:eastAsia="Arial Unicode MS" w:hAnsi="Times New Roman"/>
          <w:b/>
          <w:color w:val="0033CC"/>
          <w:kern w:val="2"/>
          <w:sz w:val="24"/>
          <w:szCs w:val="24"/>
          <w:lang w:eastAsia="zh-CN" w:bidi="hi-IN"/>
        </w:rPr>
      </w:pPr>
      <w:r w:rsidRPr="00E55A55">
        <w:rPr>
          <w:rFonts w:ascii="Times New Roman" w:eastAsia="Arial Unicode MS" w:hAnsi="Times New Roman"/>
          <w:color w:val="0033CC"/>
          <w:kern w:val="2"/>
          <w:sz w:val="24"/>
          <w:szCs w:val="24"/>
          <w:lang w:eastAsia="zh-CN" w:bidi="hi-IN"/>
        </w:rPr>
        <w:lastRenderedPageBreak/>
        <w:t>Questo approfondimento nasce con l</w:t>
      </w:r>
      <w:r w:rsidR="0066190F">
        <w:rPr>
          <w:rFonts w:ascii="Times New Roman" w:eastAsia="Arial Unicode MS" w:hAnsi="Times New Roman"/>
          <w:color w:val="0033CC"/>
          <w:kern w:val="2"/>
          <w:sz w:val="24"/>
          <w:szCs w:val="24"/>
          <w:lang w:eastAsia="zh-CN" w:bidi="hi-IN"/>
        </w:rPr>
        <w:t>’</w:t>
      </w:r>
      <w:r w:rsidRPr="00E55A55">
        <w:rPr>
          <w:rFonts w:ascii="Times New Roman" w:eastAsia="Arial Unicode MS" w:hAnsi="Times New Roman"/>
          <w:color w:val="0033CC"/>
          <w:kern w:val="2"/>
          <w:sz w:val="24"/>
          <w:szCs w:val="24"/>
          <w:lang w:eastAsia="zh-CN" w:bidi="hi-IN"/>
        </w:rPr>
        <w:t xml:space="preserve">obiettivo di fare una </w:t>
      </w:r>
      <w:proofErr w:type="spellStart"/>
      <w:r w:rsidRPr="00E55A55">
        <w:rPr>
          <w:rFonts w:ascii="Times New Roman" w:eastAsia="Arial Unicode MS" w:hAnsi="Times New Roman"/>
          <w:color w:val="0033CC"/>
          <w:kern w:val="2"/>
          <w:sz w:val="24"/>
          <w:szCs w:val="24"/>
          <w:lang w:eastAsia="zh-CN" w:bidi="hi-IN"/>
        </w:rPr>
        <w:t>overview</w:t>
      </w:r>
      <w:proofErr w:type="spellEnd"/>
      <w:r w:rsidRPr="00E55A55">
        <w:rPr>
          <w:rFonts w:ascii="Times New Roman" w:eastAsia="Arial Unicode MS" w:hAnsi="Times New Roman"/>
          <w:color w:val="0033CC"/>
          <w:kern w:val="2"/>
          <w:sz w:val="24"/>
          <w:szCs w:val="24"/>
          <w:lang w:eastAsia="zh-CN" w:bidi="hi-IN"/>
        </w:rPr>
        <w:t xml:space="preserve"> degli aspetti clinici ed organizzativi delle terapie per la cura del Covid-19 partendo dall</w:t>
      </w:r>
      <w:r w:rsidR="0066190F">
        <w:rPr>
          <w:rFonts w:ascii="Times New Roman" w:eastAsia="Arial Unicode MS" w:hAnsi="Times New Roman"/>
          <w:color w:val="0033CC"/>
          <w:kern w:val="2"/>
          <w:sz w:val="24"/>
          <w:szCs w:val="24"/>
          <w:lang w:eastAsia="zh-CN" w:bidi="hi-IN"/>
        </w:rPr>
        <w:t>’</w:t>
      </w:r>
      <w:r w:rsidRPr="00E55A55">
        <w:rPr>
          <w:rFonts w:ascii="Times New Roman" w:eastAsia="Arial Unicode MS" w:hAnsi="Times New Roman"/>
          <w:color w:val="0033CC"/>
          <w:kern w:val="2"/>
          <w:sz w:val="24"/>
          <w:szCs w:val="24"/>
          <w:lang w:eastAsia="zh-CN" w:bidi="hi-IN"/>
        </w:rPr>
        <w:t>impatto della pandemia sui servizi sanitari.</w:t>
      </w:r>
      <w:r>
        <w:rPr>
          <w:rFonts w:ascii="Times New Roman" w:eastAsia="Arial Unicode MS" w:hAnsi="Times New Roman"/>
          <w:b/>
          <w:color w:val="0033CC"/>
          <w:kern w:val="2"/>
          <w:sz w:val="24"/>
          <w:szCs w:val="24"/>
          <w:lang w:eastAsia="zh-CN" w:bidi="hi-IN"/>
        </w:rPr>
        <w:t xml:space="preserve"> </w:t>
      </w:r>
      <w:hyperlink r:id="rId17" w:history="1">
        <w:r w:rsidRPr="00E55A5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8" w:history="1">
        <w:r w:rsidRPr="00E55A55">
          <w:rPr>
            <w:rStyle w:val="Collegamentoipertestuale"/>
            <w:rFonts w:ascii="Times New Roman" w:eastAsia="Arial Unicode MS" w:hAnsi="Times New Roman"/>
            <w:b/>
            <w:kern w:val="2"/>
            <w:sz w:val="24"/>
            <w:szCs w:val="24"/>
            <w:lang w:eastAsia="zh-CN" w:bidi="hi-IN"/>
          </w:rPr>
          <w:t>Link al quaderno</w:t>
        </w:r>
      </w:hyperlink>
      <w:r>
        <w:rPr>
          <w:rFonts w:ascii="Times New Roman" w:eastAsia="Arial Unicode MS" w:hAnsi="Times New Roman"/>
          <w:b/>
          <w:color w:val="0033CC"/>
          <w:kern w:val="2"/>
          <w:sz w:val="24"/>
          <w:szCs w:val="24"/>
          <w:lang w:eastAsia="zh-CN" w:bidi="hi-IN"/>
        </w:rPr>
        <w:t xml:space="preserve">. </w:t>
      </w:r>
    </w:p>
    <w:p w:rsidR="00E55A55" w:rsidRDefault="00E55A55"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66190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gennaio 2022</w:t>
      </w:r>
    </w:p>
    <w:p w:rsidR="00E55A55" w:rsidRPr="00E55A55" w:rsidRDefault="00E55A55" w:rsidP="00E55A55">
      <w:pPr>
        <w:widowControl w:val="0"/>
        <w:tabs>
          <w:tab w:val="left" w:pos="7371"/>
        </w:tabs>
        <w:suppressAutoHyphens/>
        <w:rPr>
          <w:rFonts w:ascii="Times New Roman" w:eastAsia="Arial Unicode MS" w:hAnsi="Times New Roman"/>
          <w:b/>
          <w:color w:val="0033CC"/>
          <w:kern w:val="2"/>
          <w:sz w:val="24"/>
          <w:szCs w:val="24"/>
          <w:lang w:eastAsia="zh-CN" w:bidi="hi-IN"/>
        </w:rPr>
      </w:pPr>
      <w:r w:rsidRPr="00E55A55">
        <w:rPr>
          <w:rFonts w:ascii="Times New Roman" w:eastAsia="Arial Unicode MS" w:hAnsi="Times New Roman"/>
          <w:b/>
          <w:color w:val="0033CC"/>
          <w:kern w:val="2"/>
          <w:sz w:val="24"/>
          <w:szCs w:val="24"/>
          <w:lang w:eastAsia="zh-CN" w:bidi="hi-IN"/>
        </w:rPr>
        <w:t xml:space="preserve">Omicron. Oms ribadisce: </w:t>
      </w:r>
      <w:r w:rsidR="0066190F">
        <w:rPr>
          <w:rFonts w:ascii="Times New Roman" w:eastAsia="Arial Unicode MS" w:hAnsi="Times New Roman"/>
          <w:b/>
          <w:color w:val="0033CC"/>
          <w:kern w:val="2"/>
          <w:sz w:val="24"/>
          <w:szCs w:val="24"/>
          <w:lang w:eastAsia="zh-CN" w:bidi="hi-IN"/>
        </w:rPr>
        <w:t>“</w:t>
      </w:r>
      <w:r w:rsidRPr="00E55A55">
        <w:rPr>
          <w:rFonts w:ascii="Times New Roman" w:eastAsia="Arial Unicode MS" w:hAnsi="Times New Roman"/>
          <w:b/>
          <w:color w:val="0033CC"/>
          <w:kern w:val="2"/>
          <w:sz w:val="24"/>
          <w:szCs w:val="24"/>
          <w:lang w:eastAsia="zh-CN" w:bidi="hi-IN"/>
        </w:rPr>
        <w:t>Molto più infettiva ma provoca meno ospedalizzazioni. Anche se l</w:t>
      </w:r>
      <w:r w:rsidR="0066190F">
        <w:rPr>
          <w:rFonts w:ascii="Times New Roman" w:eastAsia="Arial Unicode MS" w:hAnsi="Times New Roman"/>
          <w:b/>
          <w:color w:val="0033CC"/>
          <w:kern w:val="2"/>
          <w:sz w:val="24"/>
          <w:szCs w:val="24"/>
          <w:lang w:eastAsia="zh-CN" w:bidi="hi-IN"/>
        </w:rPr>
        <w:t>’</w:t>
      </w:r>
      <w:r w:rsidRPr="00E55A55">
        <w:rPr>
          <w:rFonts w:ascii="Times New Roman" w:eastAsia="Arial Unicode MS" w:hAnsi="Times New Roman"/>
          <w:b/>
          <w:color w:val="0033CC"/>
          <w:kern w:val="2"/>
          <w:sz w:val="24"/>
          <w:szCs w:val="24"/>
          <w:lang w:eastAsia="zh-CN" w:bidi="hi-IN"/>
        </w:rPr>
        <w:t>alto numero di contagi può comunque mettere a rischio la tenuta dei sistemi sanitari</w:t>
      </w:r>
      <w:r w:rsidR="0066190F">
        <w:rPr>
          <w:rFonts w:ascii="Times New Roman" w:eastAsia="Arial Unicode MS" w:hAnsi="Times New Roman"/>
          <w:b/>
          <w:color w:val="0033CC"/>
          <w:kern w:val="2"/>
          <w:sz w:val="24"/>
          <w:szCs w:val="24"/>
          <w:lang w:eastAsia="zh-CN" w:bidi="hi-IN"/>
        </w:rPr>
        <w:t>”</w:t>
      </w:r>
    </w:p>
    <w:p w:rsidR="00E55A55" w:rsidRDefault="00E55A55" w:rsidP="00E55A55">
      <w:pPr>
        <w:widowControl w:val="0"/>
        <w:tabs>
          <w:tab w:val="left" w:pos="7371"/>
        </w:tabs>
        <w:suppressAutoHyphens/>
        <w:rPr>
          <w:rFonts w:ascii="Times New Roman" w:eastAsia="Arial Unicode MS" w:hAnsi="Times New Roman"/>
          <w:b/>
          <w:color w:val="0033CC"/>
          <w:kern w:val="2"/>
          <w:sz w:val="24"/>
          <w:szCs w:val="24"/>
          <w:lang w:eastAsia="zh-CN" w:bidi="hi-IN"/>
        </w:rPr>
      </w:pPr>
      <w:r w:rsidRPr="00D05B2F">
        <w:rPr>
          <w:rFonts w:ascii="Times New Roman" w:eastAsia="Arial Unicode MS" w:hAnsi="Times New Roman"/>
          <w:color w:val="0033CC"/>
          <w:kern w:val="2"/>
          <w:sz w:val="24"/>
          <w:szCs w:val="24"/>
          <w:lang w:eastAsia="zh-CN" w:bidi="hi-IN"/>
        </w:rPr>
        <w:t>L</w:t>
      </w:r>
      <w:r w:rsidR="0066190F">
        <w:rPr>
          <w:rFonts w:ascii="Times New Roman" w:eastAsia="Arial Unicode MS" w:hAnsi="Times New Roman"/>
          <w:color w:val="0033CC"/>
          <w:kern w:val="2"/>
          <w:sz w:val="24"/>
          <w:szCs w:val="24"/>
          <w:lang w:eastAsia="zh-CN" w:bidi="hi-IN"/>
        </w:rPr>
        <w:t>’</w:t>
      </w:r>
      <w:r w:rsidRPr="00D05B2F">
        <w:rPr>
          <w:rFonts w:ascii="Times New Roman" w:eastAsia="Arial Unicode MS" w:hAnsi="Times New Roman"/>
          <w:color w:val="0033CC"/>
          <w:kern w:val="2"/>
          <w:sz w:val="24"/>
          <w:szCs w:val="24"/>
          <w:lang w:eastAsia="zh-CN" w:bidi="hi-IN"/>
        </w:rPr>
        <w:t>Oms ha aggiornato la sua scheda di valutazione della variante Omicron con i dati più recenti provenienti da Danimarca, Sud Africa, Regno Unito, Canada e USA che suggeriscono una riduzione del rischio di ricovero per Omicron rispetto a Delta e nel Regno Unito si è evidenziata anche una riduzione della gravità della malattia tra pazienti ricoverati. Ma la rapida diffusione del virus nella comunità e il rapido aumento dei casi porterà comunque ad un aumento dei ricoveri che potrà mettere sotto pressione significativa i sistemi sanitari</w:t>
      </w:r>
      <w:r w:rsidRPr="00E55A55">
        <w:rPr>
          <w:rFonts w:ascii="Times New Roman" w:eastAsia="Arial Unicode MS" w:hAnsi="Times New Roman"/>
          <w:b/>
          <w:color w:val="0033CC"/>
          <w:kern w:val="2"/>
          <w:sz w:val="24"/>
          <w:szCs w:val="24"/>
          <w:lang w:eastAsia="zh-CN" w:bidi="hi-IN"/>
        </w:rPr>
        <w:t xml:space="preserve">. </w:t>
      </w:r>
      <w:hyperlink r:id="rId19" w:history="1">
        <w:r w:rsidR="00D05B2F" w:rsidRPr="00D05B2F">
          <w:rPr>
            <w:rStyle w:val="Collegamentoipertestuale"/>
            <w:rFonts w:ascii="Times New Roman" w:eastAsia="Arial Unicode MS" w:hAnsi="Times New Roman"/>
            <w:b/>
            <w:kern w:val="2"/>
            <w:sz w:val="24"/>
            <w:szCs w:val="24"/>
            <w:lang w:eastAsia="zh-CN" w:bidi="hi-IN"/>
          </w:rPr>
          <w:t>Leggi tutto</w:t>
        </w:r>
      </w:hyperlink>
      <w:r w:rsidR="00D05B2F">
        <w:rPr>
          <w:rFonts w:ascii="Times New Roman" w:eastAsia="Arial Unicode MS" w:hAnsi="Times New Roman"/>
          <w:b/>
          <w:color w:val="0033CC"/>
          <w:kern w:val="2"/>
          <w:sz w:val="24"/>
          <w:szCs w:val="24"/>
          <w:lang w:eastAsia="zh-CN" w:bidi="hi-IN"/>
        </w:rPr>
        <w:t xml:space="preserve">. </w:t>
      </w:r>
    </w:p>
    <w:p w:rsidR="00E55A55" w:rsidRDefault="00E55A55"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P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sidRPr="00D05B2F">
        <w:rPr>
          <w:rFonts w:ascii="Times New Roman" w:eastAsia="Arial Unicode MS" w:hAnsi="Times New Roman"/>
          <w:b/>
          <w:color w:val="0033CC"/>
          <w:kern w:val="2"/>
          <w:sz w:val="24"/>
          <w:szCs w:val="24"/>
          <w:lang w:eastAsia="zh-CN" w:bidi="hi-IN"/>
        </w:rPr>
        <w:t>Assistenza psicologica fasce deboli popolazione. Ripartiti alle Regioni</w:t>
      </w:r>
      <w:r>
        <w:rPr>
          <w:rFonts w:ascii="Times New Roman" w:eastAsia="Arial Unicode MS" w:hAnsi="Times New Roman"/>
          <w:b/>
          <w:color w:val="0033CC"/>
          <w:kern w:val="2"/>
          <w:sz w:val="24"/>
          <w:szCs w:val="24"/>
          <w:lang w:eastAsia="zh-CN" w:bidi="hi-IN"/>
        </w:rPr>
        <w:t xml:space="preserve"> i 10 milioni del Fondo speciale</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sidRPr="00D05B2F">
        <w:rPr>
          <w:rFonts w:ascii="Times New Roman" w:eastAsia="Arial Unicode MS" w:hAnsi="Times New Roman"/>
          <w:color w:val="0033CC"/>
          <w:kern w:val="2"/>
          <w:sz w:val="24"/>
          <w:szCs w:val="24"/>
          <w:lang w:eastAsia="zh-CN" w:bidi="hi-IN"/>
        </w:rPr>
        <w:t>Il Fondo, istituito con il Decreto legge 73/2021 (Decreto Sostegno bis), è destinato a promuovere il benessere e la persona, favorendo l</w:t>
      </w:r>
      <w:r w:rsidR="0066190F">
        <w:rPr>
          <w:rFonts w:ascii="Times New Roman" w:eastAsia="Arial Unicode MS" w:hAnsi="Times New Roman"/>
          <w:color w:val="0033CC"/>
          <w:kern w:val="2"/>
          <w:sz w:val="24"/>
          <w:szCs w:val="24"/>
          <w:lang w:eastAsia="zh-CN" w:bidi="hi-IN"/>
        </w:rPr>
        <w:t>’</w:t>
      </w:r>
      <w:r w:rsidRPr="00D05B2F">
        <w:rPr>
          <w:rFonts w:ascii="Times New Roman" w:eastAsia="Arial Unicode MS" w:hAnsi="Times New Roman"/>
          <w:color w:val="0033CC"/>
          <w:kern w:val="2"/>
          <w:sz w:val="24"/>
          <w:szCs w:val="24"/>
          <w:lang w:eastAsia="zh-CN" w:bidi="hi-IN"/>
        </w:rPr>
        <w:t xml:space="preserve">accesso ai servizi psicologici delle fasce </w:t>
      </w:r>
      <w:proofErr w:type="spellStart"/>
      <w:r w:rsidRPr="00D05B2F">
        <w:rPr>
          <w:rFonts w:ascii="Times New Roman" w:eastAsia="Arial Unicode MS" w:hAnsi="Times New Roman"/>
          <w:color w:val="0033CC"/>
          <w:kern w:val="2"/>
          <w:sz w:val="24"/>
          <w:szCs w:val="24"/>
          <w:lang w:eastAsia="zh-CN" w:bidi="hi-IN"/>
        </w:rPr>
        <w:t>piu</w:t>
      </w:r>
      <w:proofErr w:type="spellEnd"/>
      <w:r w:rsidRPr="00D05B2F">
        <w:rPr>
          <w:rFonts w:ascii="Times New Roman" w:eastAsia="Arial Unicode MS" w:hAnsi="Times New Roman"/>
          <w:color w:val="0033CC"/>
          <w:kern w:val="2"/>
          <w:sz w:val="24"/>
          <w:szCs w:val="24"/>
          <w:lang w:eastAsia="zh-CN" w:bidi="hi-IN"/>
        </w:rPr>
        <w:t xml:space="preserve">̀ deboli della popolazione, con </w:t>
      </w:r>
      <w:proofErr w:type="spellStart"/>
      <w:r w:rsidRPr="00D05B2F">
        <w:rPr>
          <w:rFonts w:ascii="Times New Roman" w:eastAsia="Arial Unicode MS" w:hAnsi="Times New Roman"/>
          <w:color w:val="0033CC"/>
          <w:kern w:val="2"/>
          <w:sz w:val="24"/>
          <w:szCs w:val="24"/>
          <w:lang w:eastAsia="zh-CN" w:bidi="hi-IN"/>
        </w:rPr>
        <w:t>priorita</w:t>
      </w:r>
      <w:proofErr w:type="spellEnd"/>
      <w:r w:rsidRPr="00D05B2F">
        <w:rPr>
          <w:rFonts w:ascii="Times New Roman" w:eastAsia="Arial Unicode MS" w:hAnsi="Times New Roman"/>
          <w:color w:val="0033CC"/>
          <w:kern w:val="2"/>
          <w:sz w:val="24"/>
          <w:szCs w:val="24"/>
          <w:lang w:eastAsia="zh-CN" w:bidi="hi-IN"/>
        </w:rPr>
        <w:t xml:space="preserve">̀ per i pazienti affetti da patologie oncologiche, </w:t>
      </w:r>
      <w:proofErr w:type="spellStart"/>
      <w:r w:rsidRPr="00D05B2F">
        <w:rPr>
          <w:rFonts w:ascii="Times New Roman" w:eastAsia="Arial Unicode MS" w:hAnsi="Times New Roman"/>
          <w:color w:val="0033CC"/>
          <w:kern w:val="2"/>
          <w:sz w:val="24"/>
          <w:szCs w:val="24"/>
          <w:lang w:eastAsia="zh-CN" w:bidi="hi-IN"/>
        </w:rPr>
        <w:t>nonche</w:t>
      </w:r>
      <w:proofErr w:type="spellEnd"/>
      <w:r w:rsidRPr="00D05B2F">
        <w:rPr>
          <w:rFonts w:ascii="Times New Roman" w:eastAsia="Arial Unicode MS" w:hAnsi="Times New Roman"/>
          <w:color w:val="0033CC"/>
          <w:kern w:val="2"/>
          <w:sz w:val="24"/>
          <w:szCs w:val="24"/>
          <w:lang w:eastAsia="zh-CN" w:bidi="hi-IN"/>
        </w:rPr>
        <w:t xml:space="preserve">́ per il supporto psicologico di bambini e adolescenti in </w:t>
      </w:r>
      <w:proofErr w:type="spellStart"/>
      <w:r w:rsidRPr="00D05B2F">
        <w:rPr>
          <w:rFonts w:ascii="Times New Roman" w:eastAsia="Arial Unicode MS" w:hAnsi="Times New Roman"/>
          <w:color w:val="0033CC"/>
          <w:kern w:val="2"/>
          <w:sz w:val="24"/>
          <w:szCs w:val="24"/>
          <w:lang w:eastAsia="zh-CN" w:bidi="hi-IN"/>
        </w:rPr>
        <w:t>eta</w:t>
      </w:r>
      <w:proofErr w:type="spellEnd"/>
      <w:r w:rsidRPr="00D05B2F">
        <w:rPr>
          <w:rFonts w:ascii="Times New Roman" w:eastAsia="Arial Unicode MS" w:hAnsi="Times New Roman"/>
          <w:color w:val="0033CC"/>
          <w:kern w:val="2"/>
          <w:sz w:val="24"/>
          <w:szCs w:val="24"/>
          <w:lang w:eastAsia="zh-CN" w:bidi="hi-IN"/>
        </w:rPr>
        <w:t>̀ scolare</w:t>
      </w:r>
      <w:r w:rsidRPr="00D05B2F">
        <w:rPr>
          <w:rFonts w:ascii="Times New Roman" w:eastAsia="Arial Unicode MS" w:hAnsi="Times New Roman"/>
          <w:b/>
          <w:color w:val="0033CC"/>
          <w:kern w:val="2"/>
          <w:sz w:val="24"/>
          <w:szCs w:val="24"/>
          <w:lang w:eastAsia="zh-CN" w:bidi="hi-IN"/>
        </w:rPr>
        <w:t xml:space="preserve">. </w:t>
      </w:r>
      <w:hyperlink r:id="rId20" w:history="1">
        <w:r w:rsidRPr="00D05B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1" w:history="1">
        <w:r w:rsidRPr="00D05B2F">
          <w:rPr>
            <w:rStyle w:val="Collegamentoipertestuale"/>
            <w:rFonts w:ascii="Times New Roman" w:eastAsia="Arial Unicode MS" w:hAnsi="Times New Roman"/>
            <w:b/>
            <w:kern w:val="2"/>
            <w:sz w:val="24"/>
            <w:szCs w:val="24"/>
            <w:lang w:eastAsia="zh-CN" w:bidi="hi-IN"/>
          </w:rPr>
          <w:t>Link al riparto</w:t>
        </w:r>
      </w:hyperlink>
      <w:r>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P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05B2F">
        <w:rPr>
          <w:rFonts w:ascii="Times New Roman" w:eastAsia="Arial Unicode MS" w:hAnsi="Times New Roman"/>
          <w:b/>
          <w:color w:val="0033CC"/>
          <w:kern w:val="2"/>
          <w:sz w:val="24"/>
          <w:szCs w:val="24"/>
          <w:lang w:eastAsia="zh-CN" w:bidi="hi-IN"/>
        </w:rPr>
        <w:t>Covid</w:t>
      </w:r>
      <w:proofErr w:type="spellEnd"/>
      <w:r w:rsidRPr="00D05B2F">
        <w:rPr>
          <w:rFonts w:ascii="Times New Roman" w:eastAsia="Arial Unicode MS" w:hAnsi="Times New Roman"/>
          <w:b/>
          <w:color w:val="0033CC"/>
          <w:kern w:val="2"/>
          <w:sz w:val="24"/>
          <w:szCs w:val="24"/>
          <w:lang w:eastAsia="zh-CN" w:bidi="hi-IN"/>
        </w:rPr>
        <w:t xml:space="preserve">. </w:t>
      </w:r>
      <w:r w:rsidR="0066190F">
        <w:rPr>
          <w:rFonts w:ascii="Times New Roman" w:eastAsia="Arial Unicode MS" w:hAnsi="Times New Roman"/>
          <w:b/>
          <w:color w:val="0033CC"/>
          <w:kern w:val="2"/>
          <w:sz w:val="24"/>
          <w:szCs w:val="24"/>
          <w:lang w:eastAsia="zh-CN" w:bidi="hi-IN"/>
        </w:rPr>
        <w:t>“</w:t>
      </w:r>
      <w:r w:rsidRPr="00D05B2F">
        <w:rPr>
          <w:rFonts w:ascii="Times New Roman" w:eastAsia="Arial Unicode MS" w:hAnsi="Times New Roman"/>
          <w:b/>
          <w:color w:val="0033CC"/>
          <w:kern w:val="2"/>
          <w:sz w:val="24"/>
          <w:szCs w:val="24"/>
          <w:lang w:eastAsia="zh-CN" w:bidi="hi-IN"/>
        </w:rPr>
        <w:t>Il blocco degli interventi mette a rischio i pazienti più fragili</w:t>
      </w:r>
      <w:r w:rsidR="0066190F">
        <w:rPr>
          <w:rFonts w:ascii="Times New Roman" w:eastAsia="Arial Unicode MS" w:hAnsi="Times New Roman"/>
          <w:b/>
          <w:color w:val="0033CC"/>
          <w:kern w:val="2"/>
          <w:sz w:val="24"/>
          <w:szCs w:val="24"/>
          <w:lang w:eastAsia="zh-CN" w:bidi="hi-IN"/>
        </w:rPr>
        <w:t>”</w:t>
      </w:r>
      <w:r w:rsidRPr="00D05B2F">
        <w:rPr>
          <w:rFonts w:ascii="Times New Roman" w:eastAsia="Arial Unicode MS" w:hAnsi="Times New Roman"/>
          <w:b/>
          <w:color w:val="0033CC"/>
          <w:kern w:val="2"/>
          <w:sz w:val="24"/>
          <w:szCs w:val="24"/>
          <w:lang w:eastAsia="zh-CN" w:bidi="hi-IN"/>
        </w:rPr>
        <w:t>. La denuncia di oncologi, cardiologi ed ematologi</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sidRPr="00D05B2F">
        <w:rPr>
          <w:rFonts w:ascii="Times New Roman" w:eastAsia="Arial Unicode MS" w:hAnsi="Times New Roman"/>
          <w:color w:val="0033CC"/>
          <w:kern w:val="2"/>
          <w:sz w:val="24"/>
          <w:szCs w:val="24"/>
          <w:lang w:eastAsia="zh-CN" w:bidi="hi-IN"/>
        </w:rPr>
        <w:t xml:space="preserve">Aumenta la pressione a causa della nuova ondata pandemica, sono garantite solo le operazioni urgenti. Per Foce serve subito la riforma degli ospedali e il riavvio degli screening.  Il Presidente Cognetti: </w:t>
      </w:r>
      <w:r w:rsidR="0066190F">
        <w:rPr>
          <w:rFonts w:ascii="Times New Roman" w:eastAsia="Arial Unicode MS" w:hAnsi="Times New Roman"/>
          <w:color w:val="0033CC"/>
          <w:kern w:val="2"/>
          <w:sz w:val="24"/>
          <w:szCs w:val="24"/>
          <w:lang w:eastAsia="zh-CN" w:bidi="hi-IN"/>
        </w:rPr>
        <w:t>“</w:t>
      </w:r>
      <w:r w:rsidRPr="00D05B2F">
        <w:rPr>
          <w:rFonts w:ascii="Times New Roman" w:eastAsia="Arial Unicode MS" w:hAnsi="Times New Roman"/>
          <w:color w:val="0033CC"/>
          <w:kern w:val="2"/>
          <w:sz w:val="24"/>
          <w:szCs w:val="24"/>
          <w:lang w:eastAsia="zh-CN" w:bidi="hi-IN"/>
        </w:rPr>
        <w:t>In due anni la situazione non è migliorata. Servono un</w:t>
      </w:r>
      <w:r w:rsidR="0066190F">
        <w:rPr>
          <w:rFonts w:ascii="Times New Roman" w:eastAsia="Arial Unicode MS" w:hAnsi="Times New Roman"/>
          <w:color w:val="0033CC"/>
          <w:kern w:val="2"/>
          <w:sz w:val="24"/>
          <w:szCs w:val="24"/>
          <w:lang w:eastAsia="zh-CN" w:bidi="hi-IN"/>
        </w:rPr>
        <w:t>’</w:t>
      </w:r>
      <w:r w:rsidRPr="00D05B2F">
        <w:rPr>
          <w:rFonts w:ascii="Times New Roman" w:eastAsia="Arial Unicode MS" w:hAnsi="Times New Roman"/>
          <w:color w:val="0033CC"/>
          <w:kern w:val="2"/>
          <w:sz w:val="24"/>
          <w:szCs w:val="24"/>
          <w:lang w:eastAsia="zh-CN" w:bidi="hi-IN"/>
        </w:rPr>
        <w:t>urgente modernizzazione e potenziamento dei nosocomi e la ripresa dei programmi di prevenzione secondaria</w:t>
      </w:r>
      <w:r w:rsidR="0066190F">
        <w:rPr>
          <w:rFonts w:ascii="Times New Roman" w:eastAsia="Arial Unicode MS" w:hAnsi="Times New Roman"/>
          <w:color w:val="0033CC"/>
          <w:kern w:val="2"/>
          <w:sz w:val="24"/>
          <w:szCs w:val="24"/>
          <w:lang w:eastAsia="zh-CN" w:bidi="hi-IN"/>
        </w:rPr>
        <w:t>”</w:t>
      </w:r>
      <w:r w:rsidRPr="00D05B2F">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2" w:history="1">
        <w:r w:rsidRPr="00D05B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05B2F" w:rsidRDefault="00D05B2F"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P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05B2F">
        <w:rPr>
          <w:rFonts w:ascii="Times New Roman" w:eastAsia="Arial Unicode MS" w:hAnsi="Times New Roman"/>
          <w:b/>
          <w:color w:val="0033CC"/>
          <w:kern w:val="2"/>
          <w:sz w:val="24"/>
          <w:szCs w:val="24"/>
          <w:lang w:eastAsia="zh-CN" w:bidi="hi-IN"/>
        </w:rPr>
        <w:t>Covid</w:t>
      </w:r>
      <w:proofErr w:type="spellEnd"/>
      <w:r w:rsidRPr="00D05B2F">
        <w:rPr>
          <w:rFonts w:ascii="Times New Roman" w:eastAsia="Arial Unicode MS" w:hAnsi="Times New Roman"/>
          <w:b/>
          <w:color w:val="0033CC"/>
          <w:kern w:val="2"/>
          <w:sz w:val="24"/>
          <w:szCs w:val="24"/>
          <w:lang w:eastAsia="zh-CN" w:bidi="hi-IN"/>
        </w:rPr>
        <w:t xml:space="preserve">. Il 42% degli ex ricoverati soffre di sintomi da </w:t>
      </w:r>
      <w:r w:rsidR="0066190F">
        <w:rPr>
          <w:rFonts w:ascii="Times New Roman" w:eastAsia="Arial Unicode MS" w:hAnsi="Times New Roman"/>
          <w:b/>
          <w:color w:val="0033CC"/>
          <w:kern w:val="2"/>
          <w:sz w:val="24"/>
          <w:szCs w:val="24"/>
          <w:lang w:eastAsia="zh-CN" w:bidi="hi-IN"/>
        </w:rPr>
        <w:t>“</w:t>
      </w:r>
      <w:r w:rsidRPr="00D05B2F">
        <w:rPr>
          <w:rFonts w:ascii="Times New Roman" w:eastAsia="Arial Unicode MS" w:hAnsi="Times New Roman"/>
          <w:b/>
          <w:color w:val="0033CC"/>
          <w:kern w:val="2"/>
          <w:sz w:val="24"/>
          <w:szCs w:val="24"/>
          <w:lang w:eastAsia="zh-CN" w:bidi="hi-IN"/>
        </w:rPr>
        <w:t xml:space="preserve">long </w:t>
      </w:r>
      <w:proofErr w:type="spellStart"/>
      <w:r w:rsidRPr="00D05B2F">
        <w:rPr>
          <w:rFonts w:ascii="Times New Roman" w:eastAsia="Arial Unicode MS" w:hAnsi="Times New Roman"/>
          <w:b/>
          <w:color w:val="0033CC"/>
          <w:kern w:val="2"/>
          <w:sz w:val="24"/>
          <w:szCs w:val="24"/>
          <w:lang w:eastAsia="zh-CN" w:bidi="hi-IN"/>
        </w:rPr>
        <w:t>covid</w:t>
      </w:r>
      <w:proofErr w:type="spellEnd"/>
      <w:r w:rsidR="0066190F">
        <w:rPr>
          <w:rFonts w:ascii="Times New Roman" w:eastAsia="Arial Unicode MS" w:hAnsi="Times New Roman"/>
          <w:b/>
          <w:color w:val="0033CC"/>
          <w:kern w:val="2"/>
          <w:sz w:val="24"/>
          <w:szCs w:val="24"/>
          <w:lang w:eastAsia="zh-CN" w:bidi="hi-IN"/>
        </w:rPr>
        <w:t>”</w:t>
      </w:r>
      <w:r w:rsidRPr="00D05B2F">
        <w:rPr>
          <w:rFonts w:ascii="Times New Roman" w:eastAsia="Arial Unicode MS" w:hAnsi="Times New Roman"/>
          <w:b/>
          <w:color w:val="0033CC"/>
          <w:kern w:val="2"/>
          <w:sz w:val="24"/>
          <w:szCs w:val="24"/>
          <w:lang w:eastAsia="zh-CN" w:bidi="hi-IN"/>
        </w:rPr>
        <w:t>. I primi dati della Lombardia</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sidRPr="00D05B2F">
        <w:rPr>
          <w:rFonts w:ascii="Times New Roman" w:eastAsia="Arial Unicode MS" w:hAnsi="Times New Roman"/>
          <w:color w:val="0033CC"/>
          <w:kern w:val="2"/>
          <w:sz w:val="24"/>
          <w:szCs w:val="24"/>
          <w:lang w:eastAsia="zh-CN" w:bidi="hi-IN"/>
        </w:rPr>
        <w:t xml:space="preserve">La Lombardia ha avviato, negli scorsi mesi, un monitoraggio sullo stato di salute degli ex dimessi dagli ospedali per </w:t>
      </w:r>
      <w:proofErr w:type="spellStart"/>
      <w:r w:rsidRPr="00D05B2F">
        <w:rPr>
          <w:rFonts w:ascii="Times New Roman" w:eastAsia="Arial Unicode MS" w:hAnsi="Times New Roman"/>
          <w:color w:val="0033CC"/>
          <w:kern w:val="2"/>
          <w:sz w:val="24"/>
          <w:szCs w:val="24"/>
          <w:lang w:eastAsia="zh-CN" w:bidi="hi-IN"/>
        </w:rPr>
        <w:t>Covid</w:t>
      </w:r>
      <w:proofErr w:type="spellEnd"/>
      <w:r w:rsidRPr="00D05B2F">
        <w:rPr>
          <w:rFonts w:ascii="Times New Roman" w:eastAsia="Arial Unicode MS" w:hAnsi="Times New Roman"/>
          <w:color w:val="0033CC"/>
          <w:kern w:val="2"/>
          <w:sz w:val="24"/>
          <w:szCs w:val="24"/>
          <w:lang w:eastAsia="zh-CN" w:bidi="hi-IN"/>
        </w:rPr>
        <w:t xml:space="preserve">. Dalle prime visite a 858 pazienti è emerso che solo il 58% dei casi non presenta alcun livello di disabilità mentre il 20%, il 12%, il 6% e il 4% mostrano, rispettivamente, una disabilità lieve, media, avanzata o estremamente avanzata. Circa un quarto di pazienti con storia severa di </w:t>
      </w:r>
      <w:proofErr w:type="spellStart"/>
      <w:r w:rsidRPr="00D05B2F">
        <w:rPr>
          <w:rFonts w:ascii="Times New Roman" w:eastAsia="Arial Unicode MS" w:hAnsi="Times New Roman"/>
          <w:color w:val="0033CC"/>
          <w:kern w:val="2"/>
          <w:sz w:val="24"/>
          <w:szCs w:val="24"/>
          <w:lang w:eastAsia="zh-CN" w:bidi="hi-IN"/>
        </w:rPr>
        <w:t>Covid</w:t>
      </w:r>
      <w:proofErr w:type="spellEnd"/>
      <w:r w:rsidRPr="00D05B2F">
        <w:rPr>
          <w:rFonts w:ascii="Times New Roman" w:eastAsia="Arial Unicode MS" w:hAnsi="Times New Roman"/>
          <w:color w:val="0033CC"/>
          <w:kern w:val="2"/>
          <w:sz w:val="24"/>
          <w:szCs w:val="24"/>
          <w:lang w:eastAsia="zh-CN" w:bidi="hi-IN"/>
        </w:rPr>
        <w:t xml:space="preserve"> soffrono di sintomi da long COVID a distanza di molti mesi</w:t>
      </w:r>
      <w:r w:rsidRPr="00D05B2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3" w:history="1">
        <w:r w:rsidRPr="00D05B2F">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D05B2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D05B2F" w:rsidRDefault="00D05B2F"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P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sidRPr="00D05B2F">
        <w:rPr>
          <w:rFonts w:ascii="Times New Roman" w:eastAsia="Arial Unicode MS" w:hAnsi="Times New Roman"/>
          <w:b/>
          <w:color w:val="0033CC"/>
          <w:kern w:val="2"/>
          <w:sz w:val="24"/>
          <w:szCs w:val="24"/>
          <w:lang w:eastAsia="zh-CN" w:bidi="hi-IN"/>
        </w:rPr>
        <w:t>Perché nonostante i vaccini e i tanti soldi spesi per potenziare la sanità siamo ancora in emergenza?</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sidRPr="00D05B2F">
        <w:rPr>
          <w:rFonts w:ascii="Times New Roman" w:eastAsia="Arial Unicode MS" w:hAnsi="Times New Roman"/>
          <w:color w:val="0033CC"/>
          <w:kern w:val="2"/>
          <w:sz w:val="24"/>
          <w:szCs w:val="24"/>
          <w:lang w:eastAsia="zh-CN" w:bidi="hi-IN"/>
        </w:rPr>
        <w:t>Le ragioni sono essenzialmente due. La prima è che, compresi i bambini sotto i cinque anni per i quali un vaccino autorizzato ancora non c</w:t>
      </w:r>
      <w:r w:rsidR="0066190F">
        <w:rPr>
          <w:rFonts w:ascii="Times New Roman" w:eastAsia="Arial Unicode MS" w:hAnsi="Times New Roman"/>
          <w:color w:val="0033CC"/>
          <w:kern w:val="2"/>
          <w:sz w:val="24"/>
          <w:szCs w:val="24"/>
          <w:lang w:eastAsia="zh-CN" w:bidi="hi-IN"/>
        </w:rPr>
        <w:t>’</w:t>
      </w:r>
      <w:r w:rsidRPr="00D05B2F">
        <w:rPr>
          <w:rFonts w:ascii="Times New Roman" w:eastAsia="Arial Unicode MS" w:hAnsi="Times New Roman"/>
          <w:color w:val="0033CC"/>
          <w:kern w:val="2"/>
          <w:sz w:val="24"/>
          <w:szCs w:val="24"/>
          <w:lang w:eastAsia="zh-CN" w:bidi="hi-IN"/>
        </w:rPr>
        <w:t>è, sono circa 11 milioni i residenti in Italia non vaccinati. La seconda ragione è che, evidentemente, le politiche di potenziamento della sanità fin qui adottate non sono bastate ad arginare questa quarta ondata e il perché non sta tanto nella mole di risorse impiegate (tante) ma nel tipo di interventi da attuare con le risorse dedicate. Quello che serve è l</w:t>
      </w:r>
      <w:r w:rsidR="0066190F">
        <w:rPr>
          <w:rFonts w:ascii="Times New Roman" w:eastAsia="Arial Unicode MS" w:hAnsi="Times New Roman"/>
          <w:color w:val="0033CC"/>
          <w:kern w:val="2"/>
          <w:sz w:val="24"/>
          <w:szCs w:val="24"/>
          <w:lang w:eastAsia="zh-CN" w:bidi="hi-IN"/>
        </w:rPr>
        <w:t>’</w:t>
      </w:r>
      <w:r w:rsidRPr="00D05B2F">
        <w:rPr>
          <w:rFonts w:ascii="Times New Roman" w:eastAsia="Arial Unicode MS" w:hAnsi="Times New Roman"/>
          <w:color w:val="0033CC"/>
          <w:kern w:val="2"/>
          <w:sz w:val="24"/>
          <w:szCs w:val="24"/>
          <w:lang w:eastAsia="zh-CN" w:bidi="hi-IN"/>
        </w:rPr>
        <w:t xml:space="preserve">obbligo vaccinale e una rete sanitaria dedicata alle emergenze pandemiche. </w:t>
      </w:r>
      <w:hyperlink r:id="rId24" w:history="1">
        <w:r w:rsidRPr="00CC1A12">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CC1A1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D05B2F" w:rsidRDefault="00D05B2F"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12 gennaio 2022</w:t>
      </w:r>
    </w:p>
    <w:p w:rsidR="00CC1A12" w:rsidRPr="00CC1A12" w:rsidRDefault="00CC1A12" w:rsidP="00CC1A1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C1A12">
        <w:rPr>
          <w:rFonts w:ascii="Times New Roman" w:eastAsia="Arial Unicode MS" w:hAnsi="Times New Roman"/>
          <w:b/>
          <w:color w:val="0033CC"/>
          <w:kern w:val="2"/>
          <w:sz w:val="24"/>
          <w:szCs w:val="24"/>
          <w:lang w:eastAsia="zh-CN" w:bidi="hi-IN"/>
        </w:rPr>
        <w:t>Pnrr</w:t>
      </w:r>
      <w:proofErr w:type="spellEnd"/>
      <w:r w:rsidRPr="00CC1A12">
        <w:rPr>
          <w:rFonts w:ascii="Times New Roman" w:eastAsia="Arial Unicode MS" w:hAnsi="Times New Roman"/>
          <w:b/>
          <w:color w:val="0033CC"/>
          <w:kern w:val="2"/>
          <w:sz w:val="24"/>
          <w:szCs w:val="24"/>
          <w:lang w:eastAsia="zh-CN" w:bidi="hi-IN"/>
        </w:rPr>
        <w:t>. Arrivano i primi 8 miliardi per la sanità. Serviranno per Case e Ospedali di comunità,  telemedicina, assistenza domiciliare e ammodernamento e sicurezza ospedali</w:t>
      </w:r>
    </w:p>
    <w:p w:rsidR="00CC1A12" w:rsidRDefault="00CC1A12" w:rsidP="00CC1A12">
      <w:pPr>
        <w:widowControl w:val="0"/>
        <w:tabs>
          <w:tab w:val="left" w:pos="7371"/>
        </w:tabs>
        <w:suppressAutoHyphens/>
        <w:rPr>
          <w:rFonts w:ascii="Times New Roman" w:eastAsia="Arial Unicode MS" w:hAnsi="Times New Roman"/>
          <w:b/>
          <w:color w:val="0033CC"/>
          <w:kern w:val="2"/>
          <w:sz w:val="24"/>
          <w:szCs w:val="24"/>
          <w:lang w:eastAsia="zh-CN" w:bidi="hi-IN"/>
        </w:rPr>
      </w:pPr>
      <w:r w:rsidRPr="00CC1A12">
        <w:rPr>
          <w:rFonts w:ascii="Times New Roman" w:eastAsia="Arial Unicode MS" w:hAnsi="Times New Roman"/>
          <w:color w:val="0033CC"/>
          <w:kern w:val="2"/>
          <w:sz w:val="24"/>
          <w:szCs w:val="24"/>
          <w:lang w:eastAsia="zh-CN" w:bidi="hi-IN"/>
        </w:rPr>
        <w:t xml:space="preserve">Le risorse sono così ripartite: case di comunità (2 miliardi); assistenza domiciliare e la telemedicina (204,5 milioni); ospedali di comunità e assistenza sanitaria intermedia (1 miliardo); ammodernamento tecnologico e digitale ospedaliero (più di 2,6 miliardi); sicurezza e sostenibilità </w:t>
      </w:r>
      <w:r w:rsidRPr="00CC1A12">
        <w:rPr>
          <w:rFonts w:ascii="Times New Roman" w:eastAsia="Arial Unicode MS" w:hAnsi="Times New Roman"/>
          <w:color w:val="0033CC"/>
          <w:kern w:val="2"/>
          <w:sz w:val="24"/>
          <w:szCs w:val="24"/>
          <w:lang w:eastAsia="zh-CN" w:bidi="hi-IN"/>
        </w:rPr>
        <w:lastRenderedPageBreak/>
        <w:t>ospedaliera (638,8 milioni). Ora le Regioni avranno tempo fino al 28 febbraio 2022 per presentare i Piani regionali al fine di sottoscrivere il Contratto Istituzionale di Sviluppo che in ogni caso dovrà essere firmato entro il 31 maggio 2022. A vigilare sarà il Ministero della Salute.</w:t>
      </w:r>
      <w:r w:rsidRPr="00CC1A12">
        <w:rPr>
          <w:rFonts w:ascii="Times New Roman" w:eastAsia="Arial Unicode MS" w:hAnsi="Times New Roman"/>
          <w:b/>
          <w:color w:val="0033CC"/>
          <w:kern w:val="2"/>
          <w:sz w:val="24"/>
          <w:szCs w:val="24"/>
          <w:lang w:eastAsia="zh-CN" w:bidi="hi-IN"/>
        </w:rPr>
        <w:t xml:space="preserve"> </w:t>
      </w:r>
    </w:p>
    <w:p w:rsidR="00D05B2F" w:rsidRDefault="005A1869" w:rsidP="00CC1A12">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5" w:history="1">
        <w:r w:rsidR="00CC1A12" w:rsidRPr="00CC1A12">
          <w:rPr>
            <w:rStyle w:val="Collegamentoipertestuale"/>
            <w:rFonts w:ascii="Times New Roman" w:eastAsia="Arial Unicode MS" w:hAnsi="Times New Roman"/>
            <w:b/>
            <w:kern w:val="2"/>
            <w:sz w:val="24"/>
            <w:szCs w:val="24"/>
            <w:lang w:eastAsia="zh-CN" w:bidi="hi-IN"/>
          </w:rPr>
          <w:t>Leggi tutto</w:t>
        </w:r>
      </w:hyperlink>
      <w:r w:rsidR="00CC1A12">
        <w:rPr>
          <w:rFonts w:ascii="Times New Roman" w:eastAsia="Arial Unicode MS" w:hAnsi="Times New Roman"/>
          <w:b/>
          <w:color w:val="0033CC"/>
          <w:kern w:val="2"/>
          <w:sz w:val="24"/>
          <w:szCs w:val="24"/>
          <w:lang w:eastAsia="zh-CN" w:bidi="hi-IN"/>
        </w:rPr>
        <w:t xml:space="preserve">. </w:t>
      </w:r>
      <w:hyperlink r:id="rId26" w:history="1">
        <w:r w:rsidR="00CC1A12" w:rsidRPr="00CC1A12">
          <w:rPr>
            <w:rStyle w:val="Collegamentoipertestuale"/>
            <w:rFonts w:ascii="Times New Roman" w:eastAsia="Arial Unicode MS" w:hAnsi="Times New Roman"/>
            <w:b/>
            <w:kern w:val="2"/>
            <w:sz w:val="24"/>
            <w:szCs w:val="24"/>
            <w:lang w:eastAsia="zh-CN" w:bidi="hi-IN"/>
          </w:rPr>
          <w:t>Link al testo</w:t>
        </w:r>
      </w:hyperlink>
      <w:r w:rsidR="00CC1A12">
        <w:rPr>
          <w:rFonts w:ascii="Times New Roman" w:eastAsia="Arial Unicode MS" w:hAnsi="Times New Roman"/>
          <w:b/>
          <w:color w:val="0033CC"/>
          <w:kern w:val="2"/>
          <w:sz w:val="24"/>
          <w:szCs w:val="24"/>
          <w:lang w:eastAsia="zh-CN" w:bidi="hi-IN"/>
        </w:rPr>
        <w:t xml:space="preserve">. </w:t>
      </w:r>
    </w:p>
    <w:p w:rsidR="00CC1A12" w:rsidRDefault="00CC1A12" w:rsidP="00CC1A12">
      <w:pPr>
        <w:widowControl w:val="0"/>
        <w:tabs>
          <w:tab w:val="left" w:pos="7371"/>
        </w:tabs>
        <w:suppressAutoHyphens/>
        <w:rPr>
          <w:rFonts w:ascii="Times New Roman" w:eastAsia="Arial Unicode MS" w:hAnsi="Times New Roman"/>
          <w:b/>
          <w:color w:val="0033CC"/>
          <w:kern w:val="2"/>
          <w:sz w:val="24"/>
          <w:szCs w:val="24"/>
          <w:lang w:eastAsia="zh-CN" w:bidi="hi-IN"/>
        </w:rPr>
      </w:pPr>
    </w:p>
    <w:p w:rsidR="00CC1A12" w:rsidRPr="00CC1A12" w:rsidRDefault="00CC1A12" w:rsidP="00CC1A1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C1A12">
        <w:rPr>
          <w:rFonts w:ascii="Times New Roman" w:eastAsia="Arial Unicode MS" w:hAnsi="Times New Roman"/>
          <w:b/>
          <w:color w:val="0033CC"/>
          <w:kern w:val="2"/>
          <w:sz w:val="24"/>
          <w:szCs w:val="24"/>
          <w:lang w:eastAsia="zh-CN" w:bidi="hi-IN"/>
        </w:rPr>
        <w:t>Pma</w:t>
      </w:r>
      <w:proofErr w:type="spellEnd"/>
      <w:r w:rsidRPr="00CC1A12">
        <w:rPr>
          <w:rFonts w:ascii="Times New Roman" w:eastAsia="Arial Unicode MS" w:hAnsi="Times New Roman"/>
          <w:b/>
          <w:color w:val="0033CC"/>
          <w:kern w:val="2"/>
          <w:sz w:val="24"/>
          <w:szCs w:val="24"/>
          <w:lang w:eastAsia="zh-CN" w:bidi="hi-IN"/>
        </w:rPr>
        <w:t>. Con la pandemia ridotta l</w:t>
      </w:r>
      <w:r w:rsidR="0066190F">
        <w:rPr>
          <w:rFonts w:ascii="Times New Roman" w:eastAsia="Arial Unicode MS" w:hAnsi="Times New Roman"/>
          <w:b/>
          <w:color w:val="0033CC"/>
          <w:kern w:val="2"/>
          <w:sz w:val="24"/>
          <w:szCs w:val="24"/>
          <w:lang w:eastAsia="zh-CN" w:bidi="hi-IN"/>
        </w:rPr>
        <w:t>’</w:t>
      </w:r>
      <w:r w:rsidRPr="00CC1A12">
        <w:rPr>
          <w:rFonts w:ascii="Times New Roman" w:eastAsia="Arial Unicode MS" w:hAnsi="Times New Roman"/>
          <w:b/>
          <w:color w:val="0033CC"/>
          <w:kern w:val="2"/>
          <w:sz w:val="24"/>
          <w:szCs w:val="24"/>
          <w:lang w:eastAsia="zh-CN" w:bidi="hi-IN"/>
        </w:rPr>
        <w:t>attività del 34,8%. Si stimano fino a oltre 4mila nascite in meno. La Relazione al Parlamento</w:t>
      </w:r>
    </w:p>
    <w:p w:rsidR="00CC1A12" w:rsidRDefault="00CC1A12" w:rsidP="00CC1A12">
      <w:pPr>
        <w:widowControl w:val="0"/>
        <w:tabs>
          <w:tab w:val="left" w:pos="7371"/>
        </w:tabs>
        <w:suppressAutoHyphens/>
        <w:rPr>
          <w:rFonts w:ascii="Times New Roman" w:eastAsia="Arial Unicode MS" w:hAnsi="Times New Roman"/>
          <w:b/>
          <w:color w:val="0033CC"/>
          <w:kern w:val="2"/>
          <w:sz w:val="24"/>
          <w:szCs w:val="24"/>
          <w:lang w:eastAsia="zh-CN" w:bidi="hi-IN"/>
        </w:rPr>
      </w:pPr>
      <w:r w:rsidRPr="00CC1A12">
        <w:rPr>
          <w:rFonts w:ascii="Times New Roman" w:eastAsia="Arial Unicode MS" w:hAnsi="Times New Roman"/>
          <w:color w:val="0033CC"/>
          <w:kern w:val="2"/>
          <w:sz w:val="24"/>
          <w:szCs w:val="24"/>
          <w:lang w:eastAsia="zh-CN" w:bidi="hi-IN"/>
        </w:rPr>
        <w:t>Appena pubblicata la Relazione annuale al Parlamento sulla Procreazione medicalmente assistita. I dati completi sono relativi al 2019 ma nel documento è presente anche una valutazione dell</w:t>
      </w:r>
      <w:r w:rsidR="0066190F">
        <w:rPr>
          <w:rFonts w:ascii="Times New Roman" w:eastAsia="Arial Unicode MS" w:hAnsi="Times New Roman"/>
          <w:color w:val="0033CC"/>
          <w:kern w:val="2"/>
          <w:sz w:val="24"/>
          <w:szCs w:val="24"/>
          <w:lang w:eastAsia="zh-CN" w:bidi="hi-IN"/>
        </w:rPr>
        <w:t>’</w:t>
      </w:r>
      <w:r w:rsidRPr="00CC1A12">
        <w:rPr>
          <w:rFonts w:ascii="Times New Roman" w:eastAsia="Arial Unicode MS" w:hAnsi="Times New Roman"/>
          <w:color w:val="0033CC"/>
          <w:kern w:val="2"/>
          <w:sz w:val="24"/>
          <w:szCs w:val="24"/>
          <w:lang w:eastAsia="zh-CN" w:bidi="hi-IN"/>
        </w:rPr>
        <w:t>impatto della pandemia per quanto riguarda il 2020. La riduzione dell</w:t>
      </w:r>
      <w:r w:rsidR="0066190F">
        <w:rPr>
          <w:rFonts w:ascii="Times New Roman" w:eastAsia="Arial Unicode MS" w:hAnsi="Times New Roman"/>
          <w:color w:val="0033CC"/>
          <w:kern w:val="2"/>
          <w:sz w:val="24"/>
          <w:szCs w:val="24"/>
          <w:lang w:eastAsia="zh-CN" w:bidi="hi-IN"/>
        </w:rPr>
        <w:t>’</w:t>
      </w:r>
      <w:r w:rsidRPr="00CC1A12">
        <w:rPr>
          <w:rFonts w:ascii="Times New Roman" w:eastAsia="Arial Unicode MS" w:hAnsi="Times New Roman"/>
          <w:color w:val="0033CC"/>
          <w:kern w:val="2"/>
          <w:sz w:val="24"/>
          <w:szCs w:val="24"/>
          <w:lang w:eastAsia="zh-CN" w:bidi="hi-IN"/>
        </w:rPr>
        <w:t>attività è risultata maggiore nei centri privati convenzionati (-37%), nei centri situati nelle Regioni del Nord Ovest (-40,4%), cioè nelle zone più colpite dalla diffusione del virus.</w:t>
      </w:r>
      <w:r w:rsidRPr="00CC1A12">
        <w:rPr>
          <w:rFonts w:ascii="Times New Roman" w:eastAsia="Arial Unicode MS" w:hAnsi="Times New Roman"/>
          <w:b/>
          <w:color w:val="0033CC"/>
          <w:kern w:val="2"/>
          <w:sz w:val="24"/>
          <w:szCs w:val="24"/>
          <w:lang w:eastAsia="zh-CN" w:bidi="hi-IN"/>
        </w:rPr>
        <w:t xml:space="preserve"> </w:t>
      </w:r>
      <w:hyperlink r:id="rId27" w:history="1">
        <w:r w:rsidRPr="00CC1A12">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CC1A1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28" w:history="1">
        <w:r w:rsidRPr="00CC1A12">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D05B2F" w:rsidRDefault="00D05B2F"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5639EA" w:rsidRPr="005639EA" w:rsidRDefault="005639EA" w:rsidP="005639E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639EA">
        <w:rPr>
          <w:rFonts w:ascii="Times New Roman" w:eastAsia="Arial Unicode MS" w:hAnsi="Times New Roman"/>
          <w:b/>
          <w:color w:val="0033CC"/>
          <w:kern w:val="2"/>
          <w:sz w:val="24"/>
          <w:szCs w:val="24"/>
          <w:lang w:eastAsia="zh-CN" w:bidi="hi-IN"/>
        </w:rPr>
        <w:t>Covid</w:t>
      </w:r>
      <w:proofErr w:type="spellEnd"/>
      <w:r w:rsidRPr="005639EA">
        <w:rPr>
          <w:rFonts w:ascii="Times New Roman" w:eastAsia="Arial Unicode MS" w:hAnsi="Times New Roman"/>
          <w:b/>
          <w:color w:val="0033CC"/>
          <w:kern w:val="2"/>
          <w:sz w:val="24"/>
          <w:szCs w:val="24"/>
          <w:lang w:eastAsia="zh-CN" w:bidi="hi-IN"/>
        </w:rPr>
        <w:t xml:space="preserve">. Oms: </w:t>
      </w:r>
      <w:r w:rsidR="0066190F">
        <w:rPr>
          <w:rFonts w:ascii="Times New Roman" w:eastAsia="Arial Unicode MS" w:hAnsi="Times New Roman"/>
          <w:b/>
          <w:color w:val="0033CC"/>
          <w:kern w:val="2"/>
          <w:sz w:val="24"/>
          <w:szCs w:val="24"/>
          <w:lang w:eastAsia="zh-CN" w:bidi="hi-IN"/>
        </w:rPr>
        <w:t>“</w:t>
      </w:r>
      <w:r w:rsidRPr="005639EA">
        <w:rPr>
          <w:rFonts w:ascii="Times New Roman" w:eastAsia="Arial Unicode MS" w:hAnsi="Times New Roman"/>
          <w:b/>
          <w:color w:val="0033CC"/>
          <w:kern w:val="2"/>
          <w:sz w:val="24"/>
          <w:szCs w:val="24"/>
          <w:lang w:eastAsia="zh-CN" w:bidi="hi-IN"/>
        </w:rPr>
        <w:t>Servono nuovi vaccini in grado di prevenire il contagio con efficacia e nel tempo, altrimenti sarà sempre una rincorsa contro le  varianti e Omicron non sarà l</w:t>
      </w:r>
      <w:r w:rsidR="0066190F">
        <w:rPr>
          <w:rFonts w:ascii="Times New Roman" w:eastAsia="Arial Unicode MS" w:hAnsi="Times New Roman"/>
          <w:b/>
          <w:color w:val="0033CC"/>
          <w:kern w:val="2"/>
          <w:sz w:val="24"/>
          <w:szCs w:val="24"/>
          <w:lang w:eastAsia="zh-CN" w:bidi="hi-IN"/>
        </w:rPr>
        <w:t>’</w:t>
      </w:r>
      <w:r w:rsidRPr="005639EA">
        <w:rPr>
          <w:rFonts w:ascii="Times New Roman" w:eastAsia="Arial Unicode MS" w:hAnsi="Times New Roman"/>
          <w:b/>
          <w:color w:val="0033CC"/>
          <w:kern w:val="2"/>
          <w:sz w:val="24"/>
          <w:szCs w:val="24"/>
          <w:lang w:eastAsia="zh-CN" w:bidi="hi-IN"/>
        </w:rPr>
        <w:t>ultima</w:t>
      </w:r>
      <w:r w:rsidR="0066190F">
        <w:rPr>
          <w:rFonts w:ascii="Times New Roman" w:eastAsia="Arial Unicode MS" w:hAnsi="Times New Roman"/>
          <w:b/>
          <w:color w:val="0033CC"/>
          <w:kern w:val="2"/>
          <w:sz w:val="24"/>
          <w:szCs w:val="24"/>
          <w:lang w:eastAsia="zh-CN" w:bidi="hi-IN"/>
        </w:rPr>
        <w:t>”</w:t>
      </w:r>
    </w:p>
    <w:p w:rsidR="005639EA" w:rsidRDefault="005639EA" w:rsidP="005639EA">
      <w:pPr>
        <w:widowControl w:val="0"/>
        <w:tabs>
          <w:tab w:val="left" w:pos="7371"/>
        </w:tabs>
        <w:suppressAutoHyphens/>
        <w:rPr>
          <w:rFonts w:ascii="Times New Roman" w:eastAsia="Arial Unicode MS" w:hAnsi="Times New Roman"/>
          <w:b/>
          <w:color w:val="0033CC"/>
          <w:kern w:val="2"/>
          <w:sz w:val="24"/>
          <w:szCs w:val="24"/>
          <w:lang w:eastAsia="zh-CN" w:bidi="hi-IN"/>
        </w:rPr>
      </w:pPr>
      <w:r w:rsidRPr="005639EA">
        <w:rPr>
          <w:rFonts w:ascii="Times New Roman" w:eastAsia="Arial Unicode MS" w:hAnsi="Times New Roman"/>
          <w:color w:val="0033CC"/>
          <w:kern w:val="2"/>
          <w:sz w:val="24"/>
          <w:szCs w:val="24"/>
          <w:lang w:eastAsia="zh-CN" w:bidi="hi-IN"/>
        </w:rPr>
        <w:t>Questa la conclusione del summit del Gruppo consultivo dell</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 xml:space="preserve">Oms dedicato allo studio dei vaccini contro il </w:t>
      </w:r>
      <w:proofErr w:type="spellStart"/>
      <w:r w:rsidRPr="005639EA">
        <w:rPr>
          <w:rFonts w:ascii="Times New Roman" w:eastAsia="Arial Unicode MS" w:hAnsi="Times New Roman"/>
          <w:color w:val="0033CC"/>
          <w:kern w:val="2"/>
          <w:sz w:val="24"/>
          <w:szCs w:val="24"/>
          <w:lang w:eastAsia="zh-CN" w:bidi="hi-IN"/>
        </w:rPr>
        <w:t>Covid</w:t>
      </w:r>
      <w:proofErr w:type="spellEnd"/>
      <w:r w:rsidRPr="005639EA">
        <w:rPr>
          <w:rFonts w:ascii="Times New Roman" w:eastAsia="Arial Unicode MS" w:hAnsi="Times New Roman"/>
          <w:color w:val="0033CC"/>
          <w:kern w:val="2"/>
          <w:sz w:val="24"/>
          <w:szCs w:val="24"/>
          <w:lang w:eastAsia="zh-CN" w:bidi="hi-IN"/>
        </w:rPr>
        <w:t xml:space="preserve">. </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Una strategia di vaccinazione basata su dosi ripetute di richiamo della composizione originale del vaccino è improbabile che sia appropriata o sostenibile. Oltre alla protezione contro malattie gravi e morte i vaccini futuri dovranno essere più efficaci nella protezione contro le infezioni, riducendo così la trasmissione nella comunità e la necessità di misure sanitarie e sociali rigorose e di ampia portata</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9" w:history="1">
        <w:r w:rsidRPr="005639EA">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5639E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5639EA" w:rsidRDefault="005639EA"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CC1A12" w:rsidRPr="00CC1A12" w:rsidRDefault="00CC1A12" w:rsidP="00CC1A12">
      <w:pPr>
        <w:widowControl w:val="0"/>
        <w:tabs>
          <w:tab w:val="left" w:pos="7371"/>
        </w:tabs>
        <w:suppressAutoHyphens/>
        <w:rPr>
          <w:rFonts w:ascii="Times New Roman" w:eastAsia="Arial Unicode MS" w:hAnsi="Times New Roman"/>
          <w:b/>
          <w:color w:val="0033CC"/>
          <w:kern w:val="2"/>
          <w:sz w:val="24"/>
          <w:szCs w:val="24"/>
          <w:lang w:eastAsia="zh-CN" w:bidi="hi-IN"/>
        </w:rPr>
      </w:pPr>
      <w:r w:rsidRPr="00CC1A12">
        <w:rPr>
          <w:rFonts w:ascii="Times New Roman" w:eastAsia="Arial Unicode MS" w:hAnsi="Times New Roman"/>
          <w:b/>
          <w:color w:val="0033CC"/>
          <w:kern w:val="2"/>
          <w:sz w:val="24"/>
          <w:szCs w:val="24"/>
          <w:lang w:eastAsia="zh-CN" w:bidi="hi-IN"/>
        </w:rPr>
        <w:t>Come dovrebbero operare gli Ospedali di Comunità</w:t>
      </w:r>
    </w:p>
    <w:p w:rsidR="00CC1A12" w:rsidRDefault="00CC1A12" w:rsidP="00CC1A12">
      <w:pPr>
        <w:widowControl w:val="0"/>
        <w:tabs>
          <w:tab w:val="left" w:pos="7371"/>
        </w:tabs>
        <w:suppressAutoHyphens/>
        <w:rPr>
          <w:rFonts w:ascii="Times New Roman" w:eastAsia="Arial Unicode MS" w:hAnsi="Times New Roman"/>
          <w:b/>
          <w:color w:val="0033CC"/>
          <w:kern w:val="2"/>
          <w:sz w:val="24"/>
          <w:szCs w:val="24"/>
          <w:lang w:eastAsia="zh-CN" w:bidi="hi-IN"/>
        </w:rPr>
      </w:pPr>
      <w:r w:rsidRPr="005639EA">
        <w:rPr>
          <w:rFonts w:ascii="Times New Roman" w:eastAsia="Arial Unicode MS" w:hAnsi="Times New Roman"/>
          <w:color w:val="0033CC"/>
          <w:kern w:val="2"/>
          <w:sz w:val="24"/>
          <w:szCs w:val="24"/>
          <w:lang w:eastAsia="zh-CN" w:bidi="hi-IN"/>
        </w:rPr>
        <w:t>Quando pensiamo all</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 xml:space="preserve">Ospedale di comunità, lo immaginiamo come parte essenziale di </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ecosistemi</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 xml:space="preserve"> fondati sulla complementarietà delle competenze e sulla condivisione dei dati. Che consentano di fornire un servizio personalizzato, accrescere la produttività degli Ospedali e degli altri fornitori di servizi, ridefinendo </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chi fa cosa</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 xml:space="preserve"> e riducendo la </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non qualità</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 xml:space="preserve"> che è esattamente </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fare bene cose inutili</w:t>
      </w:r>
      <w:r>
        <w:rPr>
          <w:rFonts w:ascii="Times New Roman" w:eastAsia="Arial Unicode MS" w:hAnsi="Times New Roman"/>
          <w:b/>
          <w:color w:val="0033CC"/>
          <w:kern w:val="2"/>
          <w:sz w:val="24"/>
          <w:szCs w:val="24"/>
          <w:lang w:eastAsia="zh-CN" w:bidi="hi-IN"/>
        </w:rPr>
        <w:t xml:space="preserve">. </w:t>
      </w:r>
      <w:hyperlink r:id="rId30" w:history="1">
        <w:r w:rsidRPr="005639EA">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5639E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CC1A12" w:rsidRDefault="00CC1A12" w:rsidP="004A78F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w:t>
      </w:r>
      <w:r w:rsidR="00CC1A12">
        <w:rPr>
          <w:rFonts w:ascii="Times New Roman" w:eastAsia="Arial Unicode MS" w:hAnsi="Times New Roman"/>
          <w:b/>
          <w:color w:val="0033CC"/>
          <w:kern w:val="2"/>
          <w:sz w:val="24"/>
          <w:szCs w:val="24"/>
          <w:lang w:eastAsia="zh-CN" w:bidi="hi-IN"/>
        </w:rPr>
        <w:t xml:space="preserve"> 13</w:t>
      </w:r>
      <w:r>
        <w:rPr>
          <w:rFonts w:ascii="Times New Roman" w:eastAsia="Arial Unicode MS" w:hAnsi="Times New Roman"/>
          <w:b/>
          <w:color w:val="0033CC"/>
          <w:kern w:val="2"/>
          <w:sz w:val="24"/>
          <w:szCs w:val="24"/>
          <w:lang w:eastAsia="zh-CN" w:bidi="hi-IN"/>
        </w:rPr>
        <w:t xml:space="preserve"> gennaio 2022</w:t>
      </w:r>
    </w:p>
    <w:p w:rsidR="005639EA" w:rsidRPr="005639EA" w:rsidRDefault="005639EA" w:rsidP="005639EA">
      <w:pPr>
        <w:widowControl w:val="0"/>
        <w:tabs>
          <w:tab w:val="left" w:pos="7371"/>
        </w:tabs>
        <w:suppressAutoHyphens/>
        <w:rPr>
          <w:rFonts w:ascii="Times New Roman" w:eastAsia="Arial Unicode MS" w:hAnsi="Times New Roman"/>
          <w:b/>
          <w:color w:val="0033CC"/>
          <w:kern w:val="2"/>
          <w:sz w:val="24"/>
          <w:szCs w:val="24"/>
          <w:lang w:eastAsia="zh-CN" w:bidi="hi-IN"/>
        </w:rPr>
      </w:pPr>
      <w:r w:rsidRPr="005639EA">
        <w:rPr>
          <w:rFonts w:ascii="Times New Roman" w:eastAsia="Arial Unicode MS" w:hAnsi="Times New Roman"/>
          <w:b/>
          <w:color w:val="0033CC"/>
          <w:kern w:val="2"/>
          <w:sz w:val="24"/>
          <w:szCs w:val="24"/>
          <w:lang w:eastAsia="zh-CN" w:bidi="hi-IN"/>
        </w:rPr>
        <w:t xml:space="preserve">Vaccini </w:t>
      </w:r>
      <w:proofErr w:type="spellStart"/>
      <w:r w:rsidRPr="005639EA">
        <w:rPr>
          <w:rFonts w:ascii="Times New Roman" w:eastAsia="Arial Unicode MS" w:hAnsi="Times New Roman"/>
          <w:b/>
          <w:color w:val="0033CC"/>
          <w:kern w:val="2"/>
          <w:sz w:val="24"/>
          <w:szCs w:val="24"/>
          <w:lang w:eastAsia="zh-CN" w:bidi="hi-IN"/>
        </w:rPr>
        <w:t>Covid</w:t>
      </w:r>
      <w:proofErr w:type="spellEnd"/>
      <w:r w:rsidRPr="005639EA">
        <w:rPr>
          <w:rFonts w:ascii="Times New Roman" w:eastAsia="Arial Unicode MS" w:hAnsi="Times New Roman"/>
          <w:b/>
          <w:color w:val="0033CC"/>
          <w:kern w:val="2"/>
          <w:sz w:val="24"/>
          <w:szCs w:val="24"/>
          <w:lang w:eastAsia="zh-CN" w:bidi="hi-IN"/>
        </w:rPr>
        <w:t xml:space="preserve"> pediatrici. Negli Usa su 8,7 milioni di dosi somministrate ai bambini tra i 5 e gli 11 anni gli eventi avversi segnalati sono solo 4.249 (0,05%), nel 97,6% dei casi non gravi</w:t>
      </w:r>
    </w:p>
    <w:p w:rsidR="00D05B2F" w:rsidRDefault="005639EA" w:rsidP="005639EA">
      <w:pPr>
        <w:widowControl w:val="0"/>
        <w:tabs>
          <w:tab w:val="left" w:pos="7371"/>
        </w:tabs>
        <w:suppressAutoHyphens/>
        <w:rPr>
          <w:rFonts w:ascii="Times New Roman" w:eastAsia="Arial Unicode MS" w:hAnsi="Times New Roman"/>
          <w:b/>
          <w:color w:val="0033CC"/>
          <w:kern w:val="2"/>
          <w:sz w:val="24"/>
          <w:szCs w:val="24"/>
          <w:lang w:eastAsia="zh-CN" w:bidi="hi-IN"/>
        </w:rPr>
      </w:pPr>
      <w:r w:rsidRPr="005639EA">
        <w:rPr>
          <w:rFonts w:ascii="Times New Roman" w:eastAsia="Arial Unicode MS" w:hAnsi="Times New Roman"/>
          <w:color w:val="0033CC"/>
          <w:kern w:val="2"/>
          <w:sz w:val="24"/>
          <w:szCs w:val="24"/>
          <w:lang w:eastAsia="zh-CN" w:bidi="hi-IN"/>
        </w:rPr>
        <w:t>Dagli Stati Uniti arrivano le prime analisi sulla sicurezza del vaccino per i bambini che mostrano una bassissima percentuale (0,05%) di eventi avversi che tra l</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 xml:space="preserve">altro per la maggior parte riguardano errori nella somministrazione del vaccino (errata preparazione nel 22% e dose errata nel 16%). Tra i sintomi lievi più frequenti febbre e vomito. Solo 100 in tutto i casi </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gravi</w:t>
      </w:r>
      <w:r w:rsidR="0066190F">
        <w:rPr>
          <w:rFonts w:ascii="Times New Roman" w:eastAsia="Arial Unicode MS" w:hAnsi="Times New Roman"/>
          <w:color w:val="0033CC"/>
          <w:kern w:val="2"/>
          <w:sz w:val="24"/>
          <w:szCs w:val="24"/>
          <w:lang w:eastAsia="zh-CN" w:bidi="hi-IN"/>
        </w:rPr>
        <w:t>”</w:t>
      </w:r>
      <w:r w:rsidRPr="005639EA">
        <w:rPr>
          <w:rFonts w:ascii="Times New Roman" w:eastAsia="Arial Unicode MS" w:hAnsi="Times New Roman"/>
          <w:color w:val="0033CC"/>
          <w:kern w:val="2"/>
          <w:sz w:val="24"/>
          <w:szCs w:val="24"/>
          <w:lang w:eastAsia="zh-CN" w:bidi="hi-IN"/>
        </w:rPr>
        <w:t xml:space="preserve"> con nessuna conseguenza permanente. Tra questi anche 11 casi di miocardite tutti risolti o in via di risoluzione</w:t>
      </w:r>
      <w:r w:rsidRPr="005639EA">
        <w:rPr>
          <w:rFonts w:ascii="Times New Roman" w:eastAsia="Arial Unicode MS" w:hAnsi="Times New Roman"/>
          <w:b/>
          <w:color w:val="0033CC"/>
          <w:kern w:val="2"/>
          <w:sz w:val="24"/>
          <w:szCs w:val="24"/>
          <w:lang w:eastAsia="zh-CN" w:bidi="hi-IN"/>
        </w:rPr>
        <w:t xml:space="preserve">. </w:t>
      </w:r>
      <w:hyperlink r:id="rId31" w:history="1">
        <w:r w:rsidRPr="005639E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5639EA" w:rsidRPr="005639EA" w:rsidRDefault="005639EA" w:rsidP="005639EA">
      <w:pPr>
        <w:widowControl w:val="0"/>
        <w:tabs>
          <w:tab w:val="left" w:pos="7371"/>
        </w:tabs>
        <w:suppressAutoHyphens/>
        <w:rPr>
          <w:rFonts w:ascii="Times New Roman" w:eastAsia="Arial Unicode MS" w:hAnsi="Times New Roman"/>
          <w:b/>
          <w:color w:val="0033CC"/>
          <w:kern w:val="2"/>
          <w:sz w:val="24"/>
          <w:szCs w:val="24"/>
          <w:lang w:eastAsia="zh-CN" w:bidi="hi-IN"/>
        </w:rPr>
      </w:pPr>
      <w:r w:rsidRPr="005639EA">
        <w:rPr>
          <w:rFonts w:ascii="Times New Roman" w:eastAsia="Arial Unicode MS" w:hAnsi="Times New Roman"/>
          <w:b/>
          <w:color w:val="0033CC"/>
          <w:kern w:val="2"/>
          <w:sz w:val="24"/>
          <w:szCs w:val="24"/>
          <w:lang w:eastAsia="zh-CN" w:bidi="hi-IN"/>
        </w:rPr>
        <w:t xml:space="preserve">Riforma sanitaria Lombardia: </w:t>
      </w:r>
      <w:r w:rsidR="0066190F">
        <w:rPr>
          <w:rFonts w:ascii="Times New Roman" w:eastAsia="Arial Unicode MS" w:hAnsi="Times New Roman"/>
          <w:b/>
          <w:color w:val="0033CC"/>
          <w:kern w:val="2"/>
          <w:sz w:val="24"/>
          <w:szCs w:val="24"/>
          <w:lang w:eastAsia="zh-CN" w:bidi="hi-IN"/>
        </w:rPr>
        <w:t>“</w:t>
      </w:r>
      <w:r w:rsidRPr="005639EA">
        <w:rPr>
          <w:rFonts w:ascii="Times New Roman" w:eastAsia="Arial Unicode MS" w:hAnsi="Times New Roman"/>
          <w:b/>
          <w:color w:val="0033CC"/>
          <w:kern w:val="2"/>
          <w:sz w:val="24"/>
          <w:szCs w:val="24"/>
          <w:lang w:eastAsia="zh-CN" w:bidi="hi-IN"/>
        </w:rPr>
        <w:t>In corso istruttoria necessaria a verificare la portata delle disposizioni introdotte</w:t>
      </w:r>
      <w:r w:rsidR="0066190F">
        <w:rPr>
          <w:rFonts w:ascii="Times New Roman" w:eastAsia="Arial Unicode MS" w:hAnsi="Times New Roman"/>
          <w:b/>
          <w:color w:val="0033CC"/>
          <w:kern w:val="2"/>
          <w:sz w:val="24"/>
          <w:szCs w:val="24"/>
          <w:lang w:eastAsia="zh-CN" w:bidi="hi-IN"/>
        </w:rPr>
        <w:t>”</w:t>
      </w:r>
    </w:p>
    <w:p w:rsidR="005639EA" w:rsidRDefault="0066190F" w:rsidP="005639E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5639EA" w:rsidRPr="005639EA">
        <w:rPr>
          <w:rFonts w:ascii="Times New Roman" w:eastAsia="Arial Unicode MS" w:hAnsi="Times New Roman"/>
          <w:color w:val="0033CC"/>
          <w:kern w:val="2"/>
          <w:sz w:val="24"/>
          <w:szCs w:val="24"/>
          <w:lang w:eastAsia="zh-CN" w:bidi="hi-IN"/>
        </w:rPr>
        <w:t>Posso anticipare che saranno avviate a breve le ordinarie procedure di interlocuzione volte a chiarire tutti gli elementi in discussione e, in particolare per comprendere la portata delle scelte operate con la predetta legge regionale</w:t>
      </w:r>
      <w:r>
        <w:rPr>
          <w:rFonts w:ascii="Times New Roman" w:eastAsia="Arial Unicode MS" w:hAnsi="Times New Roman"/>
          <w:color w:val="0033CC"/>
          <w:kern w:val="2"/>
          <w:sz w:val="24"/>
          <w:szCs w:val="24"/>
          <w:lang w:eastAsia="zh-CN" w:bidi="hi-IN"/>
        </w:rPr>
        <w:t>”</w:t>
      </w:r>
      <w:r w:rsidR="005639EA" w:rsidRPr="005639EA">
        <w:rPr>
          <w:rFonts w:ascii="Times New Roman" w:eastAsia="Arial Unicode MS" w:hAnsi="Times New Roman"/>
          <w:color w:val="0033CC"/>
          <w:kern w:val="2"/>
          <w:sz w:val="24"/>
          <w:szCs w:val="24"/>
          <w:lang w:eastAsia="zh-CN" w:bidi="hi-IN"/>
        </w:rPr>
        <w:t>. Così il sottosegretario alla Salute Costa rispondendo in Commissione Affari Sociali all</w:t>
      </w:r>
      <w:r>
        <w:rPr>
          <w:rFonts w:ascii="Times New Roman" w:eastAsia="Arial Unicode MS" w:hAnsi="Times New Roman"/>
          <w:color w:val="0033CC"/>
          <w:kern w:val="2"/>
          <w:sz w:val="24"/>
          <w:szCs w:val="24"/>
          <w:lang w:eastAsia="zh-CN" w:bidi="hi-IN"/>
        </w:rPr>
        <w:t>’</w:t>
      </w:r>
      <w:r w:rsidR="005639EA" w:rsidRPr="005639EA">
        <w:rPr>
          <w:rFonts w:ascii="Times New Roman" w:eastAsia="Arial Unicode MS" w:hAnsi="Times New Roman"/>
          <w:color w:val="0033CC"/>
          <w:kern w:val="2"/>
          <w:sz w:val="24"/>
          <w:szCs w:val="24"/>
          <w:lang w:eastAsia="zh-CN" w:bidi="hi-IN"/>
        </w:rPr>
        <w:t xml:space="preserve">interrogazione di Carnevali (PD). </w:t>
      </w:r>
      <w:hyperlink r:id="rId32" w:history="1">
        <w:r w:rsidR="005639EA" w:rsidRPr="005639EA">
          <w:rPr>
            <w:rStyle w:val="Collegamentoipertestuale"/>
            <w:rFonts w:ascii="Times New Roman" w:eastAsia="Arial Unicode MS" w:hAnsi="Times New Roman"/>
            <w:b/>
            <w:kern w:val="2"/>
            <w:sz w:val="24"/>
            <w:szCs w:val="24"/>
            <w:lang w:eastAsia="zh-CN" w:bidi="hi-IN"/>
          </w:rPr>
          <w:t>Leggi tutto</w:t>
        </w:r>
      </w:hyperlink>
      <w:r w:rsidR="005639EA">
        <w:rPr>
          <w:rFonts w:ascii="Times New Roman" w:eastAsia="Arial Unicode MS" w:hAnsi="Times New Roman"/>
          <w:b/>
          <w:color w:val="0033CC"/>
          <w:kern w:val="2"/>
          <w:sz w:val="24"/>
          <w:szCs w:val="24"/>
          <w:lang w:eastAsia="zh-CN" w:bidi="hi-IN"/>
        </w:rPr>
        <w:t xml:space="preserve">. </w:t>
      </w:r>
    </w:p>
    <w:p w:rsidR="005639EA" w:rsidRDefault="005639EA"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5639EA" w:rsidRPr="005639EA" w:rsidRDefault="005639EA" w:rsidP="005639EA">
      <w:pPr>
        <w:widowControl w:val="0"/>
        <w:tabs>
          <w:tab w:val="left" w:pos="7371"/>
        </w:tabs>
        <w:suppressAutoHyphens/>
        <w:rPr>
          <w:rFonts w:ascii="Times New Roman" w:eastAsia="Arial Unicode MS" w:hAnsi="Times New Roman"/>
          <w:b/>
          <w:color w:val="0033CC"/>
          <w:kern w:val="2"/>
          <w:sz w:val="24"/>
          <w:szCs w:val="24"/>
          <w:lang w:eastAsia="zh-CN" w:bidi="hi-IN"/>
        </w:rPr>
      </w:pPr>
      <w:r w:rsidRPr="005639EA">
        <w:rPr>
          <w:rFonts w:ascii="Times New Roman" w:eastAsia="Arial Unicode MS" w:hAnsi="Times New Roman"/>
          <w:b/>
          <w:color w:val="0033CC"/>
          <w:kern w:val="2"/>
          <w:sz w:val="24"/>
          <w:szCs w:val="24"/>
          <w:lang w:eastAsia="zh-CN" w:bidi="hi-IN"/>
        </w:rPr>
        <w:t xml:space="preserve">Oms: </w:t>
      </w:r>
      <w:r w:rsidR="0066190F">
        <w:rPr>
          <w:rFonts w:ascii="Times New Roman" w:eastAsia="Arial Unicode MS" w:hAnsi="Times New Roman"/>
          <w:b/>
          <w:color w:val="0033CC"/>
          <w:kern w:val="2"/>
          <w:sz w:val="24"/>
          <w:szCs w:val="24"/>
          <w:lang w:eastAsia="zh-CN" w:bidi="hi-IN"/>
        </w:rPr>
        <w:t>“</w:t>
      </w:r>
      <w:r w:rsidRPr="005639EA">
        <w:rPr>
          <w:rFonts w:ascii="Times New Roman" w:eastAsia="Arial Unicode MS" w:hAnsi="Times New Roman"/>
          <w:b/>
          <w:color w:val="0033CC"/>
          <w:kern w:val="2"/>
          <w:sz w:val="24"/>
          <w:szCs w:val="24"/>
          <w:lang w:eastAsia="zh-CN" w:bidi="hi-IN"/>
        </w:rPr>
        <w:t>Finora somministrati 9,4 miliardi di dosi di vaccino. Ma in Africa un miliardo di persone non ha ricevuto neanche la prima dose</w:t>
      </w:r>
      <w:r w:rsidR="0066190F">
        <w:rPr>
          <w:rFonts w:ascii="Times New Roman" w:eastAsia="Arial Unicode MS" w:hAnsi="Times New Roman"/>
          <w:b/>
          <w:color w:val="0033CC"/>
          <w:kern w:val="2"/>
          <w:sz w:val="24"/>
          <w:szCs w:val="24"/>
          <w:lang w:eastAsia="zh-CN" w:bidi="hi-IN"/>
        </w:rPr>
        <w:t>”</w:t>
      </w:r>
    </w:p>
    <w:p w:rsidR="005639EA" w:rsidRDefault="0066190F" w:rsidP="005639E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5639EA" w:rsidRPr="00A34887">
        <w:rPr>
          <w:rFonts w:ascii="Times New Roman" w:eastAsia="Arial Unicode MS" w:hAnsi="Times New Roman"/>
          <w:color w:val="0033CC"/>
          <w:kern w:val="2"/>
          <w:sz w:val="24"/>
          <w:szCs w:val="24"/>
          <w:lang w:eastAsia="zh-CN" w:bidi="hi-IN"/>
        </w:rPr>
        <w:t>Non possiamo porre fine alla fase acuta della pandemia se non collaboriamo per colmare queste lacune</w:t>
      </w:r>
      <w:r>
        <w:rPr>
          <w:rFonts w:ascii="Times New Roman" w:eastAsia="Arial Unicode MS" w:hAnsi="Times New Roman"/>
          <w:color w:val="0033CC"/>
          <w:kern w:val="2"/>
          <w:sz w:val="24"/>
          <w:szCs w:val="24"/>
          <w:lang w:eastAsia="zh-CN" w:bidi="hi-IN"/>
        </w:rPr>
        <w:t>”</w:t>
      </w:r>
      <w:r w:rsidR="005639EA" w:rsidRPr="00A34887">
        <w:rPr>
          <w:rFonts w:ascii="Times New Roman" w:eastAsia="Arial Unicode MS" w:hAnsi="Times New Roman"/>
          <w:color w:val="0033CC"/>
          <w:kern w:val="2"/>
          <w:sz w:val="24"/>
          <w:szCs w:val="24"/>
          <w:lang w:eastAsia="zh-CN" w:bidi="hi-IN"/>
        </w:rPr>
        <w:t xml:space="preserve"> ha detto il Dg </w:t>
      </w:r>
      <w:proofErr w:type="spellStart"/>
      <w:r w:rsidR="005639EA" w:rsidRPr="00A34887">
        <w:rPr>
          <w:rFonts w:ascii="Times New Roman" w:eastAsia="Arial Unicode MS" w:hAnsi="Times New Roman"/>
          <w:color w:val="0033CC"/>
          <w:kern w:val="2"/>
          <w:sz w:val="24"/>
          <w:szCs w:val="24"/>
          <w:lang w:eastAsia="zh-CN" w:bidi="hi-IN"/>
        </w:rPr>
        <w:t>Tedros</w:t>
      </w:r>
      <w:proofErr w:type="spellEnd"/>
      <w:r w:rsidR="005639EA" w:rsidRPr="00A34887">
        <w:rPr>
          <w:rFonts w:ascii="Times New Roman" w:eastAsia="Arial Unicode MS" w:hAnsi="Times New Roman"/>
          <w:color w:val="0033CC"/>
          <w:kern w:val="2"/>
          <w:sz w:val="24"/>
          <w:szCs w:val="24"/>
          <w:lang w:eastAsia="zh-CN" w:bidi="hi-IN"/>
        </w:rPr>
        <w:t xml:space="preserve"> </w:t>
      </w:r>
      <w:proofErr w:type="spellStart"/>
      <w:r w:rsidR="005639EA" w:rsidRPr="00A34887">
        <w:rPr>
          <w:rFonts w:ascii="Times New Roman" w:eastAsia="Arial Unicode MS" w:hAnsi="Times New Roman"/>
          <w:color w:val="0033CC"/>
          <w:kern w:val="2"/>
          <w:sz w:val="24"/>
          <w:szCs w:val="24"/>
          <w:lang w:eastAsia="zh-CN" w:bidi="hi-IN"/>
        </w:rPr>
        <w:t>Adhanom</w:t>
      </w:r>
      <w:proofErr w:type="spellEnd"/>
      <w:r w:rsidR="005639EA" w:rsidRPr="00A34887">
        <w:rPr>
          <w:rFonts w:ascii="Times New Roman" w:eastAsia="Arial Unicode MS" w:hAnsi="Times New Roman"/>
          <w:color w:val="0033CC"/>
          <w:kern w:val="2"/>
          <w:sz w:val="24"/>
          <w:szCs w:val="24"/>
          <w:lang w:eastAsia="zh-CN" w:bidi="hi-IN"/>
        </w:rPr>
        <w:t xml:space="preserve"> </w:t>
      </w:r>
      <w:proofErr w:type="spellStart"/>
      <w:r w:rsidR="005639EA" w:rsidRPr="00A34887">
        <w:rPr>
          <w:rFonts w:ascii="Times New Roman" w:eastAsia="Arial Unicode MS" w:hAnsi="Times New Roman"/>
          <w:color w:val="0033CC"/>
          <w:kern w:val="2"/>
          <w:sz w:val="24"/>
          <w:szCs w:val="24"/>
          <w:lang w:eastAsia="zh-CN" w:bidi="hi-IN"/>
        </w:rPr>
        <w:t>Ghebreyesus</w:t>
      </w:r>
      <w:proofErr w:type="spellEnd"/>
      <w:r w:rsidR="005639EA" w:rsidRPr="00A34887">
        <w:rPr>
          <w:rFonts w:ascii="Times New Roman" w:eastAsia="Arial Unicode MS" w:hAnsi="Times New Roman"/>
          <w:color w:val="0033CC"/>
          <w:kern w:val="2"/>
          <w:sz w:val="24"/>
          <w:szCs w:val="24"/>
          <w:lang w:eastAsia="zh-CN" w:bidi="hi-IN"/>
        </w:rPr>
        <w:t xml:space="preserve"> che ha poi sottolineato come </w:t>
      </w:r>
      <w:r>
        <w:rPr>
          <w:rFonts w:ascii="Times New Roman" w:eastAsia="Arial Unicode MS" w:hAnsi="Times New Roman"/>
          <w:color w:val="0033CC"/>
          <w:kern w:val="2"/>
          <w:sz w:val="24"/>
          <w:szCs w:val="24"/>
          <w:lang w:eastAsia="zh-CN" w:bidi="hi-IN"/>
        </w:rPr>
        <w:t>“</w:t>
      </w:r>
      <w:r w:rsidR="005639EA" w:rsidRPr="00A34887">
        <w:rPr>
          <w:rFonts w:ascii="Times New Roman" w:eastAsia="Arial Unicode MS" w:hAnsi="Times New Roman"/>
          <w:color w:val="0033CC"/>
          <w:kern w:val="2"/>
          <w:sz w:val="24"/>
          <w:szCs w:val="24"/>
          <w:lang w:eastAsia="zh-CN" w:bidi="hi-IN"/>
        </w:rPr>
        <w:t>la scorsa settimana, più di 15 milioni di nuovi casi di COVID-19 sono stati segnalati all</w:t>
      </w:r>
      <w:r>
        <w:rPr>
          <w:rFonts w:ascii="Times New Roman" w:eastAsia="Arial Unicode MS" w:hAnsi="Times New Roman"/>
          <w:color w:val="0033CC"/>
          <w:kern w:val="2"/>
          <w:sz w:val="24"/>
          <w:szCs w:val="24"/>
          <w:lang w:eastAsia="zh-CN" w:bidi="hi-IN"/>
        </w:rPr>
        <w:t>’</w:t>
      </w:r>
      <w:r w:rsidR="005639EA" w:rsidRPr="00A34887">
        <w:rPr>
          <w:rFonts w:ascii="Times New Roman" w:eastAsia="Arial Unicode MS" w:hAnsi="Times New Roman"/>
          <w:color w:val="0033CC"/>
          <w:kern w:val="2"/>
          <w:sz w:val="24"/>
          <w:szCs w:val="24"/>
          <w:lang w:eastAsia="zh-CN" w:bidi="hi-IN"/>
        </w:rPr>
        <w:t xml:space="preserve">OMS in tutto il </w:t>
      </w:r>
      <w:r w:rsidR="005639EA" w:rsidRPr="00A34887">
        <w:rPr>
          <w:rFonts w:ascii="Times New Roman" w:eastAsia="Arial Unicode MS" w:hAnsi="Times New Roman"/>
          <w:color w:val="0033CC"/>
          <w:kern w:val="2"/>
          <w:sz w:val="24"/>
          <w:szCs w:val="24"/>
          <w:lang w:eastAsia="zh-CN" w:bidi="hi-IN"/>
        </w:rPr>
        <w:lastRenderedPageBreak/>
        <w:t>mondo – di gran lunga il maggior numero di casi segnalati in una sola settimana – e sappiamo anche che questa è una sottostima</w:t>
      </w:r>
      <w:r>
        <w:rPr>
          <w:rFonts w:ascii="Times New Roman" w:eastAsia="Arial Unicode MS" w:hAnsi="Times New Roman"/>
          <w:color w:val="0033CC"/>
          <w:kern w:val="2"/>
          <w:sz w:val="24"/>
          <w:szCs w:val="24"/>
          <w:lang w:eastAsia="zh-CN" w:bidi="hi-IN"/>
        </w:rPr>
        <w:t>”</w:t>
      </w:r>
      <w:r w:rsidR="005639EA" w:rsidRPr="00A34887">
        <w:rPr>
          <w:rFonts w:ascii="Times New Roman" w:eastAsia="Arial Unicode MS" w:hAnsi="Times New Roman"/>
          <w:color w:val="0033CC"/>
          <w:kern w:val="2"/>
          <w:sz w:val="24"/>
          <w:szCs w:val="24"/>
          <w:lang w:eastAsia="zh-CN" w:bidi="hi-IN"/>
        </w:rPr>
        <w:t>.</w:t>
      </w:r>
      <w:r w:rsidR="00A34887" w:rsidRPr="00A34887">
        <w:rPr>
          <w:rFonts w:ascii="Times New Roman" w:eastAsia="Arial Unicode MS" w:hAnsi="Times New Roman"/>
          <w:color w:val="0033CC"/>
          <w:kern w:val="2"/>
          <w:sz w:val="24"/>
          <w:szCs w:val="24"/>
          <w:lang w:eastAsia="zh-CN" w:bidi="hi-IN"/>
        </w:rPr>
        <w:t xml:space="preserve"> </w:t>
      </w:r>
      <w:hyperlink r:id="rId33" w:history="1">
        <w:r w:rsidR="00A34887" w:rsidRPr="00A34887">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A34887" w:rsidRPr="00A34887">
          <w:rPr>
            <w:rStyle w:val="Collegamentoipertestuale"/>
            <w:rFonts w:ascii="Times New Roman" w:eastAsia="Arial Unicode MS" w:hAnsi="Times New Roman"/>
            <w:b/>
            <w:kern w:val="2"/>
            <w:sz w:val="24"/>
            <w:szCs w:val="24"/>
            <w:lang w:eastAsia="zh-CN" w:bidi="hi-IN"/>
          </w:rPr>
          <w:t>articolo</w:t>
        </w:r>
      </w:hyperlink>
      <w:r w:rsidR="00A34887">
        <w:rPr>
          <w:rFonts w:ascii="Times New Roman" w:eastAsia="Arial Unicode MS" w:hAnsi="Times New Roman"/>
          <w:b/>
          <w:color w:val="0033CC"/>
          <w:kern w:val="2"/>
          <w:sz w:val="24"/>
          <w:szCs w:val="24"/>
          <w:lang w:eastAsia="zh-CN" w:bidi="hi-IN"/>
        </w:rPr>
        <w:t xml:space="preserve">. </w:t>
      </w:r>
    </w:p>
    <w:p w:rsidR="005639EA" w:rsidRDefault="005639EA"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A34887" w:rsidRPr="00A34887" w:rsidRDefault="00A34887" w:rsidP="00A3488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34887">
        <w:rPr>
          <w:rFonts w:ascii="Times New Roman" w:eastAsia="Arial Unicode MS" w:hAnsi="Times New Roman"/>
          <w:b/>
          <w:color w:val="0033CC"/>
          <w:kern w:val="2"/>
          <w:sz w:val="24"/>
          <w:szCs w:val="24"/>
          <w:lang w:eastAsia="zh-CN" w:bidi="hi-IN"/>
        </w:rPr>
        <w:t>Covid</w:t>
      </w:r>
      <w:proofErr w:type="spellEnd"/>
      <w:r w:rsidRPr="00A34887">
        <w:rPr>
          <w:rFonts w:ascii="Times New Roman" w:eastAsia="Arial Unicode MS" w:hAnsi="Times New Roman"/>
          <w:b/>
          <w:color w:val="0033CC"/>
          <w:kern w:val="2"/>
          <w:sz w:val="24"/>
          <w:szCs w:val="24"/>
          <w:lang w:eastAsia="zh-CN" w:bidi="hi-IN"/>
        </w:rPr>
        <w:t xml:space="preserve">. </w:t>
      </w:r>
      <w:proofErr w:type="spellStart"/>
      <w:r w:rsidRPr="00A34887">
        <w:rPr>
          <w:rFonts w:ascii="Times New Roman" w:eastAsia="Arial Unicode MS" w:hAnsi="Times New Roman"/>
          <w:b/>
          <w:color w:val="0033CC"/>
          <w:kern w:val="2"/>
          <w:sz w:val="24"/>
          <w:szCs w:val="24"/>
          <w:lang w:eastAsia="zh-CN" w:bidi="hi-IN"/>
        </w:rPr>
        <w:t>Altems</w:t>
      </w:r>
      <w:proofErr w:type="spellEnd"/>
      <w:r w:rsidRPr="00A34887">
        <w:rPr>
          <w:rFonts w:ascii="Times New Roman" w:eastAsia="Arial Unicode MS" w:hAnsi="Times New Roman"/>
          <w:b/>
          <w:color w:val="0033CC"/>
          <w:kern w:val="2"/>
          <w:sz w:val="24"/>
          <w:szCs w:val="24"/>
          <w:lang w:eastAsia="zh-CN" w:bidi="hi-IN"/>
        </w:rPr>
        <w:t xml:space="preserve">: </w:t>
      </w:r>
      <w:r w:rsidR="0066190F">
        <w:rPr>
          <w:rFonts w:ascii="Times New Roman" w:eastAsia="Arial Unicode MS" w:hAnsi="Times New Roman"/>
          <w:b/>
          <w:color w:val="0033CC"/>
          <w:kern w:val="2"/>
          <w:sz w:val="24"/>
          <w:szCs w:val="24"/>
          <w:lang w:eastAsia="zh-CN" w:bidi="hi-IN"/>
        </w:rPr>
        <w:t>“</w:t>
      </w:r>
      <w:r w:rsidRPr="00A34887">
        <w:rPr>
          <w:rFonts w:ascii="Times New Roman" w:eastAsia="Arial Unicode MS" w:hAnsi="Times New Roman"/>
          <w:b/>
          <w:color w:val="0033CC"/>
          <w:kern w:val="2"/>
          <w:sz w:val="24"/>
          <w:szCs w:val="24"/>
          <w:lang w:eastAsia="zh-CN" w:bidi="hi-IN"/>
        </w:rPr>
        <w:t>Oltre 140 milioni di euro in 30 giorni la spesa in ricoveri da mancata vaccinazione</w:t>
      </w:r>
      <w:r w:rsidR="0066190F">
        <w:rPr>
          <w:rFonts w:ascii="Times New Roman" w:eastAsia="Arial Unicode MS" w:hAnsi="Times New Roman"/>
          <w:b/>
          <w:color w:val="0033CC"/>
          <w:kern w:val="2"/>
          <w:sz w:val="24"/>
          <w:szCs w:val="24"/>
          <w:lang w:eastAsia="zh-CN" w:bidi="hi-IN"/>
        </w:rPr>
        <w:t>”</w:t>
      </w:r>
    </w:p>
    <w:p w:rsidR="00A34887" w:rsidRDefault="00A34887"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sidRPr="00A34887">
        <w:rPr>
          <w:rFonts w:ascii="Times New Roman" w:eastAsia="Arial Unicode MS" w:hAnsi="Times New Roman"/>
          <w:color w:val="0033CC"/>
          <w:kern w:val="2"/>
          <w:sz w:val="24"/>
          <w:szCs w:val="24"/>
          <w:lang w:eastAsia="zh-CN" w:bidi="hi-IN"/>
        </w:rPr>
        <w:t>È quanto emerge dal report settimanale dell</w:t>
      </w:r>
      <w:r w:rsidR="0066190F">
        <w:rPr>
          <w:rFonts w:ascii="Times New Roman" w:eastAsia="Arial Unicode MS" w:hAnsi="Times New Roman"/>
          <w:color w:val="0033CC"/>
          <w:kern w:val="2"/>
          <w:sz w:val="24"/>
          <w:szCs w:val="24"/>
          <w:lang w:eastAsia="zh-CN" w:bidi="hi-IN"/>
        </w:rPr>
        <w:t>’</w:t>
      </w:r>
      <w:r w:rsidRPr="00A34887">
        <w:rPr>
          <w:rFonts w:ascii="Times New Roman" w:eastAsia="Arial Unicode MS" w:hAnsi="Times New Roman"/>
          <w:color w:val="0033CC"/>
          <w:kern w:val="2"/>
          <w:sz w:val="24"/>
          <w:szCs w:val="24"/>
          <w:lang w:eastAsia="zh-CN" w:bidi="hi-IN"/>
        </w:rPr>
        <w:t>Alta Scuola di Economia e Management dei Sistemi Sanitari dell</w:t>
      </w:r>
      <w:r w:rsidR="0066190F">
        <w:rPr>
          <w:rFonts w:ascii="Times New Roman" w:eastAsia="Arial Unicode MS" w:hAnsi="Times New Roman"/>
          <w:color w:val="0033CC"/>
          <w:kern w:val="2"/>
          <w:sz w:val="24"/>
          <w:szCs w:val="24"/>
          <w:lang w:eastAsia="zh-CN" w:bidi="hi-IN"/>
        </w:rPr>
        <w:t>’</w:t>
      </w:r>
      <w:r w:rsidRPr="00A34887">
        <w:rPr>
          <w:rFonts w:ascii="Times New Roman" w:eastAsia="Arial Unicode MS" w:hAnsi="Times New Roman"/>
          <w:color w:val="0033CC"/>
          <w:kern w:val="2"/>
          <w:sz w:val="24"/>
          <w:szCs w:val="24"/>
          <w:lang w:eastAsia="zh-CN" w:bidi="hi-IN"/>
        </w:rPr>
        <w:t>Università Cattolica. Il 90% dei non vaccinati ospedalizzati non avrebbe avuto bisogno del ricovero in Area Medica se avesse fatto il vaccino. Tra i degenti in terapia intensiva non vaccinati, il 94% avrebbe evitato il ricovero in Area Critica. Quindi, gli ospedalizzati non vaccinati che avrebbero evitato il ricovero in Area Medica, nel periodo temporale sopra considerato, sono pari a 7.445, mentre quelli dell</w:t>
      </w:r>
      <w:r w:rsidR="0066190F">
        <w:rPr>
          <w:rFonts w:ascii="Times New Roman" w:eastAsia="Arial Unicode MS" w:hAnsi="Times New Roman"/>
          <w:color w:val="0033CC"/>
          <w:kern w:val="2"/>
          <w:sz w:val="24"/>
          <w:szCs w:val="24"/>
          <w:lang w:eastAsia="zh-CN" w:bidi="hi-IN"/>
        </w:rPr>
        <w:t>’</w:t>
      </w:r>
      <w:r w:rsidRPr="00A34887">
        <w:rPr>
          <w:rFonts w:ascii="Times New Roman" w:eastAsia="Arial Unicode MS" w:hAnsi="Times New Roman"/>
          <w:color w:val="0033CC"/>
          <w:kern w:val="2"/>
          <w:sz w:val="24"/>
          <w:szCs w:val="24"/>
          <w:lang w:eastAsia="zh-CN" w:bidi="hi-IN"/>
        </w:rPr>
        <w:t>Area Critica sono pari a 1.131.</w:t>
      </w:r>
      <w:r w:rsidRPr="00A34887">
        <w:rPr>
          <w:rFonts w:ascii="Times New Roman" w:eastAsia="Arial Unicode MS" w:hAnsi="Times New Roman"/>
          <w:b/>
          <w:color w:val="0033CC"/>
          <w:kern w:val="2"/>
          <w:sz w:val="24"/>
          <w:szCs w:val="24"/>
          <w:lang w:eastAsia="zh-CN" w:bidi="hi-IN"/>
        </w:rPr>
        <w:t xml:space="preserve"> </w:t>
      </w:r>
      <w:hyperlink r:id="rId34" w:history="1">
        <w:r w:rsidRPr="00A3488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5" w:history="1">
        <w:r w:rsidRPr="00A34887">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A34887" w:rsidRDefault="00A34887"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w:t>
      </w:r>
      <w:r w:rsidR="00695439">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gennaio 2022</w:t>
      </w:r>
    </w:p>
    <w:p w:rsidR="00695439" w:rsidRPr="00695439" w:rsidRDefault="00695439" w:rsidP="0069543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695439">
        <w:rPr>
          <w:rFonts w:ascii="Times New Roman" w:eastAsia="Arial Unicode MS" w:hAnsi="Times New Roman"/>
          <w:b/>
          <w:color w:val="0033CC"/>
          <w:kern w:val="2"/>
          <w:sz w:val="24"/>
          <w:szCs w:val="24"/>
          <w:lang w:eastAsia="zh-CN" w:bidi="hi-IN"/>
        </w:rPr>
        <w:t>Covid</w:t>
      </w:r>
      <w:proofErr w:type="spellEnd"/>
      <w:r w:rsidRPr="00695439">
        <w:rPr>
          <w:rFonts w:ascii="Times New Roman" w:eastAsia="Arial Unicode MS" w:hAnsi="Times New Roman"/>
          <w:b/>
          <w:color w:val="0033CC"/>
          <w:kern w:val="2"/>
          <w:sz w:val="24"/>
          <w:szCs w:val="24"/>
          <w:lang w:eastAsia="zh-CN" w:bidi="hi-IN"/>
        </w:rPr>
        <w:t xml:space="preserve">. Con mascherine rischio contagio </w:t>
      </w:r>
      <w:r w:rsidR="0066190F">
        <w:rPr>
          <w:rFonts w:ascii="Times New Roman" w:eastAsia="Arial Unicode MS" w:hAnsi="Times New Roman"/>
          <w:b/>
          <w:color w:val="0033CC"/>
          <w:kern w:val="2"/>
          <w:sz w:val="24"/>
          <w:szCs w:val="24"/>
          <w:lang w:eastAsia="zh-CN" w:bidi="hi-IN"/>
        </w:rPr>
        <w:t>“</w:t>
      </w:r>
      <w:r w:rsidRPr="00695439">
        <w:rPr>
          <w:rFonts w:ascii="Times New Roman" w:eastAsia="Arial Unicode MS" w:hAnsi="Times New Roman"/>
          <w:b/>
          <w:color w:val="0033CC"/>
          <w:kern w:val="2"/>
          <w:sz w:val="24"/>
          <w:szCs w:val="24"/>
          <w:lang w:eastAsia="zh-CN" w:bidi="hi-IN"/>
        </w:rPr>
        <w:t>praticamente trascurabile</w:t>
      </w:r>
      <w:r w:rsidR="0066190F">
        <w:rPr>
          <w:rFonts w:ascii="Times New Roman" w:eastAsia="Arial Unicode MS" w:hAnsi="Times New Roman"/>
          <w:b/>
          <w:color w:val="0033CC"/>
          <w:kern w:val="2"/>
          <w:sz w:val="24"/>
          <w:szCs w:val="24"/>
          <w:lang w:eastAsia="zh-CN" w:bidi="hi-IN"/>
        </w:rPr>
        <w:t>”</w:t>
      </w:r>
      <w:r w:rsidRPr="00695439">
        <w:rPr>
          <w:rFonts w:ascii="Times New Roman" w:eastAsia="Arial Unicode MS" w:hAnsi="Times New Roman"/>
          <w:b/>
          <w:color w:val="0033CC"/>
          <w:kern w:val="2"/>
          <w:sz w:val="24"/>
          <w:szCs w:val="24"/>
          <w:lang w:eastAsia="zh-CN" w:bidi="hi-IN"/>
        </w:rPr>
        <w:t>. Studio internazionale coordinato dall</w:t>
      </w:r>
      <w:r w:rsidR="0066190F">
        <w:rPr>
          <w:rFonts w:ascii="Times New Roman" w:eastAsia="Arial Unicode MS" w:hAnsi="Times New Roman"/>
          <w:b/>
          <w:color w:val="0033CC"/>
          <w:kern w:val="2"/>
          <w:sz w:val="24"/>
          <w:szCs w:val="24"/>
          <w:lang w:eastAsia="zh-CN" w:bidi="hi-IN"/>
        </w:rPr>
        <w:t>’</w:t>
      </w:r>
      <w:r w:rsidRPr="00695439">
        <w:rPr>
          <w:rFonts w:ascii="Times New Roman" w:eastAsia="Arial Unicode MS" w:hAnsi="Times New Roman"/>
          <w:b/>
          <w:color w:val="0033CC"/>
          <w:kern w:val="2"/>
          <w:sz w:val="24"/>
          <w:szCs w:val="24"/>
          <w:lang w:eastAsia="zh-CN" w:bidi="hi-IN"/>
        </w:rPr>
        <w:t xml:space="preserve">Università di Padova </w:t>
      </w:r>
    </w:p>
    <w:p w:rsidR="00695439" w:rsidRDefault="00695439" w:rsidP="00695439">
      <w:pPr>
        <w:widowControl w:val="0"/>
        <w:tabs>
          <w:tab w:val="left" w:pos="7371"/>
        </w:tabs>
        <w:suppressAutoHyphens/>
        <w:rPr>
          <w:rFonts w:ascii="Times New Roman" w:eastAsia="Arial Unicode MS" w:hAnsi="Times New Roman"/>
          <w:b/>
          <w:color w:val="0033CC"/>
          <w:kern w:val="2"/>
          <w:sz w:val="24"/>
          <w:szCs w:val="24"/>
          <w:lang w:eastAsia="zh-CN" w:bidi="hi-IN"/>
        </w:rPr>
      </w:pPr>
      <w:r w:rsidRPr="00695439">
        <w:rPr>
          <w:rFonts w:ascii="Times New Roman" w:eastAsia="Arial Unicode MS" w:hAnsi="Times New Roman"/>
          <w:color w:val="0033CC"/>
          <w:kern w:val="2"/>
          <w:sz w:val="24"/>
          <w:szCs w:val="24"/>
          <w:lang w:eastAsia="zh-CN" w:bidi="hi-IN"/>
        </w:rPr>
        <w:t xml:space="preserve">Pubblicato sul </w:t>
      </w:r>
      <w:r w:rsidR="0066190F">
        <w:rPr>
          <w:rFonts w:ascii="Times New Roman" w:eastAsia="Arial Unicode MS" w:hAnsi="Times New Roman"/>
          <w:color w:val="0033CC"/>
          <w:kern w:val="2"/>
          <w:sz w:val="24"/>
          <w:szCs w:val="24"/>
          <w:lang w:eastAsia="zh-CN" w:bidi="hi-IN"/>
        </w:rPr>
        <w:t>“</w:t>
      </w:r>
      <w:r w:rsidRPr="00695439">
        <w:rPr>
          <w:rFonts w:ascii="Times New Roman" w:eastAsia="Arial Unicode MS" w:hAnsi="Times New Roman"/>
          <w:color w:val="0033CC"/>
          <w:kern w:val="2"/>
          <w:sz w:val="24"/>
          <w:szCs w:val="24"/>
          <w:lang w:eastAsia="zh-CN" w:bidi="hi-IN"/>
        </w:rPr>
        <w:t xml:space="preserve">Journal of the </w:t>
      </w:r>
      <w:proofErr w:type="spellStart"/>
      <w:r w:rsidRPr="00695439">
        <w:rPr>
          <w:rFonts w:ascii="Times New Roman" w:eastAsia="Arial Unicode MS" w:hAnsi="Times New Roman"/>
          <w:color w:val="0033CC"/>
          <w:kern w:val="2"/>
          <w:sz w:val="24"/>
          <w:szCs w:val="24"/>
          <w:lang w:eastAsia="zh-CN" w:bidi="hi-IN"/>
        </w:rPr>
        <w:t>Royal</w:t>
      </w:r>
      <w:proofErr w:type="spellEnd"/>
      <w:r w:rsidRPr="00695439">
        <w:rPr>
          <w:rFonts w:ascii="Times New Roman" w:eastAsia="Arial Unicode MS" w:hAnsi="Times New Roman"/>
          <w:color w:val="0033CC"/>
          <w:kern w:val="2"/>
          <w:sz w:val="24"/>
          <w:szCs w:val="24"/>
          <w:lang w:eastAsia="zh-CN" w:bidi="hi-IN"/>
        </w:rPr>
        <w:t xml:space="preserve"> Society Interface</w:t>
      </w:r>
      <w:r w:rsidR="0066190F">
        <w:rPr>
          <w:rFonts w:ascii="Times New Roman" w:eastAsia="Arial Unicode MS" w:hAnsi="Times New Roman"/>
          <w:color w:val="0033CC"/>
          <w:kern w:val="2"/>
          <w:sz w:val="24"/>
          <w:szCs w:val="24"/>
          <w:lang w:eastAsia="zh-CN" w:bidi="hi-IN"/>
        </w:rPr>
        <w:t>”</w:t>
      </w:r>
      <w:r w:rsidRPr="00695439">
        <w:rPr>
          <w:rFonts w:ascii="Times New Roman" w:eastAsia="Arial Unicode MS" w:hAnsi="Times New Roman"/>
          <w:color w:val="0033CC"/>
          <w:kern w:val="2"/>
          <w:sz w:val="24"/>
          <w:szCs w:val="24"/>
          <w:lang w:eastAsia="zh-CN" w:bidi="hi-IN"/>
        </w:rPr>
        <w:t xml:space="preserve">, lo studio ha permesso di quantificare il rischio di contagio in funzione della distanza interpersonale, temperatura, umidità e tipo di evento respiratorio. Se si parla senza mascherina, le goccioline infette possono raggiungere oltre un metro, con un colpo di tosse fino a 3 metri e 7 metri starnutendo. </w:t>
      </w:r>
      <w:r w:rsidR="0066190F">
        <w:rPr>
          <w:rFonts w:ascii="Times New Roman" w:eastAsia="Arial Unicode MS" w:hAnsi="Times New Roman"/>
          <w:color w:val="0033CC"/>
          <w:kern w:val="2"/>
          <w:sz w:val="24"/>
          <w:szCs w:val="24"/>
          <w:lang w:eastAsia="zh-CN" w:bidi="hi-IN"/>
        </w:rPr>
        <w:t>“</w:t>
      </w:r>
      <w:r w:rsidRPr="00695439">
        <w:rPr>
          <w:rFonts w:ascii="Times New Roman" w:eastAsia="Arial Unicode MS" w:hAnsi="Times New Roman"/>
          <w:color w:val="0033CC"/>
          <w:kern w:val="2"/>
          <w:sz w:val="24"/>
          <w:szCs w:val="24"/>
          <w:lang w:eastAsia="zh-CN" w:bidi="hi-IN"/>
        </w:rPr>
        <w:t>Con le mascherine chirurgiche e FFP2 il rischio di contagio diventa praticamente trascurabile sia che si parli, si tossisca o starnutisca</w:t>
      </w:r>
      <w:r w:rsidR="0066190F">
        <w:rPr>
          <w:rFonts w:ascii="Times New Roman" w:eastAsia="Arial Unicode MS" w:hAnsi="Times New Roman"/>
          <w:color w:val="0033CC"/>
          <w:kern w:val="2"/>
          <w:sz w:val="24"/>
          <w:szCs w:val="24"/>
          <w:lang w:eastAsia="zh-CN" w:bidi="hi-IN"/>
        </w:rPr>
        <w:t>”</w:t>
      </w:r>
      <w:r w:rsidRPr="00695439">
        <w:rPr>
          <w:rFonts w:ascii="Times New Roman" w:eastAsia="Arial Unicode MS" w:hAnsi="Times New Roman"/>
          <w:color w:val="0033CC"/>
          <w:kern w:val="2"/>
          <w:sz w:val="24"/>
          <w:szCs w:val="24"/>
          <w:lang w:eastAsia="zh-CN" w:bidi="hi-IN"/>
        </w:rPr>
        <w:t>.</w:t>
      </w:r>
      <w:r w:rsidRPr="00695439">
        <w:rPr>
          <w:rFonts w:ascii="Times New Roman" w:eastAsia="Arial Unicode MS" w:hAnsi="Times New Roman"/>
          <w:b/>
          <w:color w:val="0033CC"/>
          <w:kern w:val="2"/>
          <w:sz w:val="24"/>
          <w:szCs w:val="24"/>
          <w:lang w:eastAsia="zh-CN" w:bidi="hi-IN"/>
        </w:rPr>
        <w:t xml:space="preserve"> </w:t>
      </w:r>
    </w:p>
    <w:p w:rsidR="00D05B2F" w:rsidRDefault="00695439" w:rsidP="0069543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6" w:history="1">
        <w:r w:rsidRPr="00695439">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69543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95439" w:rsidRDefault="00695439" w:rsidP="00695439">
      <w:pPr>
        <w:widowControl w:val="0"/>
        <w:tabs>
          <w:tab w:val="left" w:pos="7371"/>
        </w:tabs>
        <w:suppressAutoHyphens/>
        <w:rPr>
          <w:rFonts w:ascii="Times New Roman" w:eastAsia="Arial Unicode MS" w:hAnsi="Times New Roman"/>
          <w:b/>
          <w:color w:val="0033CC"/>
          <w:kern w:val="2"/>
          <w:sz w:val="24"/>
          <w:szCs w:val="24"/>
          <w:lang w:eastAsia="zh-CN" w:bidi="hi-IN"/>
        </w:rPr>
      </w:pPr>
    </w:p>
    <w:p w:rsidR="00695439" w:rsidRPr="00695439" w:rsidRDefault="00695439" w:rsidP="00695439">
      <w:pPr>
        <w:widowControl w:val="0"/>
        <w:tabs>
          <w:tab w:val="left" w:pos="7371"/>
        </w:tabs>
        <w:suppressAutoHyphens/>
        <w:rPr>
          <w:rFonts w:ascii="Times New Roman" w:eastAsia="Arial Unicode MS" w:hAnsi="Times New Roman"/>
          <w:b/>
          <w:color w:val="0033CC"/>
          <w:kern w:val="2"/>
          <w:sz w:val="24"/>
          <w:szCs w:val="24"/>
          <w:lang w:eastAsia="zh-CN" w:bidi="hi-IN"/>
        </w:rPr>
      </w:pPr>
      <w:r w:rsidRPr="00695439">
        <w:rPr>
          <w:rFonts w:ascii="Times New Roman" w:eastAsia="Arial Unicode MS" w:hAnsi="Times New Roman"/>
          <w:b/>
          <w:color w:val="0033CC"/>
          <w:kern w:val="2"/>
          <w:sz w:val="24"/>
          <w:szCs w:val="24"/>
          <w:lang w:eastAsia="zh-CN" w:bidi="hi-IN"/>
        </w:rPr>
        <w:t>Case di Comunità: la lunga marcia</w:t>
      </w:r>
    </w:p>
    <w:p w:rsidR="00695439" w:rsidRDefault="00695439" w:rsidP="00695439">
      <w:pPr>
        <w:widowControl w:val="0"/>
        <w:tabs>
          <w:tab w:val="left" w:pos="7371"/>
        </w:tabs>
        <w:suppressAutoHyphens/>
        <w:rPr>
          <w:rFonts w:ascii="Times New Roman" w:eastAsia="Arial Unicode MS" w:hAnsi="Times New Roman"/>
          <w:b/>
          <w:color w:val="0033CC"/>
          <w:kern w:val="2"/>
          <w:sz w:val="24"/>
          <w:szCs w:val="24"/>
          <w:lang w:eastAsia="zh-CN" w:bidi="hi-IN"/>
        </w:rPr>
      </w:pPr>
      <w:r w:rsidRPr="00695439">
        <w:rPr>
          <w:rFonts w:ascii="Times New Roman" w:eastAsia="Arial Unicode MS" w:hAnsi="Times New Roman"/>
          <w:color w:val="0033CC"/>
          <w:kern w:val="2"/>
          <w:sz w:val="24"/>
          <w:szCs w:val="24"/>
          <w:lang w:eastAsia="zh-CN" w:bidi="hi-IN"/>
        </w:rPr>
        <w:t>Il quadro normativo e l</w:t>
      </w:r>
      <w:r w:rsidR="0066190F">
        <w:rPr>
          <w:rFonts w:ascii="Times New Roman" w:eastAsia="Arial Unicode MS" w:hAnsi="Times New Roman"/>
          <w:color w:val="0033CC"/>
          <w:kern w:val="2"/>
          <w:sz w:val="24"/>
          <w:szCs w:val="24"/>
          <w:lang w:eastAsia="zh-CN" w:bidi="hi-IN"/>
        </w:rPr>
        <w:t>’</w:t>
      </w:r>
      <w:r w:rsidRPr="00695439">
        <w:rPr>
          <w:rFonts w:ascii="Times New Roman" w:eastAsia="Arial Unicode MS" w:hAnsi="Times New Roman"/>
          <w:color w:val="0033CC"/>
          <w:kern w:val="2"/>
          <w:sz w:val="24"/>
          <w:szCs w:val="24"/>
          <w:lang w:eastAsia="zh-CN" w:bidi="hi-IN"/>
        </w:rPr>
        <w:t>avvio di un finanziamento per realizzare le Case di Comunità, seppure non nella dimensione auspicata, hanno fatto, nell</w:t>
      </w:r>
      <w:r w:rsidR="0066190F">
        <w:rPr>
          <w:rFonts w:ascii="Times New Roman" w:eastAsia="Arial Unicode MS" w:hAnsi="Times New Roman"/>
          <w:color w:val="0033CC"/>
          <w:kern w:val="2"/>
          <w:sz w:val="24"/>
          <w:szCs w:val="24"/>
          <w:lang w:eastAsia="zh-CN" w:bidi="hi-IN"/>
        </w:rPr>
        <w:t>’</w:t>
      </w:r>
      <w:r w:rsidRPr="00695439">
        <w:rPr>
          <w:rFonts w:ascii="Times New Roman" w:eastAsia="Arial Unicode MS" w:hAnsi="Times New Roman"/>
          <w:color w:val="0033CC"/>
          <w:kern w:val="2"/>
          <w:sz w:val="24"/>
          <w:szCs w:val="24"/>
          <w:lang w:eastAsia="zh-CN" w:bidi="hi-IN"/>
        </w:rPr>
        <w:t xml:space="preserve">ultimo anno, notevoli progressi e speriamo che si tratti di elaborazioni e proposte utili quali livelli di partenza per implementare la sanità territoriale e non semplici ipotesi da vanificare nel corso delle trattative con le varie lobby o non applicandole adeguatamente, come è occorso per altri provvedimenti (Decreto Balduzzi, insegna!). </w:t>
      </w:r>
      <w:hyperlink r:id="rId37" w:history="1">
        <w:r w:rsidRPr="0069543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A214A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17</w:t>
      </w:r>
      <w:r w:rsidR="00D05B2F">
        <w:rPr>
          <w:rFonts w:ascii="Times New Roman" w:eastAsia="Arial Unicode MS" w:hAnsi="Times New Roman"/>
          <w:b/>
          <w:color w:val="0033CC"/>
          <w:kern w:val="2"/>
          <w:sz w:val="24"/>
          <w:szCs w:val="24"/>
          <w:lang w:eastAsia="zh-CN" w:bidi="hi-IN"/>
        </w:rPr>
        <w:t xml:space="preserve"> gennaio 2022</w:t>
      </w:r>
    </w:p>
    <w:p w:rsidR="00A214AF" w:rsidRPr="00A214AF" w:rsidRDefault="00A214AF" w:rsidP="00A214AF">
      <w:pPr>
        <w:widowControl w:val="0"/>
        <w:tabs>
          <w:tab w:val="left" w:pos="7371"/>
        </w:tabs>
        <w:suppressAutoHyphens/>
        <w:rPr>
          <w:rFonts w:ascii="Times New Roman" w:eastAsia="Arial Unicode MS" w:hAnsi="Times New Roman"/>
          <w:b/>
          <w:color w:val="0033CC"/>
          <w:kern w:val="2"/>
          <w:sz w:val="24"/>
          <w:szCs w:val="24"/>
          <w:lang w:eastAsia="zh-CN" w:bidi="hi-IN"/>
        </w:rPr>
      </w:pPr>
      <w:r w:rsidRPr="00A214AF">
        <w:rPr>
          <w:rFonts w:ascii="Times New Roman" w:eastAsia="Arial Unicode MS" w:hAnsi="Times New Roman"/>
          <w:b/>
          <w:color w:val="0033CC"/>
          <w:kern w:val="2"/>
          <w:sz w:val="24"/>
          <w:szCs w:val="24"/>
          <w:lang w:eastAsia="zh-CN" w:bidi="hi-IN"/>
        </w:rPr>
        <w:t xml:space="preserve">La pandemia delle diseguaglianze. Si allarga la forbice tra ricchi e poveri. E il vaccino resta un miraggio per i Paesi a basso reddito. Il rapporto </w:t>
      </w:r>
      <w:proofErr w:type="spellStart"/>
      <w:r w:rsidRPr="00A214AF">
        <w:rPr>
          <w:rFonts w:ascii="Times New Roman" w:eastAsia="Arial Unicode MS" w:hAnsi="Times New Roman"/>
          <w:b/>
          <w:color w:val="0033CC"/>
          <w:kern w:val="2"/>
          <w:sz w:val="24"/>
          <w:szCs w:val="24"/>
          <w:lang w:eastAsia="zh-CN" w:bidi="hi-IN"/>
        </w:rPr>
        <w:t>Oxfam</w:t>
      </w:r>
      <w:proofErr w:type="spellEnd"/>
    </w:p>
    <w:p w:rsidR="00A214AF" w:rsidRDefault="00A214AF" w:rsidP="00A214AF">
      <w:pPr>
        <w:widowControl w:val="0"/>
        <w:tabs>
          <w:tab w:val="left" w:pos="7371"/>
        </w:tabs>
        <w:suppressAutoHyphens/>
        <w:rPr>
          <w:rFonts w:ascii="Times New Roman" w:eastAsia="Arial Unicode MS" w:hAnsi="Times New Roman"/>
          <w:b/>
          <w:color w:val="0033CC"/>
          <w:kern w:val="2"/>
          <w:sz w:val="24"/>
          <w:szCs w:val="24"/>
          <w:lang w:eastAsia="zh-CN" w:bidi="hi-IN"/>
        </w:rPr>
      </w:pPr>
      <w:r w:rsidRPr="00A214AF">
        <w:rPr>
          <w:rFonts w:ascii="Times New Roman" w:eastAsia="Arial Unicode MS" w:hAnsi="Times New Roman"/>
          <w:color w:val="0033CC"/>
          <w:kern w:val="2"/>
          <w:sz w:val="24"/>
          <w:szCs w:val="24"/>
          <w:lang w:eastAsia="zh-CN" w:bidi="hi-IN"/>
        </w:rPr>
        <w:t xml:space="preserve">Mentre i monopoli detenuti da Pfizer, </w:t>
      </w:r>
      <w:proofErr w:type="spellStart"/>
      <w:r w:rsidRPr="00A214AF">
        <w:rPr>
          <w:rFonts w:ascii="Times New Roman" w:eastAsia="Arial Unicode MS" w:hAnsi="Times New Roman"/>
          <w:color w:val="0033CC"/>
          <w:kern w:val="2"/>
          <w:sz w:val="24"/>
          <w:szCs w:val="24"/>
          <w:lang w:eastAsia="zh-CN" w:bidi="hi-IN"/>
        </w:rPr>
        <w:t>BioNTech</w:t>
      </w:r>
      <w:proofErr w:type="spellEnd"/>
      <w:r w:rsidRPr="00A214AF">
        <w:rPr>
          <w:rFonts w:ascii="Times New Roman" w:eastAsia="Arial Unicode MS" w:hAnsi="Times New Roman"/>
          <w:color w:val="0033CC"/>
          <w:kern w:val="2"/>
          <w:sz w:val="24"/>
          <w:szCs w:val="24"/>
          <w:lang w:eastAsia="zh-CN" w:bidi="hi-IN"/>
        </w:rPr>
        <w:t xml:space="preserve"> e Moderna hanno permesso di realizzare utili per 1.000 dollari al secondo e creare 5 nuovi miliardari, meno dell</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1% dei loro vaccini ha raggiunto le persone nei Paesi a basso reddito. La percentuale di persone con COVID-19 che muore a causa del virus nei Paesi in via di sviluppo è circa il doppio di quella dei Paesi ricchi, mentre ad oggi nei Paesi a basso reddito è stata vaccinata appena il 4,81% della popolazione.</w:t>
      </w:r>
      <w:r w:rsidRPr="00A214AF">
        <w:rPr>
          <w:rFonts w:ascii="Times New Roman" w:eastAsia="Arial Unicode MS" w:hAnsi="Times New Roman"/>
          <w:b/>
          <w:color w:val="0033CC"/>
          <w:kern w:val="2"/>
          <w:sz w:val="24"/>
          <w:szCs w:val="24"/>
          <w:lang w:eastAsia="zh-CN" w:bidi="hi-IN"/>
        </w:rPr>
        <w:t xml:space="preserve"> </w:t>
      </w:r>
    </w:p>
    <w:p w:rsidR="00D05B2F" w:rsidRDefault="00A214AF" w:rsidP="00A214A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8" w:history="1">
        <w:r w:rsidRPr="00A214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9" w:history="1">
        <w:r w:rsidRPr="00A214AF">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A214AF" w:rsidRDefault="00A214AF" w:rsidP="00A214AF">
      <w:pPr>
        <w:widowControl w:val="0"/>
        <w:tabs>
          <w:tab w:val="left" w:pos="7371"/>
        </w:tabs>
        <w:suppressAutoHyphens/>
        <w:rPr>
          <w:rFonts w:ascii="Times New Roman" w:eastAsia="Arial Unicode MS" w:hAnsi="Times New Roman"/>
          <w:b/>
          <w:color w:val="0033CC"/>
          <w:kern w:val="2"/>
          <w:sz w:val="24"/>
          <w:szCs w:val="24"/>
          <w:lang w:eastAsia="zh-CN" w:bidi="hi-IN"/>
        </w:rPr>
      </w:pPr>
    </w:p>
    <w:p w:rsidR="00A214AF" w:rsidRPr="00A214AF" w:rsidRDefault="00A214AF" w:rsidP="00A214AF">
      <w:pPr>
        <w:widowControl w:val="0"/>
        <w:tabs>
          <w:tab w:val="left" w:pos="7371"/>
        </w:tabs>
        <w:suppressAutoHyphens/>
        <w:rPr>
          <w:rFonts w:ascii="Times New Roman" w:eastAsia="Arial Unicode MS" w:hAnsi="Times New Roman"/>
          <w:b/>
          <w:color w:val="0033CC"/>
          <w:kern w:val="2"/>
          <w:sz w:val="24"/>
          <w:szCs w:val="24"/>
          <w:lang w:eastAsia="zh-CN" w:bidi="hi-IN"/>
        </w:rPr>
      </w:pPr>
      <w:r w:rsidRPr="00A214AF">
        <w:rPr>
          <w:rFonts w:ascii="Times New Roman" w:eastAsia="Arial Unicode MS" w:hAnsi="Times New Roman"/>
          <w:b/>
          <w:color w:val="0033CC"/>
          <w:kern w:val="2"/>
          <w:sz w:val="24"/>
          <w:szCs w:val="24"/>
          <w:lang w:eastAsia="zh-CN" w:bidi="hi-IN"/>
        </w:rPr>
        <w:t xml:space="preserve">Emergenza sanitaria. Focus sulle Centrali Operative nel Quaderno di Monitor di </w:t>
      </w:r>
      <w:proofErr w:type="spellStart"/>
      <w:r w:rsidRPr="00A214AF">
        <w:rPr>
          <w:rFonts w:ascii="Times New Roman" w:eastAsia="Arial Unicode MS" w:hAnsi="Times New Roman"/>
          <w:b/>
          <w:color w:val="0033CC"/>
          <w:kern w:val="2"/>
          <w:sz w:val="24"/>
          <w:szCs w:val="24"/>
          <w:lang w:eastAsia="zh-CN" w:bidi="hi-IN"/>
        </w:rPr>
        <w:t>Agenas</w:t>
      </w:r>
      <w:proofErr w:type="spellEnd"/>
    </w:p>
    <w:p w:rsidR="00A214AF" w:rsidRDefault="00A214AF" w:rsidP="00A214AF">
      <w:pPr>
        <w:widowControl w:val="0"/>
        <w:tabs>
          <w:tab w:val="left" w:pos="7371"/>
        </w:tabs>
        <w:suppressAutoHyphens/>
        <w:rPr>
          <w:rFonts w:ascii="Times New Roman" w:eastAsia="Arial Unicode MS" w:hAnsi="Times New Roman"/>
          <w:b/>
          <w:color w:val="0033CC"/>
          <w:kern w:val="2"/>
          <w:sz w:val="24"/>
          <w:szCs w:val="24"/>
          <w:lang w:eastAsia="zh-CN" w:bidi="hi-IN"/>
        </w:rPr>
      </w:pPr>
      <w:r w:rsidRPr="00A214AF">
        <w:rPr>
          <w:rFonts w:ascii="Times New Roman" w:eastAsia="Arial Unicode MS" w:hAnsi="Times New Roman"/>
          <w:color w:val="0033CC"/>
          <w:kern w:val="2"/>
          <w:sz w:val="24"/>
          <w:szCs w:val="24"/>
          <w:lang w:eastAsia="zh-CN" w:bidi="hi-IN"/>
        </w:rPr>
        <w:t xml:space="preserve">Standard di servizio, modelli organizzativi, tipologie di attività ed esperienze regionali nel supplemento alla rivista di </w:t>
      </w:r>
      <w:proofErr w:type="spellStart"/>
      <w:r w:rsidRPr="00A214AF">
        <w:rPr>
          <w:rFonts w:ascii="Times New Roman" w:eastAsia="Arial Unicode MS" w:hAnsi="Times New Roman"/>
          <w:color w:val="0033CC"/>
          <w:kern w:val="2"/>
          <w:sz w:val="24"/>
          <w:szCs w:val="24"/>
          <w:lang w:eastAsia="zh-CN" w:bidi="hi-IN"/>
        </w:rPr>
        <w:t>Agenas</w:t>
      </w:r>
      <w:proofErr w:type="spellEnd"/>
      <w:r w:rsidRPr="00A214AF">
        <w:rPr>
          <w:rFonts w:ascii="Times New Roman" w:eastAsia="Arial Unicode MS" w:hAnsi="Times New Roman"/>
          <w:color w:val="0033CC"/>
          <w:kern w:val="2"/>
          <w:sz w:val="24"/>
          <w:szCs w:val="24"/>
          <w:lang w:eastAsia="zh-CN" w:bidi="hi-IN"/>
        </w:rPr>
        <w:t xml:space="preserve"> sulle Co. </w:t>
      </w:r>
      <w:proofErr w:type="spellStart"/>
      <w:r w:rsidRPr="00A214AF">
        <w:rPr>
          <w:rFonts w:ascii="Times New Roman" w:eastAsia="Arial Unicode MS" w:hAnsi="Times New Roman"/>
          <w:color w:val="0033CC"/>
          <w:kern w:val="2"/>
          <w:sz w:val="24"/>
          <w:szCs w:val="24"/>
          <w:lang w:eastAsia="zh-CN" w:bidi="hi-IN"/>
        </w:rPr>
        <w:t>Mantoan</w:t>
      </w:r>
      <w:proofErr w:type="spellEnd"/>
      <w:r w:rsidRPr="00A214AF">
        <w:rPr>
          <w:rFonts w:ascii="Times New Roman" w:eastAsia="Arial Unicode MS" w:hAnsi="Times New Roman"/>
          <w:color w:val="0033CC"/>
          <w:kern w:val="2"/>
          <w:sz w:val="24"/>
          <w:szCs w:val="24"/>
          <w:lang w:eastAsia="zh-CN" w:bidi="hi-IN"/>
        </w:rPr>
        <w:t xml:space="preserve">: </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L</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auspicio è che fornisca spunti di riflessione per tutti gli stakeholder, per contribuire assieme alla definizione degli standard per lo sviluppo dell</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 xml:space="preserve">assistenza territoriale e ospedaliera attualmente in discussione, a supportare il </w:t>
      </w:r>
      <w:proofErr w:type="spellStart"/>
      <w:r w:rsidRPr="00A214AF">
        <w:rPr>
          <w:rFonts w:ascii="Times New Roman" w:eastAsia="Arial Unicode MS" w:hAnsi="Times New Roman"/>
          <w:color w:val="0033CC"/>
          <w:kern w:val="2"/>
          <w:sz w:val="24"/>
          <w:szCs w:val="24"/>
          <w:lang w:eastAsia="zh-CN" w:bidi="hi-IN"/>
        </w:rPr>
        <w:t>Ssn</w:t>
      </w:r>
      <w:proofErr w:type="spellEnd"/>
      <w:r w:rsidRPr="00A214AF">
        <w:rPr>
          <w:rFonts w:ascii="Times New Roman" w:eastAsia="Arial Unicode MS" w:hAnsi="Times New Roman"/>
          <w:color w:val="0033CC"/>
          <w:kern w:val="2"/>
          <w:sz w:val="24"/>
          <w:szCs w:val="24"/>
          <w:lang w:eastAsia="zh-CN" w:bidi="hi-IN"/>
        </w:rPr>
        <w:t xml:space="preserve"> e le Regioni nell</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affrontare le sfide future</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 xml:space="preserve">. </w:t>
      </w:r>
      <w:hyperlink r:id="rId40" w:history="1">
        <w:r w:rsidRPr="00A214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1" w:history="1">
        <w:r w:rsidRPr="00A214AF">
          <w:rPr>
            <w:rStyle w:val="Collegamentoipertestuale"/>
            <w:rFonts w:ascii="Times New Roman" w:eastAsia="Arial Unicode MS" w:hAnsi="Times New Roman"/>
            <w:b/>
            <w:kern w:val="2"/>
            <w:sz w:val="24"/>
            <w:szCs w:val="24"/>
            <w:lang w:eastAsia="zh-CN" w:bidi="hi-IN"/>
          </w:rPr>
          <w:t>Link al Quaderno</w:t>
        </w:r>
      </w:hyperlink>
      <w:r>
        <w:rPr>
          <w:rFonts w:ascii="Times New Roman" w:eastAsia="Arial Unicode MS" w:hAnsi="Times New Roman"/>
          <w:b/>
          <w:color w:val="0033CC"/>
          <w:kern w:val="2"/>
          <w:sz w:val="24"/>
          <w:szCs w:val="24"/>
          <w:lang w:eastAsia="zh-CN" w:bidi="hi-IN"/>
        </w:rPr>
        <w:t>.</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A214A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18</w:t>
      </w:r>
      <w:r w:rsidR="00D05B2F">
        <w:rPr>
          <w:rFonts w:ascii="Times New Roman" w:eastAsia="Arial Unicode MS" w:hAnsi="Times New Roman"/>
          <w:b/>
          <w:color w:val="0033CC"/>
          <w:kern w:val="2"/>
          <w:sz w:val="24"/>
          <w:szCs w:val="24"/>
          <w:lang w:eastAsia="zh-CN" w:bidi="hi-IN"/>
        </w:rPr>
        <w:t xml:space="preserve"> gennaio 2022</w:t>
      </w:r>
    </w:p>
    <w:p w:rsidR="00A214AF" w:rsidRPr="00A214AF" w:rsidRDefault="00A214AF" w:rsidP="00A214AF">
      <w:pPr>
        <w:widowControl w:val="0"/>
        <w:tabs>
          <w:tab w:val="left" w:pos="7371"/>
        </w:tabs>
        <w:suppressAutoHyphens/>
        <w:rPr>
          <w:rFonts w:ascii="Times New Roman" w:eastAsia="Arial Unicode MS" w:hAnsi="Times New Roman"/>
          <w:b/>
          <w:color w:val="0033CC"/>
          <w:kern w:val="2"/>
          <w:sz w:val="24"/>
          <w:szCs w:val="24"/>
          <w:lang w:eastAsia="zh-CN" w:bidi="hi-IN"/>
        </w:rPr>
      </w:pPr>
      <w:r w:rsidRPr="00A214AF">
        <w:rPr>
          <w:rFonts w:ascii="Times New Roman" w:eastAsia="Arial Unicode MS" w:hAnsi="Times New Roman"/>
          <w:b/>
          <w:color w:val="0033CC"/>
          <w:kern w:val="2"/>
          <w:sz w:val="24"/>
          <w:szCs w:val="24"/>
          <w:lang w:eastAsia="zh-CN" w:bidi="hi-IN"/>
        </w:rPr>
        <w:t>Medici di famiglia. Ministero e Regioni tirano dritto. Il futuro sarà di 38 ore settimanali di cui 20 a studio, 6 nella Casa di Comunità e 12 nel Distretto. Rimarrà il rapporto fiduciario ma 30% retribuzione sui risultati. Pronto l</w:t>
      </w:r>
      <w:r w:rsidR="0066190F">
        <w:rPr>
          <w:rFonts w:ascii="Times New Roman" w:eastAsia="Arial Unicode MS" w:hAnsi="Times New Roman"/>
          <w:b/>
          <w:color w:val="0033CC"/>
          <w:kern w:val="2"/>
          <w:sz w:val="24"/>
          <w:szCs w:val="24"/>
          <w:lang w:eastAsia="zh-CN" w:bidi="hi-IN"/>
        </w:rPr>
        <w:t>’</w:t>
      </w:r>
      <w:r w:rsidRPr="00A214AF">
        <w:rPr>
          <w:rFonts w:ascii="Times New Roman" w:eastAsia="Arial Unicode MS" w:hAnsi="Times New Roman"/>
          <w:b/>
          <w:color w:val="0033CC"/>
          <w:kern w:val="2"/>
          <w:sz w:val="24"/>
          <w:szCs w:val="24"/>
          <w:lang w:eastAsia="zh-CN" w:bidi="hi-IN"/>
        </w:rPr>
        <w:t xml:space="preserve">accordo </w:t>
      </w:r>
    </w:p>
    <w:p w:rsidR="00D05B2F" w:rsidRDefault="00A214AF" w:rsidP="00A214AF">
      <w:pPr>
        <w:widowControl w:val="0"/>
        <w:tabs>
          <w:tab w:val="left" w:pos="7371"/>
        </w:tabs>
        <w:suppressAutoHyphens/>
        <w:rPr>
          <w:rFonts w:ascii="Times New Roman" w:eastAsia="Arial Unicode MS" w:hAnsi="Times New Roman"/>
          <w:b/>
          <w:color w:val="0033CC"/>
          <w:kern w:val="2"/>
          <w:sz w:val="24"/>
          <w:szCs w:val="24"/>
          <w:lang w:eastAsia="zh-CN" w:bidi="hi-IN"/>
        </w:rPr>
      </w:pPr>
      <w:r w:rsidRPr="00A214AF">
        <w:rPr>
          <w:rFonts w:ascii="Times New Roman" w:eastAsia="Arial Unicode MS" w:hAnsi="Times New Roman"/>
          <w:color w:val="0033CC"/>
          <w:kern w:val="2"/>
          <w:sz w:val="24"/>
          <w:szCs w:val="24"/>
          <w:lang w:eastAsia="zh-CN" w:bidi="hi-IN"/>
        </w:rPr>
        <w:t>Dopo alcune settimane di trattativa sbarca sul tavolo dei governatori l</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ultima stesura dell</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 xml:space="preserve">accordo </w:t>
      </w:r>
      <w:r w:rsidRPr="00A214AF">
        <w:rPr>
          <w:rFonts w:ascii="Times New Roman" w:eastAsia="Arial Unicode MS" w:hAnsi="Times New Roman"/>
          <w:color w:val="0033CC"/>
          <w:kern w:val="2"/>
          <w:sz w:val="24"/>
          <w:szCs w:val="24"/>
          <w:lang w:eastAsia="zh-CN" w:bidi="hi-IN"/>
        </w:rPr>
        <w:lastRenderedPageBreak/>
        <w:t xml:space="preserve">che ridefinisce ruoli e compiti dei </w:t>
      </w:r>
      <w:proofErr w:type="spellStart"/>
      <w:r w:rsidRPr="00A214AF">
        <w:rPr>
          <w:rFonts w:ascii="Times New Roman" w:eastAsia="Arial Unicode MS" w:hAnsi="Times New Roman"/>
          <w:color w:val="0033CC"/>
          <w:kern w:val="2"/>
          <w:sz w:val="24"/>
          <w:szCs w:val="24"/>
          <w:lang w:eastAsia="zh-CN" w:bidi="hi-IN"/>
        </w:rPr>
        <w:t>mmg</w:t>
      </w:r>
      <w:proofErr w:type="spellEnd"/>
      <w:r w:rsidRPr="00A214AF">
        <w:rPr>
          <w:rFonts w:ascii="Times New Roman" w:eastAsia="Arial Unicode MS" w:hAnsi="Times New Roman"/>
          <w:color w:val="0033CC"/>
          <w:kern w:val="2"/>
          <w:sz w:val="24"/>
          <w:szCs w:val="24"/>
          <w:lang w:eastAsia="zh-CN" w:bidi="hi-IN"/>
        </w:rPr>
        <w:t>. Dopo il via libera il Ministero pronto a scrivere una legge con l</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 xml:space="preserve">obiettivo di chiudere il nuovo </w:t>
      </w:r>
      <w:proofErr w:type="spellStart"/>
      <w:r w:rsidRPr="00A214AF">
        <w:rPr>
          <w:rFonts w:ascii="Times New Roman" w:eastAsia="Arial Unicode MS" w:hAnsi="Times New Roman"/>
          <w:color w:val="0033CC"/>
          <w:kern w:val="2"/>
          <w:sz w:val="24"/>
          <w:szCs w:val="24"/>
          <w:lang w:eastAsia="zh-CN" w:bidi="hi-IN"/>
        </w:rPr>
        <w:t>Acn</w:t>
      </w:r>
      <w:proofErr w:type="spellEnd"/>
      <w:r w:rsidRPr="00A214AF">
        <w:rPr>
          <w:rFonts w:ascii="Times New Roman" w:eastAsia="Arial Unicode MS" w:hAnsi="Times New Roman"/>
          <w:color w:val="0033CC"/>
          <w:kern w:val="2"/>
          <w:sz w:val="24"/>
          <w:szCs w:val="24"/>
          <w:lang w:eastAsia="zh-CN" w:bidi="hi-IN"/>
        </w:rPr>
        <w:t xml:space="preserve"> in 6 mesi pena l</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intervento sostitutivo del Ministero. Tra le misure prevista l</w:t>
      </w:r>
      <w:r w:rsidR="0066190F">
        <w:rPr>
          <w:rFonts w:ascii="Times New Roman" w:eastAsia="Arial Unicode MS" w:hAnsi="Times New Roman"/>
          <w:color w:val="0033CC"/>
          <w:kern w:val="2"/>
          <w:sz w:val="24"/>
          <w:szCs w:val="24"/>
          <w:lang w:eastAsia="zh-CN" w:bidi="hi-IN"/>
        </w:rPr>
        <w:t>’</w:t>
      </w:r>
      <w:r w:rsidRPr="00A214AF">
        <w:rPr>
          <w:rFonts w:ascii="Times New Roman" w:eastAsia="Arial Unicode MS" w:hAnsi="Times New Roman"/>
          <w:color w:val="0033CC"/>
          <w:kern w:val="2"/>
          <w:sz w:val="24"/>
          <w:szCs w:val="24"/>
          <w:lang w:eastAsia="zh-CN" w:bidi="hi-IN"/>
        </w:rPr>
        <w:t xml:space="preserve">apertura dello studio 5 giorni a settimana nella fascia oraria 8-20, con due fasce mattutine e due pomeridiane. Lo studio dovrà essere aperto preferibilmente dal lunedì al venerdì ed obbligatoriamente il lunedì. Previsto anche il collegamento in rete. </w:t>
      </w:r>
      <w:hyperlink r:id="rId42" w:history="1">
        <w:r w:rsidRPr="00A214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3" w:history="1">
        <w:r w:rsidRPr="00A214A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2F7E1C" w:rsidRPr="002F7E1C" w:rsidRDefault="002F7E1C" w:rsidP="002F7E1C">
      <w:pPr>
        <w:widowControl w:val="0"/>
        <w:tabs>
          <w:tab w:val="left" w:pos="7371"/>
        </w:tabs>
        <w:suppressAutoHyphens/>
        <w:rPr>
          <w:rFonts w:ascii="Times New Roman" w:eastAsia="Arial Unicode MS" w:hAnsi="Times New Roman"/>
          <w:b/>
          <w:color w:val="0033CC"/>
          <w:kern w:val="2"/>
          <w:sz w:val="24"/>
          <w:szCs w:val="24"/>
          <w:lang w:eastAsia="zh-CN" w:bidi="hi-IN"/>
        </w:rPr>
      </w:pPr>
      <w:r w:rsidRPr="002F7E1C">
        <w:rPr>
          <w:rFonts w:ascii="Times New Roman" w:eastAsia="Arial Unicode MS" w:hAnsi="Times New Roman"/>
          <w:b/>
          <w:color w:val="0033CC"/>
          <w:kern w:val="2"/>
          <w:sz w:val="24"/>
          <w:szCs w:val="24"/>
          <w:lang w:eastAsia="zh-CN" w:bidi="hi-IN"/>
        </w:rPr>
        <w:t xml:space="preserve">Contratto sanità. Fp Cgil: </w:t>
      </w:r>
      <w:r w:rsidR="0066190F">
        <w:rPr>
          <w:rFonts w:ascii="Times New Roman" w:eastAsia="Arial Unicode MS" w:hAnsi="Times New Roman"/>
          <w:b/>
          <w:color w:val="0033CC"/>
          <w:kern w:val="2"/>
          <w:sz w:val="24"/>
          <w:szCs w:val="24"/>
          <w:lang w:eastAsia="zh-CN" w:bidi="hi-IN"/>
        </w:rPr>
        <w:t>“</w:t>
      </w:r>
      <w:r w:rsidRPr="002F7E1C">
        <w:rPr>
          <w:rFonts w:ascii="Times New Roman" w:eastAsia="Arial Unicode MS" w:hAnsi="Times New Roman"/>
          <w:b/>
          <w:color w:val="0033CC"/>
          <w:kern w:val="2"/>
          <w:sz w:val="24"/>
          <w:szCs w:val="24"/>
          <w:lang w:eastAsia="zh-CN" w:bidi="hi-IN"/>
        </w:rPr>
        <w:t>Subito risposte per i lavoratori</w:t>
      </w:r>
      <w:r w:rsidR="0066190F">
        <w:rPr>
          <w:rFonts w:ascii="Times New Roman" w:eastAsia="Arial Unicode MS" w:hAnsi="Times New Roman"/>
          <w:b/>
          <w:color w:val="0033CC"/>
          <w:kern w:val="2"/>
          <w:sz w:val="24"/>
          <w:szCs w:val="24"/>
          <w:lang w:eastAsia="zh-CN" w:bidi="hi-IN"/>
        </w:rPr>
        <w:t>”</w:t>
      </w:r>
    </w:p>
    <w:p w:rsidR="002F7E1C" w:rsidRDefault="002F7E1C" w:rsidP="002F7E1C">
      <w:pPr>
        <w:widowControl w:val="0"/>
        <w:tabs>
          <w:tab w:val="left" w:pos="7371"/>
        </w:tabs>
        <w:suppressAutoHyphens/>
        <w:rPr>
          <w:rFonts w:ascii="Times New Roman" w:eastAsia="Arial Unicode MS" w:hAnsi="Times New Roman"/>
          <w:b/>
          <w:color w:val="0033CC"/>
          <w:kern w:val="2"/>
          <w:sz w:val="24"/>
          <w:szCs w:val="24"/>
          <w:lang w:eastAsia="zh-CN" w:bidi="hi-IN"/>
        </w:rPr>
      </w:pPr>
      <w:r w:rsidRPr="002F7E1C">
        <w:rPr>
          <w:rFonts w:ascii="Times New Roman" w:eastAsia="Arial Unicode MS" w:hAnsi="Times New Roman"/>
          <w:color w:val="0033CC"/>
          <w:kern w:val="2"/>
          <w:sz w:val="24"/>
          <w:szCs w:val="24"/>
          <w:lang w:eastAsia="zh-CN" w:bidi="hi-IN"/>
        </w:rPr>
        <w:t xml:space="preserve">Per il sindacato è </w:t>
      </w:r>
      <w:r w:rsidR="0066190F">
        <w:rPr>
          <w:rFonts w:ascii="Times New Roman" w:eastAsia="Arial Unicode MS" w:hAnsi="Times New Roman"/>
          <w:color w:val="0033CC"/>
          <w:kern w:val="2"/>
          <w:sz w:val="24"/>
          <w:szCs w:val="24"/>
          <w:lang w:eastAsia="zh-CN" w:bidi="hi-IN"/>
        </w:rPr>
        <w:t>“</w:t>
      </w:r>
      <w:r w:rsidRPr="002F7E1C">
        <w:rPr>
          <w:rFonts w:ascii="Times New Roman" w:eastAsia="Arial Unicode MS" w:hAnsi="Times New Roman"/>
          <w:color w:val="0033CC"/>
          <w:kern w:val="2"/>
          <w:sz w:val="24"/>
          <w:szCs w:val="24"/>
          <w:lang w:eastAsia="zh-CN" w:bidi="hi-IN"/>
        </w:rPr>
        <w:t>urgente chiudere il rinnovo del contratto di lavoro della sanità pubblica, istituendo percorsi di valorizzazione professionale e il riconoscimento delle competenze e dando le risposte salariali. Ci sono le condizioni per continuare la trattativa a oltranza</w:t>
      </w:r>
      <w:r w:rsidR="0066190F">
        <w:rPr>
          <w:rFonts w:ascii="Times New Roman" w:eastAsia="Arial Unicode MS" w:hAnsi="Times New Roman"/>
          <w:color w:val="0033CC"/>
          <w:kern w:val="2"/>
          <w:sz w:val="24"/>
          <w:szCs w:val="24"/>
          <w:lang w:eastAsia="zh-CN" w:bidi="hi-IN"/>
        </w:rPr>
        <w:t>”</w:t>
      </w:r>
      <w:r w:rsidRPr="002F7E1C">
        <w:rPr>
          <w:rFonts w:ascii="Times New Roman" w:eastAsia="Arial Unicode MS" w:hAnsi="Times New Roman"/>
          <w:color w:val="0033CC"/>
          <w:kern w:val="2"/>
          <w:sz w:val="24"/>
          <w:szCs w:val="24"/>
          <w:lang w:eastAsia="zh-CN" w:bidi="hi-IN"/>
        </w:rPr>
        <w:t xml:space="preserve">. </w:t>
      </w:r>
      <w:hyperlink r:id="rId44" w:history="1">
        <w:r w:rsidRPr="002F7E1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7E1C" w:rsidRDefault="002F7E1C"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2F7E1C" w:rsidRPr="002F7E1C" w:rsidRDefault="002F7E1C" w:rsidP="002F7E1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F7E1C">
        <w:rPr>
          <w:rFonts w:ascii="Times New Roman" w:eastAsia="Arial Unicode MS" w:hAnsi="Times New Roman"/>
          <w:b/>
          <w:color w:val="0033CC"/>
          <w:kern w:val="2"/>
          <w:sz w:val="24"/>
          <w:szCs w:val="24"/>
          <w:lang w:eastAsia="zh-CN" w:bidi="hi-IN"/>
        </w:rPr>
        <w:t>Covid</w:t>
      </w:r>
      <w:proofErr w:type="spellEnd"/>
      <w:r w:rsidRPr="002F7E1C">
        <w:rPr>
          <w:rFonts w:ascii="Times New Roman" w:eastAsia="Arial Unicode MS" w:hAnsi="Times New Roman"/>
          <w:b/>
          <w:color w:val="0033CC"/>
          <w:kern w:val="2"/>
          <w:sz w:val="24"/>
          <w:szCs w:val="24"/>
          <w:lang w:eastAsia="zh-CN" w:bidi="hi-IN"/>
        </w:rPr>
        <w:t xml:space="preserve">. Vaccini in gravidanza. Task force Ema dopo analisi su 65.000 donne conferma: </w:t>
      </w:r>
      <w:r w:rsidR="0066190F">
        <w:rPr>
          <w:rFonts w:ascii="Times New Roman" w:eastAsia="Arial Unicode MS" w:hAnsi="Times New Roman"/>
          <w:b/>
          <w:color w:val="0033CC"/>
          <w:kern w:val="2"/>
          <w:sz w:val="24"/>
          <w:szCs w:val="24"/>
          <w:lang w:eastAsia="zh-CN" w:bidi="hi-IN"/>
        </w:rPr>
        <w:t>“</w:t>
      </w:r>
      <w:r w:rsidRPr="002F7E1C">
        <w:rPr>
          <w:rFonts w:ascii="Times New Roman" w:eastAsia="Arial Unicode MS" w:hAnsi="Times New Roman"/>
          <w:b/>
          <w:color w:val="0033CC"/>
          <w:kern w:val="2"/>
          <w:sz w:val="24"/>
          <w:szCs w:val="24"/>
          <w:lang w:eastAsia="zh-CN" w:bidi="hi-IN"/>
        </w:rPr>
        <w:t>Nessun rischio per mamme e nascituri</w:t>
      </w:r>
      <w:r w:rsidR="0066190F">
        <w:rPr>
          <w:rFonts w:ascii="Times New Roman" w:eastAsia="Arial Unicode MS" w:hAnsi="Times New Roman"/>
          <w:b/>
          <w:color w:val="0033CC"/>
          <w:kern w:val="2"/>
          <w:sz w:val="24"/>
          <w:szCs w:val="24"/>
          <w:lang w:eastAsia="zh-CN" w:bidi="hi-IN"/>
        </w:rPr>
        <w:t>”</w:t>
      </w:r>
    </w:p>
    <w:p w:rsidR="002F7E1C" w:rsidRDefault="002F7E1C" w:rsidP="002F7E1C">
      <w:pPr>
        <w:widowControl w:val="0"/>
        <w:tabs>
          <w:tab w:val="left" w:pos="7371"/>
        </w:tabs>
        <w:suppressAutoHyphens/>
        <w:rPr>
          <w:rFonts w:ascii="Times New Roman" w:eastAsia="Arial Unicode MS" w:hAnsi="Times New Roman"/>
          <w:b/>
          <w:color w:val="0033CC"/>
          <w:kern w:val="2"/>
          <w:sz w:val="24"/>
          <w:szCs w:val="24"/>
          <w:lang w:eastAsia="zh-CN" w:bidi="hi-IN"/>
        </w:rPr>
      </w:pPr>
      <w:r w:rsidRPr="002F7E1C">
        <w:rPr>
          <w:rFonts w:ascii="Times New Roman" w:eastAsia="Arial Unicode MS" w:hAnsi="Times New Roman"/>
          <w:color w:val="0033CC"/>
          <w:kern w:val="2"/>
          <w:sz w:val="24"/>
          <w:szCs w:val="24"/>
          <w:lang w:eastAsia="zh-CN" w:bidi="hi-IN"/>
        </w:rPr>
        <w:t xml:space="preserve">La task force ha intrapreso una revisione dettagliata di diversi studi che hanno coinvolto circa 65.000 gravidanze in diverse fasi. La revisione non ha riscontrato alcun segno di un aumento del rischio di complicazioni della gravidanza, aborti spontanei, nascite pretermine o effetti avversi nei bambini non ancora nati dopo la somministrazione di vaccini </w:t>
      </w:r>
      <w:proofErr w:type="spellStart"/>
      <w:r w:rsidRPr="002F7E1C">
        <w:rPr>
          <w:rFonts w:ascii="Times New Roman" w:eastAsia="Arial Unicode MS" w:hAnsi="Times New Roman"/>
          <w:color w:val="0033CC"/>
          <w:kern w:val="2"/>
          <w:sz w:val="24"/>
          <w:szCs w:val="24"/>
          <w:lang w:eastAsia="zh-CN" w:bidi="hi-IN"/>
        </w:rPr>
        <w:t>mRna</w:t>
      </w:r>
      <w:proofErr w:type="spellEnd"/>
      <w:r w:rsidRPr="002F7E1C">
        <w:rPr>
          <w:rFonts w:ascii="Times New Roman" w:eastAsia="Arial Unicode MS" w:hAnsi="Times New Roman"/>
          <w:color w:val="0033CC"/>
          <w:kern w:val="2"/>
          <w:sz w:val="24"/>
          <w:szCs w:val="24"/>
          <w:lang w:eastAsia="zh-CN" w:bidi="hi-IN"/>
        </w:rPr>
        <w:t xml:space="preserve"> (Pfiz</w:t>
      </w:r>
      <w:r>
        <w:rPr>
          <w:rFonts w:ascii="Times New Roman" w:eastAsia="Arial Unicode MS" w:hAnsi="Times New Roman"/>
          <w:color w:val="0033CC"/>
          <w:kern w:val="2"/>
          <w:sz w:val="24"/>
          <w:szCs w:val="24"/>
          <w:lang w:eastAsia="zh-CN" w:bidi="hi-IN"/>
        </w:rPr>
        <w:t xml:space="preserve">er e Moderna) contro il </w:t>
      </w:r>
      <w:proofErr w:type="spellStart"/>
      <w:r>
        <w:rPr>
          <w:rFonts w:ascii="Times New Roman" w:eastAsia="Arial Unicode MS" w:hAnsi="Times New Roman"/>
          <w:color w:val="0033CC"/>
          <w:kern w:val="2"/>
          <w:sz w:val="24"/>
          <w:szCs w:val="24"/>
          <w:lang w:eastAsia="zh-CN" w:bidi="hi-IN"/>
        </w:rPr>
        <w:t>Covid</w:t>
      </w:r>
      <w:proofErr w:type="spellEnd"/>
      <w:r>
        <w:rPr>
          <w:rFonts w:ascii="Times New Roman" w:eastAsia="Arial Unicode MS" w:hAnsi="Times New Roman"/>
          <w:color w:val="0033CC"/>
          <w:kern w:val="2"/>
          <w:sz w:val="24"/>
          <w:szCs w:val="24"/>
          <w:lang w:eastAsia="zh-CN" w:bidi="hi-IN"/>
        </w:rPr>
        <w:t xml:space="preserve">. </w:t>
      </w:r>
      <w:r w:rsidR="0066190F">
        <w:rPr>
          <w:rFonts w:ascii="Times New Roman" w:eastAsia="Arial Unicode MS" w:hAnsi="Times New Roman"/>
          <w:color w:val="0033CC"/>
          <w:kern w:val="2"/>
          <w:sz w:val="24"/>
          <w:szCs w:val="24"/>
          <w:lang w:eastAsia="zh-CN" w:bidi="hi-IN"/>
        </w:rPr>
        <w:t>“</w:t>
      </w:r>
      <w:r w:rsidRPr="002F7E1C">
        <w:rPr>
          <w:rFonts w:ascii="Times New Roman" w:eastAsia="Arial Unicode MS" w:hAnsi="Times New Roman"/>
          <w:color w:val="0033CC"/>
          <w:kern w:val="2"/>
          <w:sz w:val="24"/>
          <w:szCs w:val="24"/>
          <w:lang w:eastAsia="zh-CN" w:bidi="hi-IN"/>
        </w:rPr>
        <w:t xml:space="preserve">I benefici di ricevere vaccini </w:t>
      </w:r>
      <w:proofErr w:type="spellStart"/>
      <w:r w:rsidRPr="002F7E1C">
        <w:rPr>
          <w:rFonts w:ascii="Times New Roman" w:eastAsia="Arial Unicode MS" w:hAnsi="Times New Roman"/>
          <w:color w:val="0033CC"/>
          <w:kern w:val="2"/>
          <w:sz w:val="24"/>
          <w:szCs w:val="24"/>
          <w:lang w:eastAsia="zh-CN" w:bidi="hi-IN"/>
        </w:rPr>
        <w:t>mRNA</w:t>
      </w:r>
      <w:proofErr w:type="spellEnd"/>
      <w:r w:rsidRPr="002F7E1C">
        <w:rPr>
          <w:rFonts w:ascii="Times New Roman" w:eastAsia="Arial Unicode MS" w:hAnsi="Times New Roman"/>
          <w:color w:val="0033CC"/>
          <w:kern w:val="2"/>
          <w:sz w:val="24"/>
          <w:szCs w:val="24"/>
          <w:lang w:eastAsia="zh-CN" w:bidi="hi-IN"/>
        </w:rPr>
        <w:t xml:space="preserve"> COVID-19 durante la gravidanza superano tutti i possibili rischi per le future mamme e i bambini non ancora nati</w:t>
      </w:r>
      <w:r w:rsidR="0066190F">
        <w:rPr>
          <w:rFonts w:ascii="Times New Roman" w:eastAsia="Arial Unicode MS" w:hAnsi="Times New Roman"/>
          <w:color w:val="0033CC"/>
          <w:kern w:val="2"/>
          <w:sz w:val="24"/>
          <w:szCs w:val="24"/>
          <w:lang w:eastAsia="zh-CN" w:bidi="hi-IN"/>
        </w:rPr>
        <w:t>”</w:t>
      </w:r>
      <w:r w:rsidRPr="002F7E1C">
        <w:rPr>
          <w:rFonts w:ascii="Times New Roman" w:eastAsia="Arial Unicode MS" w:hAnsi="Times New Roman"/>
          <w:color w:val="0033CC"/>
          <w:kern w:val="2"/>
          <w:sz w:val="24"/>
          <w:szCs w:val="24"/>
          <w:lang w:eastAsia="zh-CN" w:bidi="hi-IN"/>
        </w:rPr>
        <w:t xml:space="preserve">, sottolinea Ema. </w:t>
      </w:r>
      <w:hyperlink r:id="rId45" w:history="1">
        <w:r w:rsidRPr="002F7E1C">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2F7E1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2F7E1C" w:rsidRDefault="002F7E1C"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2F7E1C" w:rsidRPr="002F7E1C" w:rsidRDefault="002F7E1C" w:rsidP="002F7E1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F7E1C">
        <w:rPr>
          <w:rFonts w:ascii="Times New Roman" w:eastAsia="Arial Unicode MS" w:hAnsi="Times New Roman"/>
          <w:b/>
          <w:color w:val="0033CC"/>
          <w:kern w:val="2"/>
          <w:sz w:val="24"/>
          <w:szCs w:val="24"/>
          <w:lang w:eastAsia="zh-CN" w:bidi="hi-IN"/>
        </w:rPr>
        <w:t>Covid</w:t>
      </w:r>
      <w:proofErr w:type="spellEnd"/>
      <w:r w:rsidRPr="002F7E1C">
        <w:rPr>
          <w:rFonts w:ascii="Times New Roman" w:eastAsia="Arial Unicode MS" w:hAnsi="Times New Roman"/>
          <w:b/>
          <w:color w:val="0033CC"/>
          <w:kern w:val="2"/>
          <w:sz w:val="24"/>
          <w:szCs w:val="24"/>
          <w:lang w:eastAsia="zh-CN" w:bidi="hi-IN"/>
        </w:rPr>
        <w:t xml:space="preserve">. Ema: </w:t>
      </w:r>
      <w:r w:rsidR="0066190F">
        <w:rPr>
          <w:rFonts w:ascii="Times New Roman" w:eastAsia="Arial Unicode MS" w:hAnsi="Times New Roman"/>
          <w:b/>
          <w:color w:val="0033CC"/>
          <w:kern w:val="2"/>
          <w:sz w:val="24"/>
          <w:szCs w:val="24"/>
          <w:lang w:eastAsia="zh-CN" w:bidi="hi-IN"/>
        </w:rPr>
        <w:t>“</w:t>
      </w:r>
      <w:r w:rsidRPr="002F7E1C">
        <w:rPr>
          <w:rFonts w:ascii="Times New Roman" w:eastAsia="Arial Unicode MS" w:hAnsi="Times New Roman"/>
          <w:b/>
          <w:color w:val="0033CC"/>
          <w:kern w:val="2"/>
          <w:sz w:val="24"/>
          <w:szCs w:val="24"/>
          <w:lang w:eastAsia="zh-CN" w:bidi="hi-IN"/>
        </w:rPr>
        <w:t>Quarta dose ragionevole per fragili, non per popolazione generale</w:t>
      </w:r>
      <w:r w:rsidR="0066190F">
        <w:rPr>
          <w:rFonts w:ascii="Times New Roman" w:eastAsia="Arial Unicode MS" w:hAnsi="Times New Roman"/>
          <w:b/>
          <w:color w:val="0033CC"/>
          <w:kern w:val="2"/>
          <w:sz w:val="24"/>
          <w:szCs w:val="24"/>
          <w:lang w:eastAsia="zh-CN" w:bidi="hi-IN"/>
        </w:rPr>
        <w:t>”</w:t>
      </w:r>
      <w:r w:rsidRPr="002F7E1C">
        <w:rPr>
          <w:rFonts w:ascii="Times New Roman" w:eastAsia="Arial Unicode MS" w:hAnsi="Times New Roman"/>
          <w:b/>
          <w:color w:val="0033CC"/>
          <w:kern w:val="2"/>
          <w:sz w:val="24"/>
          <w:szCs w:val="24"/>
          <w:lang w:eastAsia="zh-CN" w:bidi="hi-IN"/>
        </w:rPr>
        <w:t xml:space="preserve">. E sul futuro: </w:t>
      </w:r>
      <w:r w:rsidR="0066190F">
        <w:rPr>
          <w:rFonts w:ascii="Times New Roman" w:eastAsia="Arial Unicode MS" w:hAnsi="Times New Roman"/>
          <w:b/>
          <w:color w:val="0033CC"/>
          <w:kern w:val="2"/>
          <w:sz w:val="24"/>
          <w:szCs w:val="24"/>
          <w:lang w:eastAsia="zh-CN" w:bidi="hi-IN"/>
        </w:rPr>
        <w:t>“</w:t>
      </w:r>
      <w:r w:rsidRPr="002F7E1C">
        <w:rPr>
          <w:rFonts w:ascii="Times New Roman" w:eastAsia="Arial Unicode MS" w:hAnsi="Times New Roman"/>
          <w:b/>
          <w:color w:val="0033CC"/>
          <w:kern w:val="2"/>
          <w:sz w:val="24"/>
          <w:szCs w:val="24"/>
          <w:lang w:eastAsia="zh-CN" w:bidi="hi-IN"/>
        </w:rPr>
        <w:t>Richiamo nella stagione fredda come per l</w:t>
      </w:r>
      <w:r w:rsidR="0066190F">
        <w:rPr>
          <w:rFonts w:ascii="Times New Roman" w:eastAsia="Arial Unicode MS" w:hAnsi="Times New Roman"/>
          <w:b/>
          <w:color w:val="0033CC"/>
          <w:kern w:val="2"/>
          <w:sz w:val="24"/>
          <w:szCs w:val="24"/>
          <w:lang w:eastAsia="zh-CN" w:bidi="hi-IN"/>
        </w:rPr>
        <w:t>’</w:t>
      </w:r>
      <w:r w:rsidRPr="002F7E1C">
        <w:rPr>
          <w:rFonts w:ascii="Times New Roman" w:eastAsia="Arial Unicode MS" w:hAnsi="Times New Roman"/>
          <w:b/>
          <w:color w:val="0033CC"/>
          <w:kern w:val="2"/>
          <w:sz w:val="24"/>
          <w:szCs w:val="24"/>
          <w:lang w:eastAsia="zh-CN" w:bidi="hi-IN"/>
        </w:rPr>
        <w:t>influenza</w:t>
      </w:r>
      <w:r w:rsidR="0066190F">
        <w:rPr>
          <w:rFonts w:ascii="Times New Roman" w:eastAsia="Arial Unicode MS" w:hAnsi="Times New Roman"/>
          <w:b/>
          <w:color w:val="0033CC"/>
          <w:kern w:val="2"/>
          <w:sz w:val="24"/>
          <w:szCs w:val="24"/>
          <w:lang w:eastAsia="zh-CN" w:bidi="hi-IN"/>
        </w:rPr>
        <w:t>”</w:t>
      </w:r>
    </w:p>
    <w:p w:rsidR="002F7E1C" w:rsidRDefault="002F7E1C" w:rsidP="002F7E1C">
      <w:pPr>
        <w:widowControl w:val="0"/>
        <w:tabs>
          <w:tab w:val="left" w:pos="7371"/>
        </w:tabs>
        <w:suppressAutoHyphens/>
        <w:rPr>
          <w:rFonts w:ascii="Times New Roman" w:eastAsia="Arial Unicode MS" w:hAnsi="Times New Roman"/>
          <w:b/>
          <w:color w:val="0033CC"/>
          <w:kern w:val="2"/>
          <w:sz w:val="24"/>
          <w:szCs w:val="24"/>
          <w:lang w:eastAsia="zh-CN" w:bidi="hi-IN"/>
        </w:rPr>
      </w:pPr>
      <w:r w:rsidRPr="002F7E1C">
        <w:rPr>
          <w:rFonts w:ascii="Times New Roman" w:eastAsia="Arial Unicode MS" w:hAnsi="Times New Roman"/>
          <w:color w:val="0033CC"/>
          <w:kern w:val="2"/>
          <w:sz w:val="24"/>
          <w:szCs w:val="24"/>
          <w:lang w:eastAsia="zh-CN" w:bidi="hi-IN"/>
        </w:rPr>
        <w:t>Al momento dunque per l</w:t>
      </w:r>
      <w:r w:rsidR="0066190F">
        <w:rPr>
          <w:rFonts w:ascii="Times New Roman" w:eastAsia="Arial Unicode MS" w:hAnsi="Times New Roman"/>
          <w:color w:val="0033CC"/>
          <w:kern w:val="2"/>
          <w:sz w:val="24"/>
          <w:szCs w:val="24"/>
          <w:lang w:eastAsia="zh-CN" w:bidi="hi-IN"/>
        </w:rPr>
        <w:t>’</w:t>
      </w:r>
      <w:r w:rsidRPr="002F7E1C">
        <w:rPr>
          <w:rFonts w:ascii="Times New Roman" w:eastAsia="Arial Unicode MS" w:hAnsi="Times New Roman"/>
          <w:color w:val="0033CC"/>
          <w:kern w:val="2"/>
          <w:sz w:val="24"/>
          <w:szCs w:val="24"/>
          <w:lang w:eastAsia="zh-CN" w:bidi="hi-IN"/>
        </w:rPr>
        <w:t>Agenzia europea del farmaco non ci sono prove della necessità di una quarta dose nella popolazione generale con gli attuali vaccini</w:t>
      </w:r>
      <w:r w:rsidR="0066190F">
        <w:rPr>
          <w:rFonts w:ascii="Times New Roman" w:eastAsia="Arial Unicode MS" w:hAnsi="Times New Roman"/>
          <w:color w:val="0033CC"/>
          <w:kern w:val="2"/>
          <w:sz w:val="24"/>
          <w:szCs w:val="24"/>
          <w:lang w:eastAsia="zh-CN" w:bidi="hi-IN"/>
        </w:rPr>
        <w:t>”</w:t>
      </w:r>
      <w:r w:rsidRPr="002F7E1C">
        <w:rPr>
          <w:rFonts w:ascii="Times New Roman" w:eastAsia="Arial Unicode MS" w:hAnsi="Times New Roman"/>
          <w:color w:val="0033CC"/>
          <w:kern w:val="2"/>
          <w:sz w:val="24"/>
          <w:szCs w:val="24"/>
          <w:lang w:eastAsia="zh-CN" w:bidi="hi-IN"/>
        </w:rPr>
        <w:t xml:space="preserve">. Sulla possibilità di nuovi vaccini aggiornati contro il </w:t>
      </w:r>
      <w:proofErr w:type="spellStart"/>
      <w:r w:rsidRPr="002F7E1C">
        <w:rPr>
          <w:rFonts w:ascii="Times New Roman" w:eastAsia="Arial Unicode MS" w:hAnsi="Times New Roman"/>
          <w:color w:val="0033CC"/>
          <w:kern w:val="2"/>
          <w:sz w:val="24"/>
          <w:szCs w:val="24"/>
          <w:lang w:eastAsia="zh-CN" w:bidi="hi-IN"/>
        </w:rPr>
        <w:t>Covid</w:t>
      </w:r>
      <w:proofErr w:type="spellEnd"/>
      <w:r w:rsidRPr="002F7E1C">
        <w:rPr>
          <w:rFonts w:ascii="Times New Roman" w:eastAsia="Arial Unicode MS" w:hAnsi="Times New Roman"/>
          <w:color w:val="0033CC"/>
          <w:kern w:val="2"/>
          <w:sz w:val="24"/>
          <w:szCs w:val="24"/>
          <w:lang w:eastAsia="zh-CN" w:bidi="hi-IN"/>
        </w:rPr>
        <w:t xml:space="preserve">: </w:t>
      </w:r>
      <w:r w:rsidR="0066190F">
        <w:rPr>
          <w:rFonts w:ascii="Times New Roman" w:eastAsia="Arial Unicode MS" w:hAnsi="Times New Roman"/>
          <w:color w:val="0033CC"/>
          <w:kern w:val="2"/>
          <w:sz w:val="24"/>
          <w:szCs w:val="24"/>
          <w:lang w:eastAsia="zh-CN" w:bidi="hi-IN"/>
        </w:rPr>
        <w:t>“</w:t>
      </w:r>
      <w:r w:rsidRPr="002F7E1C">
        <w:rPr>
          <w:rFonts w:ascii="Times New Roman" w:eastAsia="Arial Unicode MS" w:hAnsi="Times New Roman"/>
          <w:color w:val="0033CC"/>
          <w:kern w:val="2"/>
          <w:sz w:val="24"/>
          <w:szCs w:val="24"/>
          <w:lang w:eastAsia="zh-CN" w:bidi="hi-IN"/>
        </w:rPr>
        <w:t>L</w:t>
      </w:r>
      <w:r w:rsidR="0066190F">
        <w:rPr>
          <w:rFonts w:ascii="Times New Roman" w:eastAsia="Arial Unicode MS" w:hAnsi="Times New Roman"/>
          <w:color w:val="0033CC"/>
          <w:kern w:val="2"/>
          <w:sz w:val="24"/>
          <w:szCs w:val="24"/>
          <w:lang w:eastAsia="zh-CN" w:bidi="hi-IN"/>
        </w:rPr>
        <w:t>’</w:t>
      </w:r>
      <w:r w:rsidRPr="002F7E1C">
        <w:rPr>
          <w:rFonts w:ascii="Times New Roman" w:eastAsia="Arial Unicode MS" w:hAnsi="Times New Roman"/>
          <w:color w:val="0033CC"/>
          <w:kern w:val="2"/>
          <w:sz w:val="24"/>
          <w:szCs w:val="24"/>
          <w:lang w:eastAsia="zh-CN" w:bidi="hi-IN"/>
        </w:rPr>
        <w:t>approvazione di vaccini con una diversa composizione richiede dati clinici che mostrino una risposta immunitaria superiore a quella generata dal booster attualmente disponibile</w:t>
      </w:r>
      <w:r w:rsidR="0066190F">
        <w:rPr>
          <w:rFonts w:ascii="Times New Roman" w:eastAsia="Arial Unicode MS" w:hAnsi="Times New Roman"/>
          <w:color w:val="0033CC"/>
          <w:kern w:val="2"/>
          <w:sz w:val="24"/>
          <w:szCs w:val="24"/>
          <w:lang w:eastAsia="zh-CN" w:bidi="hi-IN"/>
        </w:rPr>
        <w:t>”</w:t>
      </w:r>
      <w:r w:rsidRPr="002F7E1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6" w:history="1">
        <w:r w:rsidRPr="002F7E1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7E1C" w:rsidRDefault="002F7E1C"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4823F9"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19</w:t>
      </w:r>
      <w:r w:rsidR="00D05B2F">
        <w:rPr>
          <w:rFonts w:ascii="Times New Roman" w:eastAsia="Arial Unicode MS" w:hAnsi="Times New Roman"/>
          <w:b/>
          <w:color w:val="0033CC"/>
          <w:kern w:val="2"/>
          <w:sz w:val="24"/>
          <w:szCs w:val="24"/>
          <w:lang w:eastAsia="zh-CN" w:bidi="hi-IN"/>
        </w:rPr>
        <w:t xml:space="preserve"> gennaio 2022</w:t>
      </w:r>
    </w:p>
    <w:p w:rsidR="004823F9" w:rsidRPr="004823F9"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b/>
          <w:color w:val="0033CC"/>
          <w:kern w:val="2"/>
          <w:sz w:val="24"/>
          <w:szCs w:val="24"/>
          <w:lang w:eastAsia="zh-CN" w:bidi="hi-IN"/>
        </w:rPr>
        <w:t xml:space="preserve">Cure domiciliari </w:t>
      </w:r>
      <w:proofErr w:type="spellStart"/>
      <w:r w:rsidRPr="004823F9">
        <w:rPr>
          <w:rFonts w:ascii="Times New Roman" w:eastAsia="Arial Unicode MS" w:hAnsi="Times New Roman"/>
          <w:b/>
          <w:color w:val="0033CC"/>
          <w:kern w:val="2"/>
          <w:sz w:val="24"/>
          <w:szCs w:val="24"/>
          <w:lang w:eastAsia="zh-CN" w:bidi="hi-IN"/>
        </w:rPr>
        <w:t>Covid</w:t>
      </w:r>
      <w:proofErr w:type="spellEnd"/>
      <w:r w:rsidRPr="004823F9">
        <w:rPr>
          <w:rFonts w:ascii="Times New Roman" w:eastAsia="Arial Unicode MS" w:hAnsi="Times New Roman"/>
          <w:b/>
          <w:color w:val="0033CC"/>
          <w:kern w:val="2"/>
          <w:sz w:val="24"/>
          <w:szCs w:val="24"/>
          <w:lang w:eastAsia="zh-CN" w:bidi="hi-IN"/>
        </w:rPr>
        <w:t xml:space="preserve">. Il Consiglio di Stato sospende la sentenza del Tar Lazio che aveva bocciato circolare del ministero della Salute </w:t>
      </w:r>
    </w:p>
    <w:p w:rsidR="004823F9"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color w:val="0033CC"/>
          <w:kern w:val="2"/>
          <w:sz w:val="24"/>
          <w:szCs w:val="24"/>
          <w:lang w:eastAsia="zh-CN" w:bidi="hi-IN"/>
        </w:rPr>
        <w:t xml:space="preserve">La decisione finale il 3 febbraio. Il Tribunale amministrativo laziale aveva bloccato la circolare sulla gestione domiciliare dei pazienti con infezione da Sars-CoV-2, nella parte in cui si prevede una </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vigile attesa</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 xml:space="preserve"> e la somministrazione di Fans e Paracetamolo. Ma ora Palazzo Spada ferma tutto: </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Si tratta di raccomandazioni e non di prescrizioni vincolanti</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 Questa la tesi sostenuta dal Consiglio di Stato in sede monocratica.</w:t>
      </w:r>
      <w:r w:rsidRPr="004823F9">
        <w:rPr>
          <w:rFonts w:ascii="Times New Roman" w:eastAsia="Arial Unicode MS" w:hAnsi="Times New Roman"/>
          <w:b/>
          <w:color w:val="0033CC"/>
          <w:kern w:val="2"/>
          <w:sz w:val="24"/>
          <w:szCs w:val="24"/>
          <w:lang w:eastAsia="zh-CN" w:bidi="hi-IN"/>
        </w:rPr>
        <w:t xml:space="preserve"> </w:t>
      </w:r>
      <w:hyperlink r:id="rId47" w:history="1">
        <w:r w:rsidRPr="004823F9">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4823F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4823F9"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p>
    <w:p w:rsidR="004823F9" w:rsidRPr="004823F9"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b/>
          <w:color w:val="0033CC"/>
          <w:kern w:val="2"/>
          <w:sz w:val="24"/>
          <w:szCs w:val="24"/>
          <w:lang w:eastAsia="zh-CN" w:bidi="hi-IN"/>
        </w:rPr>
        <w:t xml:space="preserve">Rapporto Crea Sanità: </w:t>
      </w:r>
      <w:r w:rsidR="0066190F">
        <w:rPr>
          <w:rFonts w:ascii="Times New Roman" w:eastAsia="Arial Unicode MS" w:hAnsi="Times New Roman"/>
          <w:b/>
          <w:color w:val="0033CC"/>
          <w:kern w:val="2"/>
          <w:sz w:val="24"/>
          <w:szCs w:val="24"/>
          <w:lang w:eastAsia="zh-CN" w:bidi="hi-IN"/>
        </w:rPr>
        <w:t>“</w:t>
      </w:r>
      <w:r w:rsidRPr="004823F9">
        <w:rPr>
          <w:rFonts w:ascii="Times New Roman" w:eastAsia="Arial Unicode MS" w:hAnsi="Times New Roman"/>
          <w:b/>
          <w:color w:val="0033CC"/>
          <w:kern w:val="2"/>
          <w:sz w:val="24"/>
          <w:szCs w:val="24"/>
          <w:lang w:eastAsia="zh-CN" w:bidi="hi-IN"/>
        </w:rPr>
        <w:t xml:space="preserve">Per 630 mila famiglie spese insostenibili. Ma il </w:t>
      </w:r>
      <w:proofErr w:type="spellStart"/>
      <w:r w:rsidRPr="004823F9">
        <w:rPr>
          <w:rFonts w:ascii="Times New Roman" w:eastAsia="Arial Unicode MS" w:hAnsi="Times New Roman"/>
          <w:b/>
          <w:color w:val="0033CC"/>
          <w:kern w:val="2"/>
          <w:sz w:val="24"/>
          <w:szCs w:val="24"/>
          <w:lang w:eastAsia="zh-CN" w:bidi="hi-IN"/>
        </w:rPr>
        <w:t>Ssn</w:t>
      </w:r>
      <w:proofErr w:type="spellEnd"/>
      <w:r w:rsidRPr="004823F9">
        <w:rPr>
          <w:rFonts w:ascii="Times New Roman" w:eastAsia="Arial Unicode MS" w:hAnsi="Times New Roman"/>
          <w:b/>
          <w:color w:val="0033CC"/>
          <w:kern w:val="2"/>
          <w:sz w:val="24"/>
          <w:szCs w:val="24"/>
          <w:lang w:eastAsia="zh-CN" w:bidi="hi-IN"/>
        </w:rPr>
        <w:t xml:space="preserve"> non può essere cambiato con la tecnocrazia. Così il </w:t>
      </w:r>
      <w:proofErr w:type="spellStart"/>
      <w:r w:rsidRPr="004823F9">
        <w:rPr>
          <w:rFonts w:ascii="Times New Roman" w:eastAsia="Arial Unicode MS" w:hAnsi="Times New Roman"/>
          <w:b/>
          <w:color w:val="0033CC"/>
          <w:kern w:val="2"/>
          <w:sz w:val="24"/>
          <w:szCs w:val="24"/>
          <w:lang w:eastAsia="zh-CN" w:bidi="hi-IN"/>
        </w:rPr>
        <w:t>Pnrr</w:t>
      </w:r>
      <w:proofErr w:type="spellEnd"/>
      <w:r w:rsidRPr="004823F9">
        <w:rPr>
          <w:rFonts w:ascii="Times New Roman" w:eastAsia="Arial Unicode MS" w:hAnsi="Times New Roman"/>
          <w:b/>
          <w:color w:val="0033CC"/>
          <w:kern w:val="2"/>
          <w:sz w:val="24"/>
          <w:szCs w:val="24"/>
          <w:lang w:eastAsia="zh-CN" w:bidi="hi-IN"/>
        </w:rPr>
        <w:t xml:space="preserve"> rischia di tradire le aspettative della popolazione</w:t>
      </w:r>
      <w:r w:rsidR="0066190F">
        <w:rPr>
          <w:rFonts w:ascii="Times New Roman" w:eastAsia="Arial Unicode MS" w:hAnsi="Times New Roman"/>
          <w:b/>
          <w:color w:val="0033CC"/>
          <w:kern w:val="2"/>
          <w:sz w:val="24"/>
          <w:szCs w:val="24"/>
          <w:lang w:eastAsia="zh-CN" w:bidi="hi-IN"/>
        </w:rPr>
        <w:t>”</w:t>
      </w:r>
    </w:p>
    <w:p w:rsidR="00D05B2F"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color w:val="0033CC"/>
          <w:kern w:val="2"/>
          <w:sz w:val="24"/>
          <w:szCs w:val="24"/>
          <w:lang w:eastAsia="zh-CN" w:bidi="hi-IN"/>
        </w:rPr>
        <w:t>Presentato oggi 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annuale relazione del Consorzio dell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Università di Tor Vergata. Dall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impatto della pandemia sulle strutture al calo delle prestazioni, alle disuguaglianze in aumento passando per la mancanza del personale fino ad un</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analisi dei bisogni dei cittadini e delle criticità dell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 xml:space="preserve">attuale forma del </w:t>
      </w:r>
      <w:proofErr w:type="spellStart"/>
      <w:r w:rsidRPr="004823F9">
        <w:rPr>
          <w:rFonts w:ascii="Times New Roman" w:eastAsia="Arial Unicode MS" w:hAnsi="Times New Roman"/>
          <w:color w:val="0033CC"/>
          <w:kern w:val="2"/>
          <w:sz w:val="24"/>
          <w:szCs w:val="24"/>
          <w:lang w:eastAsia="zh-CN" w:bidi="hi-IN"/>
        </w:rPr>
        <w:t>Pnrr</w:t>
      </w:r>
      <w:proofErr w:type="spellEnd"/>
      <w:r w:rsidRPr="004823F9">
        <w:rPr>
          <w:rFonts w:ascii="Times New Roman" w:eastAsia="Arial Unicode MS" w:hAnsi="Times New Roman"/>
          <w:color w:val="0033CC"/>
          <w:kern w:val="2"/>
          <w:sz w:val="24"/>
          <w:szCs w:val="24"/>
          <w:lang w:eastAsia="zh-CN" w:bidi="hi-IN"/>
        </w:rPr>
        <w:t xml:space="preserve"> che rappresenta </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il vero fattore strategico per il futuro del SSN, nel senso di una grande opportunità, ma anche di un fattore di elevato rischio</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b/>
          <w:color w:val="0033CC"/>
          <w:kern w:val="2"/>
          <w:sz w:val="24"/>
          <w:szCs w:val="24"/>
          <w:lang w:eastAsia="zh-CN" w:bidi="hi-IN"/>
        </w:rPr>
        <w:t xml:space="preserve"> </w:t>
      </w:r>
      <w:hyperlink r:id="rId48" w:history="1">
        <w:r w:rsidRPr="004823F9">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4823F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49" w:history="1">
        <w:r w:rsidRPr="004823F9">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4823F9" w:rsidRDefault="004823F9"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4823F9" w:rsidRPr="004823F9"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b/>
          <w:color w:val="0033CC"/>
          <w:kern w:val="2"/>
          <w:sz w:val="24"/>
          <w:szCs w:val="24"/>
          <w:lang w:eastAsia="zh-CN" w:bidi="hi-IN"/>
        </w:rPr>
        <w:t xml:space="preserve">Sangue coagulato e donatori vaccinati. Avis dice basta alle </w:t>
      </w:r>
      <w:proofErr w:type="spellStart"/>
      <w:r w:rsidRPr="004823F9">
        <w:rPr>
          <w:rFonts w:ascii="Times New Roman" w:eastAsia="Arial Unicode MS" w:hAnsi="Times New Roman"/>
          <w:b/>
          <w:color w:val="0033CC"/>
          <w:kern w:val="2"/>
          <w:sz w:val="24"/>
          <w:szCs w:val="24"/>
          <w:lang w:eastAsia="zh-CN" w:bidi="hi-IN"/>
        </w:rPr>
        <w:t>fake</w:t>
      </w:r>
      <w:proofErr w:type="spellEnd"/>
      <w:r w:rsidRPr="004823F9">
        <w:rPr>
          <w:rFonts w:ascii="Times New Roman" w:eastAsia="Arial Unicode MS" w:hAnsi="Times New Roman"/>
          <w:b/>
          <w:color w:val="0033CC"/>
          <w:kern w:val="2"/>
          <w:sz w:val="24"/>
          <w:szCs w:val="24"/>
          <w:lang w:eastAsia="zh-CN" w:bidi="hi-IN"/>
        </w:rPr>
        <w:t xml:space="preserve"> news sul </w:t>
      </w:r>
      <w:proofErr w:type="spellStart"/>
      <w:r w:rsidRPr="004823F9">
        <w:rPr>
          <w:rFonts w:ascii="Times New Roman" w:eastAsia="Arial Unicode MS" w:hAnsi="Times New Roman"/>
          <w:b/>
          <w:color w:val="0033CC"/>
          <w:kern w:val="2"/>
          <w:sz w:val="24"/>
          <w:szCs w:val="24"/>
          <w:lang w:eastAsia="zh-CN" w:bidi="hi-IN"/>
        </w:rPr>
        <w:t>Covid</w:t>
      </w:r>
      <w:proofErr w:type="spellEnd"/>
    </w:p>
    <w:p w:rsidR="004823F9"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color w:val="0033CC"/>
          <w:kern w:val="2"/>
          <w:sz w:val="24"/>
          <w:szCs w:val="24"/>
          <w:lang w:eastAsia="zh-CN" w:bidi="hi-IN"/>
        </w:rPr>
        <w:t>Sui social network continuano a circolare informazioni destabilizzanti: dal sangue dei vaccinati che coagulerebbe, passando per la scarsa qualità degli emocomponenti di chi ha ricevuto la terza dose o, peggio ancora, le insinuazioni secondo cui 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 xml:space="preserve">Associazione Volontari Italiani del Sangue richiederebbe solo il sangue di chi non </w:t>
      </w:r>
      <w:r>
        <w:rPr>
          <w:rFonts w:ascii="Times New Roman" w:eastAsia="Arial Unicode MS" w:hAnsi="Times New Roman"/>
          <w:color w:val="0033CC"/>
          <w:kern w:val="2"/>
          <w:sz w:val="24"/>
          <w:szCs w:val="24"/>
          <w:lang w:eastAsia="zh-CN" w:bidi="hi-IN"/>
        </w:rPr>
        <w:t xml:space="preserve">è in possesso del Green Pass. </w:t>
      </w:r>
      <w:r w:rsidRPr="004823F9">
        <w:rPr>
          <w:rFonts w:ascii="Times New Roman" w:eastAsia="Arial Unicode MS" w:hAnsi="Times New Roman"/>
          <w:color w:val="0033CC"/>
          <w:kern w:val="2"/>
          <w:sz w:val="24"/>
          <w:szCs w:val="24"/>
          <w:lang w:eastAsia="zh-CN" w:bidi="hi-IN"/>
        </w:rPr>
        <w:t xml:space="preserve">Il presidente </w:t>
      </w:r>
      <w:proofErr w:type="spellStart"/>
      <w:r w:rsidRPr="004823F9">
        <w:rPr>
          <w:rFonts w:ascii="Times New Roman" w:eastAsia="Arial Unicode MS" w:hAnsi="Times New Roman"/>
          <w:color w:val="0033CC"/>
          <w:kern w:val="2"/>
          <w:sz w:val="24"/>
          <w:szCs w:val="24"/>
          <w:lang w:eastAsia="zh-CN" w:bidi="hi-IN"/>
        </w:rPr>
        <w:t>Briola</w:t>
      </w:r>
      <w:proofErr w:type="spellEnd"/>
      <w:r w:rsidRPr="004823F9">
        <w:rPr>
          <w:rFonts w:ascii="Times New Roman" w:eastAsia="Arial Unicode MS" w:hAnsi="Times New Roman"/>
          <w:color w:val="0033CC"/>
          <w:kern w:val="2"/>
          <w:sz w:val="24"/>
          <w:szCs w:val="24"/>
          <w:lang w:eastAsia="zh-CN" w:bidi="hi-IN"/>
        </w:rPr>
        <w:t xml:space="preserve">: </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 xml:space="preserve">Il nemico è il </w:t>
      </w:r>
      <w:proofErr w:type="spellStart"/>
      <w:r w:rsidRPr="004823F9">
        <w:rPr>
          <w:rFonts w:ascii="Times New Roman" w:eastAsia="Arial Unicode MS" w:hAnsi="Times New Roman"/>
          <w:color w:val="0033CC"/>
          <w:kern w:val="2"/>
          <w:sz w:val="24"/>
          <w:szCs w:val="24"/>
          <w:lang w:eastAsia="zh-CN" w:bidi="hi-IN"/>
        </w:rPr>
        <w:t>Covid</w:t>
      </w:r>
      <w:proofErr w:type="spellEnd"/>
      <w:r w:rsidRPr="004823F9">
        <w:rPr>
          <w:rFonts w:ascii="Times New Roman" w:eastAsia="Arial Unicode MS" w:hAnsi="Times New Roman"/>
          <w:color w:val="0033CC"/>
          <w:kern w:val="2"/>
          <w:sz w:val="24"/>
          <w:szCs w:val="24"/>
          <w:lang w:eastAsia="zh-CN" w:bidi="hi-IN"/>
        </w:rPr>
        <w:t>, non gli strumenti per combatterlo</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 xml:space="preserve">. </w:t>
      </w:r>
      <w:hyperlink r:id="rId50" w:history="1">
        <w:r w:rsidRPr="004823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823F9" w:rsidRDefault="004823F9"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4823F9"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w:t>
      </w:r>
      <w:r w:rsidR="00D05B2F">
        <w:rPr>
          <w:rFonts w:ascii="Times New Roman" w:eastAsia="Arial Unicode MS" w:hAnsi="Times New Roman"/>
          <w:b/>
          <w:color w:val="0033CC"/>
          <w:kern w:val="2"/>
          <w:sz w:val="24"/>
          <w:szCs w:val="24"/>
          <w:lang w:eastAsia="zh-CN" w:bidi="hi-IN"/>
        </w:rPr>
        <w:t>0 gennaio 2022</w:t>
      </w:r>
    </w:p>
    <w:p w:rsidR="004823F9" w:rsidRPr="004823F9"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b/>
          <w:color w:val="0033CC"/>
          <w:kern w:val="2"/>
          <w:sz w:val="24"/>
          <w:szCs w:val="24"/>
          <w:lang w:eastAsia="zh-CN" w:bidi="hi-IN"/>
        </w:rPr>
        <w:t>Pensioni invalidi civili. L</w:t>
      </w:r>
      <w:r w:rsidR="0066190F">
        <w:rPr>
          <w:rFonts w:ascii="Times New Roman" w:eastAsia="Arial Unicode MS" w:hAnsi="Times New Roman"/>
          <w:b/>
          <w:color w:val="0033CC"/>
          <w:kern w:val="2"/>
          <w:sz w:val="24"/>
          <w:szCs w:val="24"/>
          <w:lang w:eastAsia="zh-CN" w:bidi="hi-IN"/>
        </w:rPr>
        <w:t>’</w:t>
      </w:r>
      <w:r w:rsidRPr="004823F9">
        <w:rPr>
          <w:rFonts w:ascii="Times New Roman" w:eastAsia="Arial Unicode MS" w:hAnsi="Times New Roman"/>
          <w:b/>
          <w:color w:val="0033CC"/>
          <w:kern w:val="2"/>
          <w:sz w:val="24"/>
          <w:szCs w:val="24"/>
          <w:lang w:eastAsia="zh-CN" w:bidi="hi-IN"/>
        </w:rPr>
        <w:t>Inps si corregge, le maggiorazioni delle pensioni non verranno più computate nell</w:t>
      </w:r>
      <w:r w:rsidR="0066190F">
        <w:rPr>
          <w:rFonts w:ascii="Times New Roman" w:eastAsia="Arial Unicode MS" w:hAnsi="Times New Roman"/>
          <w:b/>
          <w:color w:val="0033CC"/>
          <w:kern w:val="2"/>
          <w:sz w:val="24"/>
          <w:szCs w:val="24"/>
          <w:lang w:eastAsia="zh-CN" w:bidi="hi-IN"/>
        </w:rPr>
        <w:t>’</w:t>
      </w:r>
      <w:proofErr w:type="spellStart"/>
      <w:r w:rsidRPr="004823F9">
        <w:rPr>
          <w:rFonts w:ascii="Times New Roman" w:eastAsia="Arial Unicode MS" w:hAnsi="Times New Roman"/>
          <w:b/>
          <w:color w:val="0033CC"/>
          <w:kern w:val="2"/>
          <w:sz w:val="24"/>
          <w:szCs w:val="24"/>
          <w:lang w:eastAsia="zh-CN" w:bidi="hi-IN"/>
        </w:rPr>
        <w:t>Isee</w:t>
      </w:r>
      <w:proofErr w:type="spellEnd"/>
    </w:p>
    <w:p w:rsidR="00D05B2F"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color w:val="0033CC"/>
          <w:kern w:val="2"/>
          <w:sz w:val="24"/>
          <w:szCs w:val="24"/>
          <w:lang w:eastAsia="zh-CN" w:bidi="hi-IN"/>
        </w:rPr>
        <w:t xml:space="preserve">Dopo la segnalazione di </w:t>
      </w:r>
      <w:proofErr w:type="spellStart"/>
      <w:r w:rsidRPr="004823F9">
        <w:rPr>
          <w:rFonts w:ascii="Times New Roman" w:eastAsia="Arial Unicode MS" w:hAnsi="Times New Roman"/>
          <w:color w:val="0033CC"/>
          <w:kern w:val="2"/>
          <w:sz w:val="24"/>
          <w:szCs w:val="24"/>
          <w:lang w:eastAsia="zh-CN" w:bidi="hi-IN"/>
        </w:rPr>
        <w:t>CoorDown</w:t>
      </w:r>
      <w:proofErr w:type="spellEnd"/>
      <w:r w:rsidRPr="004823F9">
        <w:rPr>
          <w:rFonts w:ascii="Times New Roman" w:eastAsia="Arial Unicode MS" w:hAnsi="Times New Roman"/>
          <w:color w:val="0033CC"/>
          <w:kern w:val="2"/>
          <w:sz w:val="24"/>
          <w:szCs w:val="24"/>
          <w:lang w:eastAsia="zh-CN" w:bidi="hi-IN"/>
        </w:rPr>
        <w:t>, Favo e Uniamo, 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 xml:space="preserve">Istituto si corregge sugli aumenti delle pensioni agli invalidi civili decisi dalla Corte Costituzionale e conteggiati come redditi ai fini </w:t>
      </w:r>
      <w:proofErr w:type="spellStart"/>
      <w:r w:rsidRPr="004823F9">
        <w:rPr>
          <w:rFonts w:ascii="Times New Roman" w:eastAsia="Arial Unicode MS" w:hAnsi="Times New Roman"/>
          <w:color w:val="0033CC"/>
          <w:kern w:val="2"/>
          <w:sz w:val="24"/>
          <w:szCs w:val="24"/>
          <w:lang w:eastAsia="zh-CN" w:bidi="hi-IN"/>
        </w:rPr>
        <w:t>Isee</w:t>
      </w:r>
      <w:proofErr w:type="spellEnd"/>
      <w:r w:rsidRPr="004823F9">
        <w:rPr>
          <w:rFonts w:ascii="Times New Roman" w:eastAsia="Arial Unicode MS" w:hAnsi="Times New Roman"/>
          <w:color w:val="0033CC"/>
          <w:kern w:val="2"/>
          <w:sz w:val="24"/>
          <w:szCs w:val="24"/>
          <w:lang w:eastAsia="zh-CN" w:bidi="hi-IN"/>
        </w:rPr>
        <w:t xml:space="preserve">: </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esito positivo è per noi motivo di soddisfazione ancor più per essere stati i primi ad evidenziare la stortura e a chiederne conto pubblicamente.</w:t>
      </w:r>
      <w:r>
        <w:rPr>
          <w:rFonts w:ascii="Times New Roman" w:eastAsia="Arial Unicode MS" w:hAnsi="Times New Roman"/>
          <w:b/>
          <w:color w:val="0033CC"/>
          <w:kern w:val="2"/>
          <w:sz w:val="24"/>
          <w:szCs w:val="24"/>
          <w:lang w:eastAsia="zh-CN" w:bidi="hi-IN"/>
        </w:rPr>
        <w:t xml:space="preserve"> </w:t>
      </w:r>
      <w:hyperlink r:id="rId51" w:history="1">
        <w:r w:rsidRPr="004823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4823F9" w:rsidRPr="004823F9"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b/>
          <w:color w:val="0033CC"/>
          <w:kern w:val="2"/>
          <w:sz w:val="24"/>
          <w:szCs w:val="24"/>
          <w:lang w:eastAsia="zh-CN" w:bidi="hi-IN"/>
        </w:rPr>
        <w:t>Medicina generale. Siglata la nuova convenzione (ma è già scaduta). Ecco tutte le novità</w:t>
      </w:r>
    </w:p>
    <w:p w:rsidR="004823F9" w:rsidRDefault="004823F9" w:rsidP="004823F9">
      <w:pPr>
        <w:widowControl w:val="0"/>
        <w:tabs>
          <w:tab w:val="left" w:pos="7371"/>
        </w:tabs>
        <w:suppressAutoHyphens/>
        <w:rPr>
          <w:rFonts w:ascii="Times New Roman" w:eastAsia="Arial Unicode MS" w:hAnsi="Times New Roman"/>
          <w:b/>
          <w:color w:val="0033CC"/>
          <w:kern w:val="2"/>
          <w:sz w:val="24"/>
          <w:szCs w:val="24"/>
          <w:lang w:eastAsia="zh-CN" w:bidi="hi-IN"/>
        </w:rPr>
      </w:pPr>
      <w:r w:rsidRPr="004823F9">
        <w:rPr>
          <w:rFonts w:ascii="Times New Roman" w:eastAsia="Arial Unicode MS" w:hAnsi="Times New Roman"/>
          <w:color w:val="0033CC"/>
          <w:kern w:val="2"/>
          <w:sz w:val="24"/>
          <w:szCs w:val="24"/>
          <w:lang w:eastAsia="zh-CN" w:bidi="hi-IN"/>
        </w:rPr>
        <w:t>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 xml:space="preserve">accordo è infatti relativo al biennio 2016/2018 e riguarda circa 40 mila medici di medicina generale. È stato al momento sottoscritto dal sindacato maggioritario </w:t>
      </w:r>
      <w:proofErr w:type="spellStart"/>
      <w:r w:rsidRPr="004823F9">
        <w:rPr>
          <w:rFonts w:ascii="Times New Roman" w:eastAsia="Arial Unicode MS" w:hAnsi="Times New Roman"/>
          <w:color w:val="0033CC"/>
          <w:kern w:val="2"/>
          <w:sz w:val="24"/>
          <w:szCs w:val="24"/>
          <w:lang w:eastAsia="zh-CN" w:bidi="hi-IN"/>
        </w:rPr>
        <w:t>Fimmg</w:t>
      </w:r>
      <w:proofErr w:type="spellEnd"/>
      <w:r w:rsidRPr="004823F9">
        <w:rPr>
          <w:rFonts w:ascii="Times New Roman" w:eastAsia="Arial Unicode MS" w:hAnsi="Times New Roman"/>
          <w:color w:val="0033CC"/>
          <w:kern w:val="2"/>
          <w:sz w:val="24"/>
          <w:szCs w:val="24"/>
          <w:lang w:eastAsia="zh-CN" w:bidi="hi-IN"/>
        </w:rPr>
        <w:t xml:space="preserve"> e dalla Cisl Medici. Tra le novità 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evoluzione del modello organizzativo attraverso 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istituzione delle AFT e il passaggio al Ruolo Unico di Assistenza Primaria. Consolidato l</w:t>
      </w:r>
      <w:r w:rsidR="0066190F">
        <w:rPr>
          <w:rFonts w:ascii="Times New Roman" w:eastAsia="Arial Unicode MS" w:hAnsi="Times New Roman"/>
          <w:color w:val="0033CC"/>
          <w:kern w:val="2"/>
          <w:sz w:val="24"/>
          <w:szCs w:val="24"/>
          <w:lang w:eastAsia="zh-CN" w:bidi="hi-IN"/>
        </w:rPr>
        <w:t>’</w:t>
      </w:r>
      <w:r w:rsidRPr="004823F9">
        <w:rPr>
          <w:rFonts w:ascii="Times New Roman" w:eastAsia="Arial Unicode MS" w:hAnsi="Times New Roman"/>
          <w:color w:val="0033CC"/>
          <w:kern w:val="2"/>
          <w:sz w:val="24"/>
          <w:szCs w:val="24"/>
          <w:lang w:eastAsia="zh-CN" w:bidi="hi-IN"/>
        </w:rPr>
        <w:t>incremento in quota capitaria già anticipato dal decreto emergenziale del 2020. Viene introdotto il settore della medicina penitenziaria.</w:t>
      </w:r>
      <w:r w:rsidRPr="004823F9">
        <w:rPr>
          <w:rFonts w:ascii="Times New Roman" w:eastAsia="Arial Unicode MS" w:hAnsi="Times New Roman"/>
          <w:b/>
          <w:color w:val="0033CC"/>
          <w:kern w:val="2"/>
          <w:sz w:val="24"/>
          <w:szCs w:val="24"/>
          <w:lang w:eastAsia="zh-CN" w:bidi="hi-IN"/>
        </w:rPr>
        <w:t xml:space="preserve"> </w:t>
      </w:r>
      <w:hyperlink r:id="rId52" w:history="1">
        <w:r w:rsidRPr="00897F61">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897F6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53" w:history="1">
        <w:r w:rsidRPr="00897F6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4823F9" w:rsidRDefault="004823F9"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897F61" w:rsidRPr="00897F61" w:rsidRDefault="00897F61" w:rsidP="00897F61">
      <w:pPr>
        <w:widowControl w:val="0"/>
        <w:tabs>
          <w:tab w:val="left" w:pos="7371"/>
        </w:tabs>
        <w:suppressAutoHyphens/>
        <w:rPr>
          <w:rFonts w:ascii="Times New Roman" w:eastAsia="Arial Unicode MS" w:hAnsi="Times New Roman"/>
          <w:b/>
          <w:color w:val="0033CC"/>
          <w:kern w:val="2"/>
          <w:sz w:val="24"/>
          <w:szCs w:val="24"/>
          <w:lang w:eastAsia="zh-CN" w:bidi="hi-IN"/>
        </w:rPr>
      </w:pPr>
      <w:r w:rsidRPr="00897F61">
        <w:rPr>
          <w:rFonts w:ascii="Times New Roman" w:eastAsia="Arial Unicode MS" w:hAnsi="Times New Roman"/>
          <w:b/>
          <w:color w:val="0033CC"/>
          <w:kern w:val="2"/>
          <w:sz w:val="24"/>
          <w:szCs w:val="24"/>
          <w:lang w:eastAsia="zh-CN" w:bidi="hi-IN"/>
        </w:rPr>
        <w:t>Sanità privata. Fp Cgil promuove inchiesta su condizione lavorativa medici</w:t>
      </w:r>
    </w:p>
    <w:p w:rsidR="00897F61" w:rsidRDefault="00897F61" w:rsidP="00897F61">
      <w:pPr>
        <w:widowControl w:val="0"/>
        <w:tabs>
          <w:tab w:val="left" w:pos="7371"/>
        </w:tabs>
        <w:suppressAutoHyphens/>
        <w:rPr>
          <w:rFonts w:ascii="Times New Roman" w:eastAsia="Arial Unicode MS" w:hAnsi="Times New Roman"/>
          <w:b/>
          <w:color w:val="0033CC"/>
          <w:kern w:val="2"/>
          <w:sz w:val="24"/>
          <w:szCs w:val="24"/>
          <w:lang w:eastAsia="zh-CN" w:bidi="hi-IN"/>
        </w:rPr>
      </w:pPr>
      <w:r w:rsidRPr="00897F61">
        <w:rPr>
          <w:rFonts w:ascii="Times New Roman" w:eastAsia="Arial Unicode MS" w:hAnsi="Times New Roman"/>
          <w:color w:val="0033CC"/>
          <w:kern w:val="2"/>
          <w:sz w:val="24"/>
          <w:szCs w:val="24"/>
          <w:lang w:eastAsia="zh-CN" w:bidi="hi-IN"/>
        </w:rPr>
        <w:t>Il sindacato si propone, attraverso un veloce questionario online (www.fpcgil.it/sondaggio/), rigorosamente anonimo e rivolto a tutti i medici e i dirigenti sanitari, di indagare le condizioni lavorative, salariali e contrattuali in cui versano oggi i medici che operano nelle strutture sanitarie e sociosanitarie private.</w:t>
      </w:r>
      <w:r>
        <w:rPr>
          <w:rFonts w:ascii="Times New Roman" w:eastAsia="Arial Unicode MS" w:hAnsi="Times New Roman"/>
          <w:b/>
          <w:color w:val="0033CC"/>
          <w:kern w:val="2"/>
          <w:sz w:val="24"/>
          <w:szCs w:val="24"/>
          <w:lang w:eastAsia="zh-CN" w:bidi="hi-IN"/>
        </w:rPr>
        <w:t xml:space="preserve"> </w:t>
      </w:r>
      <w:hyperlink r:id="rId54" w:history="1">
        <w:r w:rsidRPr="00897F6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97F61" w:rsidRDefault="00897F61"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897F61" w:rsidRPr="00897F61" w:rsidRDefault="00897F61" w:rsidP="00897F61">
      <w:pPr>
        <w:widowControl w:val="0"/>
        <w:tabs>
          <w:tab w:val="left" w:pos="7371"/>
        </w:tabs>
        <w:suppressAutoHyphens/>
        <w:rPr>
          <w:rFonts w:ascii="Times New Roman" w:eastAsia="Arial Unicode MS" w:hAnsi="Times New Roman"/>
          <w:b/>
          <w:color w:val="0033CC"/>
          <w:kern w:val="2"/>
          <w:sz w:val="24"/>
          <w:szCs w:val="24"/>
          <w:lang w:eastAsia="zh-CN" w:bidi="hi-IN"/>
        </w:rPr>
      </w:pPr>
      <w:r w:rsidRPr="00897F61">
        <w:rPr>
          <w:rFonts w:ascii="Times New Roman" w:eastAsia="Arial Unicode MS" w:hAnsi="Times New Roman"/>
          <w:b/>
          <w:color w:val="0033CC"/>
          <w:kern w:val="2"/>
          <w:sz w:val="24"/>
          <w:szCs w:val="24"/>
          <w:lang w:eastAsia="zh-CN" w:bidi="hi-IN"/>
        </w:rPr>
        <w:t xml:space="preserve">Focus personale. Prima del </w:t>
      </w:r>
      <w:proofErr w:type="spellStart"/>
      <w:r w:rsidRPr="00897F61">
        <w:rPr>
          <w:rFonts w:ascii="Times New Roman" w:eastAsia="Arial Unicode MS" w:hAnsi="Times New Roman"/>
          <w:b/>
          <w:color w:val="0033CC"/>
          <w:kern w:val="2"/>
          <w:sz w:val="24"/>
          <w:szCs w:val="24"/>
          <w:lang w:eastAsia="zh-CN" w:bidi="hi-IN"/>
        </w:rPr>
        <w:t>Covid</w:t>
      </w:r>
      <w:proofErr w:type="spellEnd"/>
      <w:r w:rsidRPr="00897F61">
        <w:rPr>
          <w:rFonts w:ascii="Times New Roman" w:eastAsia="Arial Unicode MS" w:hAnsi="Times New Roman"/>
          <w:b/>
          <w:color w:val="0033CC"/>
          <w:kern w:val="2"/>
          <w:sz w:val="24"/>
          <w:szCs w:val="24"/>
          <w:lang w:eastAsia="zh-CN" w:bidi="hi-IN"/>
        </w:rPr>
        <w:t xml:space="preserve"> (2019) erano oltre 846mila i dipendenti della sanità italiana, in aumento nel privato e in calo nel pubblico. In fuga verso il privato soprattutto i medici</w:t>
      </w:r>
    </w:p>
    <w:p w:rsidR="00897F61" w:rsidRDefault="00897F61" w:rsidP="00897F61">
      <w:pPr>
        <w:widowControl w:val="0"/>
        <w:tabs>
          <w:tab w:val="left" w:pos="7371"/>
        </w:tabs>
        <w:suppressAutoHyphens/>
        <w:rPr>
          <w:rFonts w:ascii="Times New Roman" w:eastAsia="Arial Unicode MS" w:hAnsi="Times New Roman"/>
          <w:b/>
          <w:color w:val="0033CC"/>
          <w:kern w:val="2"/>
          <w:sz w:val="24"/>
          <w:szCs w:val="24"/>
          <w:lang w:eastAsia="zh-CN" w:bidi="hi-IN"/>
        </w:rPr>
      </w:pPr>
      <w:r w:rsidRPr="00897F61">
        <w:rPr>
          <w:rFonts w:ascii="Times New Roman" w:eastAsia="Arial Unicode MS" w:hAnsi="Times New Roman"/>
          <w:color w:val="0033CC"/>
          <w:kern w:val="2"/>
          <w:sz w:val="24"/>
          <w:szCs w:val="24"/>
          <w:lang w:eastAsia="zh-CN" w:bidi="hi-IN"/>
        </w:rPr>
        <w:t>Tra il 2017 e il 2019 i dipendenti sono infatti cresciuti di 2.967 unità (+0,3%) per arrivare a quota 846.623 (esclusi medici, farmacisti ed altri operatori a convenzione o privati). Ma l</w:t>
      </w:r>
      <w:r w:rsidR="0066190F">
        <w:rPr>
          <w:rFonts w:ascii="Times New Roman" w:eastAsia="Arial Unicode MS" w:hAnsi="Times New Roman"/>
          <w:color w:val="0033CC"/>
          <w:kern w:val="2"/>
          <w:sz w:val="24"/>
          <w:szCs w:val="24"/>
          <w:lang w:eastAsia="zh-CN" w:bidi="hi-IN"/>
        </w:rPr>
        <w:t>’</w:t>
      </w:r>
      <w:r w:rsidRPr="00897F61">
        <w:rPr>
          <w:rFonts w:ascii="Times New Roman" w:eastAsia="Arial Unicode MS" w:hAnsi="Times New Roman"/>
          <w:color w:val="0033CC"/>
          <w:kern w:val="2"/>
          <w:sz w:val="24"/>
          <w:szCs w:val="24"/>
          <w:lang w:eastAsia="zh-CN" w:bidi="hi-IN"/>
        </w:rPr>
        <w:t>aumento è tutto nel settore privato. I dipendenti pubblici scendono infatti dello 0,4% (-2.878) così come il personale universitario (-7,6%). Sale invece il personale del privato equiparato al pubblico (+1,7%) ma soprattutto quello delle case di cura convenzionate (+4,5%) e non convenzionate che registra un vero e proprio boom con il 23%.</w:t>
      </w:r>
      <w:r w:rsidRPr="00897F61">
        <w:rPr>
          <w:rFonts w:ascii="Times New Roman" w:eastAsia="Arial Unicode MS" w:hAnsi="Times New Roman"/>
          <w:b/>
          <w:color w:val="0033CC"/>
          <w:kern w:val="2"/>
          <w:sz w:val="24"/>
          <w:szCs w:val="24"/>
          <w:lang w:eastAsia="zh-CN" w:bidi="hi-IN"/>
        </w:rPr>
        <w:t xml:space="preserve"> </w:t>
      </w:r>
      <w:hyperlink r:id="rId55" w:history="1">
        <w:r w:rsidRPr="00897F61">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897F6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56" w:history="1">
        <w:r w:rsidRPr="00897F61">
          <w:rPr>
            <w:rStyle w:val="Collegamentoipertestuale"/>
            <w:rFonts w:ascii="Times New Roman" w:eastAsia="Arial Unicode MS" w:hAnsi="Times New Roman"/>
            <w:b/>
            <w:kern w:val="2"/>
            <w:sz w:val="24"/>
            <w:szCs w:val="24"/>
            <w:lang w:eastAsia="zh-CN" w:bidi="hi-IN"/>
          </w:rPr>
          <w:t>Link al report 2019</w:t>
        </w:r>
      </w:hyperlink>
      <w:r>
        <w:rPr>
          <w:rFonts w:ascii="Times New Roman" w:eastAsia="Arial Unicode MS" w:hAnsi="Times New Roman"/>
          <w:b/>
          <w:color w:val="0033CC"/>
          <w:kern w:val="2"/>
          <w:sz w:val="24"/>
          <w:szCs w:val="24"/>
          <w:lang w:eastAsia="zh-CN" w:bidi="hi-IN"/>
        </w:rPr>
        <w:t xml:space="preserve">. </w:t>
      </w:r>
      <w:hyperlink r:id="rId57" w:history="1">
        <w:r w:rsidRPr="00897F61">
          <w:rPr>
            <w:rStyle w:val="Collegamentoipertestuale"/>
            <w:rFonts w:ascii="Times New Roman" w:eastAsia="Arial Unicode MS" w:hAnsi="Times New Roman"/>
            <w:b/>
            <w:kern w:val="2"/>
            <w:sz w:val="24"/>
            <w:szCs w:val="24"/>
            <w:lang w:eastAsia="zh-CN" w:bidi="hi-IN"/>
          </w:rPr>
          <w:t>Link al report 2017</w:t>
        </w:r>
      </w:hyperlink>
      <w:r>
        <w:rPr>
          <w:rFonts w:ascii="Times New Roman" w:eastAsia="Arial Unicode MS" w:hAnsi="Times New Roman"/>
          <w:b/>
          <w:color w:val="0033CC"/>
          <w:kern w:val="2"/>
          <w:sz w:val="24"/>
          <w:szCs w:val="24"/>
          <w:lang w:eastAsia="zh-CN" w:bidi="hi-IN"/>
        </w:rPr>
        <w:t xml:space="preserve">. </w:t>
      </w:r>
    </w:p>
    <w:p w:rsidR="00897F61" w:rsidRDefault="00897F61"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897F61"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21</w:t>
      </w:r>
      <w:r w:rsidR="00D05B2F">
        <w:rPr>
          <w:rFonts w:ascii="Times New Roman" w:eastAsia="Arial Unicode MS" w:hAnsi="Times New Roman"/>
          <w:b/>
          <w:color w:val="0033CC"/>
          <w:kern w:val="2"/>
          <w:sz w:val="24"/>
          <w:szCs w:val="24"/>
          <w:lang w:eastAsia="zh-CN" w:bidi="hi-IN"/>
        </w:rPr>
        <w:t xml:space="preserve"> gennaio 2022</w:t>
      </w:r>
    </w:p>
    <w:p w:rsidR="00CA04E8" w:rsidRPr="00CA04E8" w:rsidRDefault="00CA04E8" w:rsidP="00CA04E8">
      <w:pPr>
        <w:widowControl w:val="0"/>
        <w:tabs>
          <w:tab w:val="left" w:pos="7371"/>
        </w:tabs>
        <w:suppressAutoHyphens/>
        <w:rPr>
          <w:rFonts w:ascii="Times New Roman" w:eastAsia="Arial Unicode MS" w:hAnsi="Times New Roman"/>
          <w:b/>
          <w:color w:val="0033CC"/>
          <w:kern w:val="2"/>
          <w:sz w:val="24"/>
          <w:szCs w:val="24"/>
          <w:lang w:eastAsia="zh-CN" w:bidi="hi-IN"/>
        </w:rPr>
      </w:pPr>
      <w:r w:rsidRPr="00CA04E8">
        <w:rPr>
          <w:rFonts w:ascii="Times New Roman" w:eastAsia="Arial Unicode MS" w:hAnsi="Times New Roman"/>
          <w:b/>
          <w:color w:val="0033CC"/>
          <w:kern w:val="2"/>
          <w:sz w:val="24"/>
          <w:szCs w:val="24"/>
          <w:lang w:eastAsia="zh-CN" w:bidi="hi-IN"/>
        </w:rPr>
        <w:t xml:space="preserve">Aree interne. </w:t>
      </w:r>
      <w:proofErr w:type="spellStart"/>
      <w:r w:rsidRPr="00CA04E8">
        <w:rPr>
          <w:rFonts w:ascii="Times New Roman" w:eastAsia="Arial Unicode MS" w:hAnsi="Times New Roman"/>
          <w:b/>
          <w:color w:val="0033CC"/>
          <w:kern w:val="2"/>
          <w:sz w:val="24"/>
          <w:szCs w:val="24"/>
          <w:lang w:eastAsia="zh-CN" w:bidi="hi-IN"/>
        </w:rPr>
        <w:t>Federsanità</w:t>
      </w:r>
      <w:proofErr w:type="spellEnd"/>
      <w:r w:rsidRPr="00CA04E8">
        <w:rPr>
          <w:rFonts w:ascii="Times New Roman" w:eastAsia="Arial Unicode MS" w:hAnsi="Times New Roman"/>
          <w:b/>
          <w:color w:val="0033CC"/>
          <w:kern w:val="2"/>
          <w:sz w:val="24"/>
          <w:szCs w:val="24"/>
          <w:lang w:eastAsia="zh-CN" w:bidi="hi-IN"/>
        </w:rPr>
        <w:t xml:space="preserve">: </w:t>
      </w:r>
      <w:r w:rsidR="0066190F">
        <w:rPr>
          <w:rFonts w:ascii="Times New Roman" w:eastAsia="Arial Unicode MS" w:hAnsi="Times New Roman"/>
          <w:b/>
          <w:color w:val="0033CC"/>
          <w:kern w:val="2"/>
          <w:sz w:val="24"/>
          <w:szCs w:val="24"/>
          <w:lang w:eastAsia="zh-CN" w:bidi="hi-IN"/>
        </w:rPr>
        <w:t>“</w:t>
      </w:r>
      <w:r w:rsidRPr="00CA04E8">
        <w:rPr>
          <w:rFonts w:ascii="Times New Roman" w:eastAsia="Arial Unicode MS" w:hAnsi="Times New Roman"/>
          <w:b/>
          <w:color w:val="0033CC"/>
          <w:kern w:val="2"/>
          <w:sz w:val="24"/>
          <w:szCs w:val="24"/>
          <w:lang w:eastAsia="zh-CN" w:bidi="hi-IN"/>
        </w:rPr>
        <w:t>Ci sono circa 13 mln di abitanti che hanno difficoltà di accesso ai servizi</w:t>
      </w:r>
      <w:r w:rsidR="0066190F">
        <w:rPr>
          <w:rFonts w:ascii="Times New Roman" w:eastAsia="Arial Unicode MS" w:hAnsi="Times New Roman"/>
          <w:b/>
          <w:color w:val="0033CC"/>
          <w:kern w:val="2"/>
          <w:sz w:val="24"/>
          <w:szCs w:val="24"/>
          <w:lang w:eastAsia="zh-CN" w:bidi="hi-IN"/>
        </w:rPr>
        <w:t>”</w:t>
      </w:r>
    </w:p>
    <w:p w:rsidR="00CA04E8" w:rsidRDefault="00CA04E8" w:rsidP="00CA04E8">
      <w:pPr>
        <w:widowControl w:val="0"/>
        <w:tabs>
          <w:tab w:val="left" w:pos="7371"/>
        </w:tabs>
        <w:suppressAutoHyphens/>
        <w:rPr>
          <w:rFonts w:ascii="Times New Roman" w:eastAsia="Arial Unicode MS" w:hAnsi="Times New Roman"/>
          <w:b/>
          <w:color w:val="0033CC"/>
          <w:kern w:val="2"/>
          <w:sz w:val="24"/>
          <w:szCs w:val="24"/>
          <w:lang w:eastAsia="zh-CN" w:bidi="hi-IN"/>
        </w:rPr>
      </w:pPr>
      <w:r w:rsidRPr="00CA04E8">
        <w:rPr>
          <w:rFonts w:ascii="Times New Roman" w:eastAsia="Arial Unicode MS" w:hAnsi="Times New Roman"/>
          <w:color w:val="0033CC"/>
          <w:kern w:val="2"/>
          <w:sz w:val="24"/>
          <w:szCs w:val="24"/>
          <w:lang w:eastAsia="zh-CN" w:bidi="hi-IN"/>
        </w:rPr>
        <w:t xml:space="preserve">La Presidente Tiziana Frittelli: </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La chiave è nell</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integrazione tra Missione 5 e Missione 6 del PNRR. Disabilità, non autosufficienza, inclusione, equità per il sud da supportare attraverso le reti di prossimità, strutture e  telemedicina</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8" w:history="1">
        <w:r w:rsidRPr="00CA04E8">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CA04E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9B3AD3" w:rsidRDefault="009B3AD3" w:rsidP="00897F61">
      <w:pPr>
        <w:widowControl w:val="0"/>
        <w:tabs>
          <w:tab w:val="left" w:pos="7371"/>
        </w:tabs>
        <w:suppressAutoHyphens/>
        <w:rPr>
          <w:rFonts w:ascii="Times New Roman" w:eastAsia="Arial Unicode MS" w:hAnsi="Times New Roman"/>
          <w:b/>
          <w:color w:val="0033CC"/>
          <w:kern w:val="2"/>
          <w:sz w:val="24"/>
          <w:szCs w:val="24"/>
          <w:lang w:eastAsia="zh-CN" w:bidi="hi-IN"/>
        </w:rPr>
      </w:pPr>
    </w:p>
    <w:p w:rsidR="00897F61" w:rsidRPr="00897F61" w:rsidRDefault="00897F61" w:rsidP="00897F61">
      <w:pPr>
        <w:widowControl w:val="0"/>
        <w:tabs>
          <w:tab w:val="left" w:pos="7371"/>
        </w:tabs>
        <w:suppressAutoHyphens/>
        <w:rPr>
          <w:rFonts w:ascii="Times New Roman" w:eastAsia="Arial Unicode MS" w:hAnsi="Times New Roman"/>
          <w:b/>
          <w:color w:val="0033CC"/>
          <w:kern w:val="2"/>
          <w:sz w:val="24"/>
          <w:szCs w:val="24"/>
          <w:lang w:eastAsia="zh-CN" w:bidi="hi-IN"/>
        </w:rPr>
      </w:pPr>
      <w:r w:rsidRPr="00897F61">
        <w:rPr>
          <w:rFonts w:ascii="Times New Roman" w:eastAsia="Arial Unicode MS" w:hAnsi="Times New Roman"/>
          <w:b/>
          <w:color w:val="0033CC"/>
          <w:kern w:val="2"/>
          <w:sz w:val="24"/>
          <w:szCs w:val="24"/>
          <w:lang w:eastAsia="zh-CN" w:bidi="hi-IN"/>
        </w:rPr>
        <w:t>Il Piano Nazionale Esiti: sanità pubblica e privata a confronto</w:t>
      </w:r>
    </w:p>
    <w:p w:rsidR="00D05B2F" w:rsidRDefault="00897F61" w:rsidP="00897F61">
      <w:pPr>
        <w:widowControl w:val="0"/>
        <w:tabs>
          <w:tab w:val="left" w:pos="7371"/>
        </w:tabs>
        <w:suppressAutoHyphens/>
        <w:rPr>
          <w:rFonts w:ascii="Times New Roman" w:eastAsia="Arial Unicode MS" w:hAnsi="Times New Roman"/>
          <w:b/>
          <w:color w:val="0033CC"/>
          <w:kern w:val="2"/>
          <w:sz w:val="24"/>
          <w:szCs w:val="24"/>
          <w:lang w:eastAsia="zh-CN" w:bidi="hi-IN"/>
        </w:rPr>
      </w:pPr>
      <w:r w:rsidRPr="00897F61">
        <w:rPr>
          <w:rFonts w:ascii="Times New Roman" w:eastAsia="Arial Unicode MS" w:hAnsi="Times New Roman"/>
          <w:color w:val="0033CC"/>
          <w:kern w:val="2"/>
          <w:sz w:val="24"/>
          <w:szCs w:val="24"/>
          <w:lang w:eastAsia="zh-CN" w:bidi="hi-IN"/>
        </w:rPr>
        <w:t>Guida alla lettura del diverso effetto della pandemia sulla produzione chirurgica delle strutture pubbliche e private. L</w:t>
      </w:r>
      <w:r w:rsidR="0066190F">
        <w:rPr>
          <w:rFonts w:ascii="Times New Roman" w:eastAsia="Arial Unicode MS" w:hAnsi="Times New Roman"/>
          <w:color w:val="0033CC"/>
          <w:kern w:val="2"/>
          <w:sz w:val="24"/>
          <w:szCs w:val="24"/>
          <w:lang w:eastAsia="zh-CN" w:bidi="hi-IN"/>
        </w:rPr>
        <w:t>’</w:t>
      </w:r>
      <w:r w:rsidRPr="00897F61">
        <w:rPr>
          <w:rFonts w:ascii="Times New Roman" w:eastAsia="Arial Unicode MS" w:hAnsi="Times New Roman"/>
          <w:color w:val="0033CC"/>
          <w:kern w:val="2"/>
          <w:sz w:val="24"/>
          <w:szCs w:val="24"/>
          <w:lang w:eastAsia="zh-CN" w:bidi="hi-IN"/>
        </w:rPr>
        <w:t>esempio della prostatectomia: ecco come sono andate le cose in Veneto, Marche, Puglia e Sardegna.</w:t>
      </w:r>
      <w:r>
        <w:rPr>
          <w:rFonts w:ascii="Times New Roman" w:eastAsia="Arial Unicode MS" w:hAnsi="Times New Roman"/>
          <w:b/>
          <w:color w:val="0033CC"/>
          <w:kern w:val="2"/>
          <w:sz w:val="24"/>
          <w:szCs w:val="24"/>
          <w:lang w:eastAsia="zh-CN" w:bidi="hi-IN"/>
        </w:rPr>
        <w:t xml:space="preserve"> </w:t>
      </w:r>
      <w:hyperlink r:id="rId59" w:history="1">
        <w:r w:rsidRPr="009B3AD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04E8" w:rsidRDefault="00CA04E8" w:rsidP="00897F61">
      <w:pPr>
        <w:widowControl w:val="0"/>
        <w:tabs>
          <w:tab w:val="left" w:pos="7371"/>
        </w:tabs>
        <w:suppressAutoHyphens/>
        <w:rPr>
          <w:rFonts w:ascii="Times New Roman" w:eastAsia="Arial Unicode MS" w:hAnsi="Times New Roman"/>
          <w:b/>
          <w:color w:val="0033CC"/>
          <w:kern w:val="2"/>
          <w:sz w:val="24"/>
          <w:szCs w:val="24"/>
          <w:lang w:eastAsia="zh-CN" w:bidi="hi-IN"/>
        </w:rPr>
      </w:pPr>
    </w:p>
    <w:p w:rsidR="00CA04E8" w:rsidRPr="00CA04E8" w:rsidRDefault="00CA04E8" w:rsidP="00CA04E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A04E8">
        <w:rPr>
          <w:rFonts w:ascii="Times New Roman" w:eastAsia="Arial Unicode MS" w:hAnsi="Times New Roman"/>
          <w:b/>
          <w:color w:val="0033CC"/>
          <w:kern w:val="2"/>
          <w:sz w:val="24"/>
          <w:szCs w:val="24"/>
          <w:lang w:eastAsia="zh-CN" w:bidi="hi-IN"/>
        </w:rPr>
        <w:t>Pnrr</w:t>
      </w:r>
      <w:proofErr w:type="spellEnd"/>
      <w:r w:rsidRPr="00CA04E8">
        <w:rPr>
          <w:rFonts w:ascii="Times New Roman" w:eastAsia="Arial Unicode MS" w:hAnsi="Times New Roman"/>
          <w:b/>
          <w:color w:val="0033CC"/>
          <w:kern w:val="2"/>
          <w:sz w:val="24"/>
          <w:szCs w:val="24"/>
          <w:lang w:eastAsia="zh-CN" w:bidi="hi-IN"/>
        </w:rPr>
        <w:t xml:space="preserve">. Sei mosse per gestire il </w:t>
      </w:r>
      <w:r w:rsidR="0066190F">
        <w:rPr>
          <w:rFonts w:ascii="Times New Roman" w:eastAsia="Arial Unicode MS" w:hAnsi="Times New Roman"/>
          <w:b/>
          <w:color w:val="0033CC"/>
          <w:kern w:val="2"/>
          <w:sz w:val="24"/>
          <w:szCs w:val="24"/>
          <w:lang w:eastAsia="zh-CN" w:bidi="hi-IN"/>
        </w:rPr>
        <w:t>“</w:t>
      </w:r>
      <w:r w:rsidRPr="00CA04E8">
        <w:rPr>
          <w:rFonts w:ascii="Times New Roman" w:eastAsia="Arial Unicode MS" w:hAnsi="Times New Roman"/>
          <w:b/>
          <w:color w:val="0033CC"/>
          <w:kern w:val="2"/>
          <w:sz w:val="24"/>
          <w:szCs w:val="24"/>
          <w:lang w:eastAsia="zh-CN" w:bidi="hi-IN"/>
        </w:rPr>
        <w:t>cambiamento organizzativo</w:t>
      </w:r>
      <w:r w:rsidR="0066190F">
        <w:rPr>
          <w:rFonts w:ascii="Times New Roman" w:eastAsia="Arial Unicode MS" w:hAnsi="Times New Roman"/>
          <w:b/>
          <w:color w:val="0033CC"/>
          <w:kern w:val="2"/>
          <w:sz w:val="24"/>
          <w:szCs w:val="24"/>
          <w:lang w:eastAsia="zh-CN" w:bidi="hi-IN"/>
        </w:rPr>
        <w:t>”</w:t>
      </w:r>
      <w:r w:rsidRPr="00CA04E8">
        <w:rPr>
          <w:rFonts w:ascii="Times New Roman" w:eastAsia="Arial Unicode MS" w:hAnsi="Times New Roman"/>
          <w:b/>
          <w:color w:val="0033CC"/>
          <w:kern w:val="2"/>
          <w:sz w:val="24"/>
          <w:szCs w:val="24"/>
          <w:lang w:eastAsia="zh-CN" w:bidi="hi-IN"/>
        </w:rPr>
        <w:t xml:space="preserve"> necessario del sistema sanitario</w:t>
      </w:r>
    </w:p>
    <w:p w:rsidR="00CA04E8" w:rsidRDefault="00CA04E8" w:rsidP="00CA04E8">
      <w:pPr>
        <w:widowControl w:val="0"/>
        <w:tabs>
          <w:tab w:val="left" w:pos="7371"/>
        </w:tabs>
        <w:suppressAutoHyphens/>
        <w:rPr>
          <w:rFonts w:ascii="Times New Roman" w:eastAsia="Arial Unicode MS" w:hAnsi="Times New Roman"/>
          <w:b/>
          <w:color w:val="0033CC"/>
          <w:kern w:val="2"/>
          <w:sz w:val="24"/>
          <w:szCs w:val="24"/>
          <w:lang w:eastAsia="zh-CN" w:bidi="hi-IN"/>
        </w:rPr>
      </w:pPr>
      <w:r w:rsidRPr="00CA04E8">
        <w:rPr>
          <w:rFonts w:ascii="Times New Roman" w:eastAsia="Arial Unicode MS" w:hAnsi="Times New Roman"/>
          <w:color w:val="0033CC"/>
          <w:kern w:val="2"/>
          <w:sz w:val="24"/>
          <w:szCs w:val="24"/>
          <w:lang w:eastAsia="zh-CN" w:bidi="hi-IN"/>
        </w:rPr>
        <w:t>Il PNRR potrà essere una grande occasione di cambiamento o solo un</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 xml:space="preserve">occasione perduta se i SSR (stakeholder della sanità), il management sanitario, sociosanitario e sociale, e i cittadini e le loro organizzazioni (stakeholder delle comunità) riusciranno a collaborare su obiettivi condivisi e </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mettere a terra</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 xml:space="preserve"> progettualità realizzabili nei tempi previsti dal Piano. Non sarà facile, ma è una opportunità imperdibile e quindi da intraprendere e gestire con attenzione e responsabilità</w:t>
      </w:r>
      <w:r>
        <w:rPr>
          <w:rFonts w:ascii="Times New Roman" w:eastAsia="Arial Unicode MS" w:hAnsi="Times New Roman"/>
          <w:b/>
          <w:color w:val="0033CC"/>
          <w:kern w:val="2"/>
          <w:sz w:val="24"/>
          <w:szCs w:val="24"/>
          <w:lang w:eastAsia="zh-CN" w:bidi="hi-IN"/>
        </w:rPr>
        <w:t xml:space="preserve">. </w:t>
      </w:r>
    </w:p>
    <w:p w:rsidR="00CA04E8" w:rsidRDefault="00CA04E8" w:rsidP="00CA04E8">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0" w:history="1">
        <w:r w:rsidRPr="00CA04E8">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CA04E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CA04E8" w:rsidRPr="00CA04E8" w:rsidRDefault="00CA04E8" w:rsidP="00CA04E8">
      <w:pPr>
        <w:widowControl w:val="0"/>
        <w:tabs>
          <w:tab w:val="left" w:pos="7371"/>
        </w:tabs>
        <w:suppressAutoHyphens/>
        <w:rPr>
          <w:rFonts w:ascii="Times New Roman" w:eastAsia="Arial Unicode MS" w:hAnsi="Times New Roman"/>
          <w:b/>
          <w:color w:val="0033CC"/>
          <w:kern w:val="2"/>
          <w:sz w:val="24"/>
          <w:szCs w:val="24"/>
          <w:lang w:eastAsia="zh-CN" w:bidi="hi-IN"/>
        </w:rPr>
      </w:pPr>
      <w:r w:rsidRPr="00CA04E8">
        <w:rPr>
          <w:rFonts w:ascii="Times New Roman" w:eastAsia="Arial Unicode MS" w:hAnsi="Times New Roman"/>
          <w:b/>
          <w:color w:val="0033CC"/>
          <w:kern w:val="2"/>
          <w:sz w:val="24"/>
          <w:szCs w:val="24"/>
          <w:lang w:eastAsia="zh-CN" w:bidi="hi-IN"/>
        </w:rPr>
        <w:t xml:space="preserve">Personale </w:t>
      </w:r>
      <w:proofErr w:type="spellStart"/>
      <w:r w:rsidRPr="00CA04E8">
        <w:rPr>
          <w:rFonts w:ascii="Times New Roman" w:eastAsia="Arial Unicode MS" w:hAnsi="Times New Roman"/>
          <w:b/>
          <w:color w:val="0033CC"/>
          <w:kern w:val="2"/>
          <w:sz w:val="24"/>
          <w:szCs w:val="24"/>
          <w:lang w:eastAsia="zh-CN" w:bidi="hi-IN"/>
        </w:rPr>
        <w:t>Ssn</w:t>
      </w:r>
      <w:proofErr w:type="spellEnd"/>
      <w:r w:rsidRPr="00CA04E8">
        <w:rPr>
          <w:rFonts w:ascii="Times New Roman" w:eastAsia="Arial Unicode MS" w:hAnsi="Times New Roman"/>
          <w:b/>
          <w:color w:val="0033CC"/>
          <w:kern w:val="2"/>
          <w:sz w:val="24"/>
          <w:szCs w:val="24"/>
          <w:lang w:eastAsia="zh-CN" w:bidi="hi-IN"/>
        </w:rPr>
        <w:t>. Una sanità sempre più al femminile: il 68% è donna</w:t>
      </w:r>
    </w:p>
    <w:p w:rsidR="00CA04E8" w:rsidRDefault="00CA04E8"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sidRPr="00CA04E8">
        <w:rPr>
          <w:rFonts w:ascii="Times New Roman" w:eastAsia="Arial Unicode MS" w:hAnsi="Times New Roman"/>
          <w:color w:val="0033CC"/>
          <w:kern w:val="2"/>
          <w:sz w:val="24"/>
          <w:szCs w:val="24"/>
          <w:lang w:eastAsia="zh-CN" w:bidi="hi-IN"/>
        </w:rPr>
        <w:t xml:space="preserve">Le donne medico sono il 48,1% del totale dei camici bianchi, ma tra gli under 45 arrivano al 63,5%. Tra il personale infermieristico le donne fanno la parte del leone: sono quasi il 78%. Anche nel ruolo amministrativo sono la stragrande maggioranza: ben il 72,3% del personale è donna. I dati 2019 del Rapporto </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Le donne nel servizio sanitario nazionale</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 xml:space="preserve"> del ministero della Salute. </w:t>
      </w:r>
    </w:p>
    <w:p w:rsidR="00CA04E8" w:rsidRDefault="00CA04E8" w:rsidP="00D05B2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1" w:history="1">
        <w:r w:rsidRPr="00CA04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2" w:history="1">
        <w:r w:rsidRPr="00CA04E8">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CA04E8" w:rsidRDefault="00CA04E8"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CA04E8"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24</w:t>
      </w:r>
      <w:r w:rsidR="00D05B2F">
        <w:rPr>
          <w:rFonts w:ascii="Times New Roman" w:eastAsia="Arial Unicode MS" w:hAnsi="Times New Roman"/>
          <w:b/>
          <w:color w:val="0033CC"/>
          <w:kern w:val="2"/>
          <w:sz w:val="24"/>
          <w:szCs w:val="24"/>
          <w:lang w:eastAsia="zh-CN" w:bidi="hi-IN"/>
        </w:rPr>
        <w:t xml:space="preserve"> gennaio 2022</w:t>
      </w:r>
    </w:p>
    <w:p w:rsidR="00CA04E8" w:rsidRPr="00CA04E8" w:rsidRDefault="00CA04E8" w:rsidP="00CA04E8">
      <w:pPr>
        <w:widowControl w:val="0"/>
        <w:tabs>
          <w:tab w:val="left" w:pos="7371"/>
        </w:tabs>
        <w:suppressAutoHyphens/>
        <w:rPr>
          <w:rFonts w:ascii="Times New Roman" w:eastAsia="Arial Unicode MS" w:hAnsi="Times New Roman"/>
          <w:b/>
          <w:color w:val="0033CC"/>
          <w:kern w:val="2"/>
          <w:sz w:val="24"/>
          <w:szCs w:val="24"/>
          <w:lang w:eastAsia="zh-CN" w:bidi="hi-IN"/>
        </w:rPr>
      </w:pPr>
      <w:r w:rsidRPr="00CA04E8">
        <w:rPr>
          <w:rFonts w:ascii="Times New Roman" w:eastAsia="Arial Unicode MS" w:hAnsi="Times New Roman"/>
          <w:b/>
          <w:color w:val="0033CC"/>
          <w:kern w:val="2"/>
          <w:sz w:val="24"/>
          <w:szCs w:val="24"/>
          <w:lang w:eastAsia="zh-CN" w:bidi="hi-IN"/>
        </w:rPr>
        <w:t xml:space="preserve">Medicina generale. Fp Cgil Medici: </w:t>
      </w:r>
      <w:r w:rsidR="0066190F">
        <w:rPr>
          <w:rFonts w:ascii="Times New Roman" w:eastAsia="Arial Unicode MS" w:hAnsi="Times New Roman"/>
          <w:b/>
          <w:color w:val="0033CC"/>
          <w:kern w:val="2"/>
          <w:sz w:val="24"/>
          <w:szCs w:val="24"/>
          <w:lang w:eastAsia="zh-CN" w:bidi="hi-IN"/>
        </w:rPr>
        <w:t>“</w:t>
      </w:r>
      <w:r w:rsidRPr="00CA04E8">
        <w:rPr>
          <w:rFonts w:ascii="Times New Roman" w:eastAsia="Arial Unicode MS" w:hAnsi="Times New Roman"/>
          <w:b/>
          <w:color w:val="0033CC"/>
          <w:kern w:val="2"/>
          <w:sz w:val="24"/>
          <w:szCs w:val="24"/>
          <w:lang w:eastAsia="zh-CN" w:bidi="hi-IN"/>
        </w:rPr>
        <w:t>Ecco perché non abbiamo firmato la nuova convenzione</w:t>
      </w:r>
      <w:r w:rsidR="0066190F">
        <w:rPr>
          <w:rFonts w:ascii="Times New Roman" w:eastAsia="Arial Unicode MS" w:hAnsi="Times New Roman"/>
          <w:b/>
          <w:color w:val="0033CC"/>
          <w:kern w:val="2"/>
          <w:sz w:val="24"/>
          <w:szCs w:val="24"/>
          <w:lang w:eastAsia="zh-CN" w:bidi="hi-IN"/>
        </w:rPr>
        <w:t>”</w:t>
      </w:r>
    </w:p>
    <w:p w:rsidR="00D05B2F" w:rsidRDefault="00CA04E8" w:rsidP="00CA04E8">
      <w:pPr>
        <w:widowControl w:val="0"/>
        <w:tabs>
          <w:tab w:val="left" w:pos="7371"/>
        </w:tabs>
        <w:suppressAutoHyphens/>
        <w:rPr>
          <w:rFonts w:ascii="Times New Roman" w:eastAsia="Arial Unicode MS" w:hAnsi="Times New Roman"/>
          <w:b/>
          <w:color w:val="0033CC"/>
          <w:kern w:val="2"/>
          <w:sz w:val="24"/>
          <w:szCs w:val="24"/>
          <w:lang w:eastAsia="zh-CN" w:bidi="hi-IN"/>
        </w:rPr>
      </w:pPr>
      <w:r w:rsidRPr="00CA04E8">
        <w:rPr>
          <w:rFonts w:ascii="Times New Roman" w:eastAsia="Arial Unicode MS" w:hAnsi="Times New Roman"/>
          <w:color w:val="0033CC"/>
          <w:kern w:val="2"/>
          <w:sz w:val="24"/>
          <w:szCs w:val="24"/>
          <w:lang w:eastAsia="zh-CN" w:bidi="hi-IN"/>
        </w:rPr>
        <w:t xml:space="preserve">Il responsabile per la medicina generale Giorgio Barbieri spiega le ragioni del no alla firma sulla convenzione 2016-2018. </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Siamo contrari a questo accordo, chiediamo tutele per i professionisti e servizi integrati per i cittadini</w:t>
      </w:r>
      <w:r w:rsidR="0066190F">
        <w:rPr>
          <w:rFonts w:ascii="Times New Roman" w:eastAsia="Arial Unicode MS" w:hAnsi="Times New Roman"/>
          <w:color w:val="0033CC"/>
          <w:kern w:val="2"/>
          <w:sz w:val="24"/>
          <w:szCs w:val="24"/>
          <w:lang w:eastAsia="zh-CN" w:bidi="hi-IN"/>
        </w:rPr>
        <w:t>”</w:t>
      </w:r>
      <w:r w:rsidRPr="00CA04E8">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3" w:history="1">
        <w:r w:rsidRPr="00CA04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736C1" w:rsidRDefault="00F736C1" w:rsidP="00CA04E8">
      <w:pPr>
        <w:widowControl w:val="0"/>
        <w:tabs>
          <w:tab w:val="left" w:pos="7371"/>
        </w:tabs>
        <w:suppressAutoHyphens/>
        <w:rPr>
          <w:rFonts w:ascii="Times New Roman" w:eastAsia="Arial Unicode MS" w:hAnsi="Times New Roman"/>
          <w:b/>
          <w:color w:val="0033CC"/>
          <w:kern w:val="2"/>
          <w:sz w:val="24"/>
          <w:szCs w:val="24"/>
          <w:lang w:eastAsia="zh-CN" w:bidi="hi-IN"/>
        </w:rPr>
      </w:pPr>
    </w:p>
    <w:p w:rsidR="00F736C1" w:rsidRPr="00F736C1" w:rsidRDefault="00F736C1" w:rsidP="00F736C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736C1">
        <w:rPr>
          <w:rFonts w:ascii="Times New Roman" w:eastAsia="Arial Unicode MS" w:hAnsi="Times New Roman"/>
          <w:b/>
          <w:color w:val="0033CC"/>
          <w:kern w:val="2"/>
          <w:sz w:val="24"/>
          <w:szCs w:val="24"/>
          <w:lang w:eastAsia="zh-CN" w:bidi="hi-IN"/>
        </w:rPr>
        <w:t>Covid</w:t>
      </w:r>
      <w:proofErr w:type="spellEnd"/>
      <w:r w:rsidRPr="00F736C1">
        <w:rPr>
          <w:rFonts w:ascii="Times New Roman" w:eastAsia="Arial Unicode MS" w:hAnsi="Times New Roman"/>
          <w:b/>
          <w:color w:val="0033CC"/>
          <w:kern w:val="2"/>
          <w:sz w:val="24"/>
          <w:szCs w:val="24"/>
          <w:lang w:eastAsia="zh-CN" w:bidi="hi-IN"/>
        </w:rPr>
        <w:t xml:space="preserve">. Lombardia avvia studio fattibilità per </w:t>
      </w:r>
      <w:r w:rsidR="0066190F">
        <w:rPr>
          <w:rFonts w:ascii="Times New Roman" w:eastAsia="Arial Unicode MS" w:hAnsi="Times New Roman"/>
          <w:b/>
          <w:color w:val="0033CC"/>
          <w:kern w:val="2"/>
          <w:sz w:val="24"/>
          <w:szCs w:val="24"/>
          <w:lang w:eastAsia="zh-CN" w:bidi="hi-IN"/>
        </w:rPr>
        <w:t>“</w:t>
      </w:r>
      <w:proofErr w:type="spellStart"/>
      <w:r w:rsidRPr="00F736C1">
        <w:rPr>
          <w:rFonts w:ascii="Times New Roman" w:eastAsia="Arial Unicode MS" w:hAnsi="Times New Roman"/>
          <w:b/>
          <w:color w:val="0033CC"/>
          <w:kern w:val="2"/>
          <w:sz w:val="24"/>
          <w:szCs w:val="24"/>
          <w:lang w:eastAsia="zh-CN" w:bidi="hi-IN"/>
        </w:rPr>
        <w:t>Hub</w:t>
      </w:r>
      <w:proofErr w:type="spellEnd"/>
      <w:r w:rsidRPr="00F736C1">
        <w:rPr>
          <w:rFonts w:ascii="Times New Roman" w:eastAsia="Arial Unicode MS" w:hAnsi="Times New Roman"/>
          <w:b/>
          <w:color w:val="0033CC"/>
          <w:kern w:val="2"/>
          <w:sz w:val="24"/>
          <w:szCs w:val="24"/>
          <w:lang w:eastAsia="zh-CN" w:bidi="hi-IN"/>
        </w:rPr>
        <w:t xml:space="preserve"> regionale per le emergenza sanitarie</w:t>
      </w:r>
      <w:r w:rsidR="0066190F">
        <w:rPr>
          <w:rFonts w:ascii="Times New Roman" w:eastAsia="Arial Unicode MS" w:hAnsi="Times New Roman"/>
          <w:b/>
          <w:color w:val="0033CC"/>
          <w:kern w:val="2"/>
          <w:sz w:val="24"/>
          <w:szCs w:val="24"/>
          <w:lang w:eastAsia="zh-CN" w:bidi="hi-IN"/>
        </w:rPr>
        <w:t>”</w:t>
      </w:r>
      <w:r w:rsidRPr="00F736C1">
        <w:rPr>
          <w:rFonts w:ascii="Times New Roman" w:eastAsia="Arial Unicode MS" w:hAnsi="Times New Roman"/>
          <w:b/>
          <w:color w:val="0033CC"/>
          <w:kern w:val="2"/>
          <w:sz w:val="24"/>
          <w:szCs w:val="24"/>
          <w:lang w:eastAsia="zh-CN" w:bidi="hi-IN"/>
        </w:rPr>
        <w:t xml:space="preserve"> a Gallarate</w:t>
      </w:r>
    </w:p>
    <w:p w:rsidR="00F736C1" w:rsidRDefault="00F736C1" w:rsidP="00F736C1">
      <w:pPr>
        <w:widowControl w:val="0"/>
        <w:tabs>
          <w:tab w:val="left" w:pos="7371"/>
        </w:tabs>
        <w:suppressAutoHyphens/>
        <w:rPr>
          <w:rFonts w:ascii="Times New Roman" w:eastAsia="Arial Unicode MS" w:hAnsi="Times New Roman"/>
          <w:b/>
          <w:color w:val="0033CC"/>
          <w:kern w:val="2"/>
          <w:sz w:val="24"/>
          <w:szCs w:val="24"/>
          <w:lang w:eastAsia="zh-CN" w:bidi="hi-IN"/>
        </w:rPr>
      </w:pPr>
      <w:r w:rsidRPr="00F736C1">
        <w:rPr>
          <w:rFonts w:ascii="Times New Roman" w:eastAsia="Arial Unicode MS" w:hAnsi="Times New Roman"/>
          <w:color w:val="0033CC"/>
          <w:kern w:val="2"/>
          <w:sz w:val="24"/>
          <w:szCs w:val="24"/>
          <w:lang w:eastAsia="zh-CN" w:bidi="hi-IN"/>
        </w:rPr>
        <w:t>La Direzione Welfare ha già redatto una prima relazione, il piano di fattibilità verrà portato a termine entro sei mesi. Previsti quattro edifici: uno operativo per diagnosi; uno per le vaccinazioni; uno per ricoveri in terapia intensiva e sub intensiva; e infine uno da utilizzare come deposito o per ulteriori posti letti in caso di necessità. I posti letto previsti sono complessivamente 100. La struttura rimarrebbe poi disponibile per eventuali future emergenze.</w:t>
      </w:r>
      <w:r>
        <w:rPr>
          <w:rFonts w:ascii="Times New Roman" w:eastAsia="Arial Unicode MS" w:hAnsi="Times New Roman"/>
          <w:b/>
          <w:color w:val="0033CC"/>
          <w:kern w:val="2"/>
          <w:sz w:val="24"/>
          <w:szCs w:val="24"/>
          <w:lang w:eastAsia="zh-CN" w:bidi="hi-IN"/>
        </w:rPr>
        <w:t xml:space="preserve"> </w:t>
      </w:r>
      <w:hyperlink r:id="rId64" w:history="1">
        <w:r w:rsidRPr="00F736C1">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F736C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F736C1" w:rsidRPr="00F736C1" w:rsidRDefault="00F736C1" w:rsidP="00F736C1">
      <w:pPr>
        <w:widowControl w:val="0"/>
        <w:tabs>
          <w:tab w:val="left" w:pos="7371"/>
        </w:tabs>
        <w:suppressAutoHyphens/>
        <w:rPr>
          <w:rFonts w:ascii="Times New Roman" w:eastAsia="Arial Unicode MS" w:hAnsi="Times New Roman"/>
          <w:b/>
          <w:color w:val="0033CC"/>
          <w:kern w:val="2"/>
          <w:sz w:val="24"/>
          <w:szCs w:val="24"/>
          <w:lang w:eastAsia="zh-CN" w:bidi="hi-IN"/>
        </w:rPr>
      </w:pPr>
      <w:r w:rsidRPr="00F736C1">
        <w:rPr>
          <w:rFonts w:ascii="Times New Roman" w:eastAsia="Arial Unicode MS" w:hAnsi="Times New Roman"/>
          <w:b/>
          <w:color w:val="0033CC"/>
          <w:kern w:val="2"/>
          <w:sz w:val="24"/>
          <w:szCs w:val="24"/>
          <w:lang w:eastAsia="zh-CN" w:bidi="hi-IN"/>
        </w:rPr>
        <w:t xml:space="preserve">Omicron. </w:t>
      </w:r>
      <w:r w:rsidR="0066190F">
        <w:rPr>
          <w:rFonts w:ascii="Times New Roman" w:eastAsia="Arial Unicode MS" w:hAnsi="Times New Roman"/>
          <w:b/>
          <w:color w:val="0033CC"/>
          <w:kern w:val="2"/>
          <w:sz w:val="24"/>
          <w:szCs w:val="24"/>
          <w:lang w:eastAsia="zh-CN" w:bidi="hi-IN"/>
        </w:rPr>
        <w:t>“</w:t>
      </w:r>
      <w:r w:rsidRPr="00F736C1">
        <w:rPr>
          <w:rFonts w:ascii="Times New Roman" w:eastAsia="Arial Unicode MS" w:hAnsi="Times New Roman"/>
          <w:b/>
          <w:color w:val="0033CC"/>
          <w:kern w:val="2"/>
          <w:sz w:val="24"/>
          <w:szCs w:val="24"/>
          <w:lang w:eastAsia="zh-CN" w:bidi="hi-IN"/>
        </w:rPr>
        <w:t>Fatti e miti</w:t>
      </w:r>
      <w:r w:rsidR="0066190F">
        <w:rPr>
          <w:rFonts w:ascii="Times New Roman" w:eastAsia="Arial Unicode MS" w:hAnsi="Times New Roman"/>
          <w:b/>
          <w:color w:val="0033CC"/>
          <w:kern w:val="2"/>
          <w:sz w:val="24"/>
          <w:szCs w:val="24"/>
          <w:lang w:eastAsia="zh-CN" w:bidi="hi-IN"/>
        </w:rPr>
        <w:t>”</w:t>
      </w:r>
      <w:r w:rsidRPr="00F736C1">
        <w:rPr>
          <w:rFonts w:ascii="Times New Roman" w:eastAsia="Arial Unicode MS" w:hAnsi="Times New Roman"/>
          <w:b/>
          <w:color w:val="0033CC"/>
          <w:kern w:val="2"/>
          <w:sz w:val="24"/>
          <w:szCs w:val="24"/>
          <w:lang w:eastAsia="zh-CN" w:bidi="hi-IN"/>
        </w:rPr>
        <w:t xml:space="preserve"> sulla nuova variante. Il vademecum dell</w:t>
      </w:r>
      <w:r w:rsidR="0066190F">
        <w:rPr>
          <w:rFonts w:ascii="Times New Roman" w:eastAsia="Arial Unicode MS" w:hAnsi="Times New Roman"/>
          <w:b/>
          <w:color w:val="0033CC"/>
          <w:kern w:val="2"/>
          <w:sz w:val="24"/>
          <w:szCs w:val="24"/>
          <w:lang w:eastAsia="zh-CN" w:bidi="hi-IN"/>
        </w:rPr>
        <w:t>’</w:t>
      </w:r>
      <w:r w:rsidRPr="00F736C1">
        <w:rPr>
          <w:rFonts w:ascii="Times New Roman" w:eastAsia="Arial Unicode MS" w:hAnsi="Times New Roman"/>
          <w:b/>
          <w:color w:val="0033CC"/>
          <w:kern w:val="2"/>
          <w:sz w:val="24"/>
          <w:szCs w:val="24"/>
          <w:lang w:eastAsia="zh-CN" w:bidi="hi-IN"/>
        </w:rPr>
        <w:t>Oms contro le bufale in rete</w:t>
      </w:r>
    </w:p>
    <w:p w:rsidR="00F736C1" w:rsidRDefault="00F736C1" w:rsidP="00F736C1">
      <w:pPr>
        <w:widowControl w:val="0"/>
        <w:tabs>
          <w:tab w:val="left" w:pos="7371"/>
        </w:tabs>
        <w:suppressAutoHyphens/>
        <w:rPr>
          <w:rFonts w:ascii="Times New Roman" w:eastAsia="Arial Unicode MS" w:hAnsi="Times New Roman"/>
          <w:b/>
          <w:color w:val="0033CC"/>
          <w:kern w:val="2"/>
          <w:sz w:val="24"/>
          <w:szCs w:val="24"/>
          <w:lang w:eastAsia="zh-CN" w:bidi="hi-IN"/>
        </w:rPr>
      </w:pPr>
      <w:r w:rsidRPr="00F736C1">
        <w:rPr>
          <w:rFonts w:ascii="Times New Roman" w:eastAsia="Arial Unicode MS" w:hAnsi="Times New Roman"/>
          <w:color w:val="0033CC"/>
          <w:kern w:val="2"/>
          <w:sz w:val="24"/>
          <w:szCs w:val="24"/>
          <w:lang w:eastAsia="zh-CN" w:bidi="hi-IN"/>
        </w:rPr>
        <w:t>Dall</w:t>
      </w:r>
      <w:r w:rsidR="0066190F">
        <w:rPr>
          <w:rFonts w:ascii="Times New Roman" w:eastAsia="Arial Unicode MS" w:hAnsi="Times New Roman"/>
          <w:color w:val="0033CC"/>
          <w:kern w:val="2"/>
          <w:sz w:val="24"/>
          <w:szCs w:val="24"/>
          <w:lang w:eastAsia="zh-CN" w:bidi="hi-IN"/>
        </w:rPr>
        <w:t>’</w:t>
      </w:r>
      <w:r w:rsidRPr="00F736C1">
        <w:rPr>
          <w:rFonts w:ascii="Times New Roman" w:eastAsia="Arial Unicode MS" w:hAnsi="Times New Roman"/>
          <w:color w:val="0033CC"/>
          <w:kern w:val="2"/>
          <w:sz w:val="24"/>
          <w:szCs w:val="24"/>
          <w:lang w:eastAsia="zh-CN" w:bidi="hi-IN"/>
        </w:rPr>
        <w:t>analisi dei social media e delle parole più ricercate sui motori di ricerca del web gli esperti dell</w:t>
      </w:r>
      <w:r w:rsidR="0066190F">
        <w:rPr>
          <w:rFonts w:ascii="Times New Roman" w:eastAsia="Arial Unicode MS" w:hAnsi="Times New Roman"/>
          <w:color w:val="0033CC"/>
          <w:kern w:val="2"/>
          <w:sz w:val="24"/>
          <w:szCs w:val="24"/>
          <w:lang w:eastAsia="zh-CN" w:bidi="hi-IN"/>
        </w:rPr>
        <w:t>’</w:t>
      </w:r>
      <w:r w:rsidRPr="00F736C1">
        <w:rPr>
          <w:rFonts w:ascii="Times New Roman" w:eastAsia="Arial Unicode MS" w:hAnsi="Times New Roman"/>
          <w:color w:val="0033CC"/>
          <w:kern w:val="2"/>
          <w:sz w:val="24"/>
          <w:szCs w:val="24"/>
          <w:lang w:eastAsia="zh-CN" w:bidi="hi-IN"/>
        </w:rPr>
        <w:t xml:space="preserve">Oms hanno selezionato le informazioni più diffuse e le hanno messe sotto esame con il sistema del </w:t>
      </w:r>
      <w:proofErr w:type="spellStart"/>
      <w:r w:rsidRPr="00F736C1">
        <w:rPr>
          <w:rFonts w:ascii="Times New Roman" w:eastAsia="Arial Unicode MS" w:hAnsi="Times New Roman"/>
          <w:color w:val="0033CC"/>
          <w:kern w:val="2"/>
          <w:sz w:val="24"/>
          <w:szCs w:val="24"/>
          <w:lang w:eastAsia="zh-CN" w:bidi="hi-IN"/>
        </w:rPr>
        <w:t>fact</w:t>
      </w:r>
      <w:proofErr w:type="spellEnd"/>
      <w:r w:rsidRPr="00F736C1">
        <w:rPr>
          <w:rFonts w:ascii="Times New Roman" w:eastAsia="Arial Unicode MS" w:hAnsi="Times New Roman"/>
          <w:color w:val="0033CC"/>
          <w:kern w:val="2"/>
          <w:sz w:val="24"/>
          <w:szCs w:val="24"/>
          <w:lang w:eastAsia="zh-CN" w:bidi="hi-IN"/>
        </w:rPr>
        <w:t xml:space="preserve"> </w:t>
      </w:r>
      <w:proofErr w:type="spellStart"/>
      <w:r w:rsidRPr="00F736C1">
        <w:rPr>
          <w:rFonts w:ascii="Times New Roman" w:eastAsia="Arial Unicode MS" w:hAnsi="Times New Roman"/>
          <w:color w:val="0033CC"/>
          <w:kern w:val="2"/>
          <w:sz w:val="24"/>
          <w:szCs w:val="24"/>
          <w:lang w:eastAsia="zh-CN" w:bidi="hi-IN"/>
        </w:rPr>
        <w:t>checking</w:t>
      </w:r>
      <w:proofErr w:type="spellEnd"/>
      <w:r w:rsidRPr="00F736C1">
        <w:rPr>
          <w:rFonts w:ascii="Times New Roman" w:eastAsia="Arial Unicode MS" w:hAnsi="Times New Roman"/>
          <w:color w:val="0033CC"/>
          <w:kern w:val="2"/>
          <w:sz w:val="24"/>
          <w:szCs w:val="24"/>
          <w:lang w:eastAsia="zh-CN" w:bidi="hi-IN"/>
        </w:rPr>
        <w:t>. Ne è venuto fuori un vero e prop</w:t>
      </w:r>
      <w:r>
        <w:rPr>
          <w:rFonts w:ascii="Times New Roman" w:eastAsia="Arial Unicode MS" w:hAnsi="Times New Roman"/>
          <w:color w:val="0033CC"/>
          <w:kern w:val="2"/>
          <w:sz w:val="24"/>
          <w:szCs w:val="24"/>
          <w:lang w:eastAsia="zh-CN" w:bidi="hi-IN"/>
        </w:rPr>
        <w:t>r</w:t>
      </w:r>
      <w:r w:rsidRPr="00F736C1">
        <w:rPr>
          <w:rFonts w:ascii="Times New Roman" w:eastAsia="Arial Unicode MS" w:hAnsi="Times New Roman"/>
          <w:color w:val="0033CC"/>
          <w:kern w:val="2"/>
          <w:sz w:val="24"/>
          <w:szCs w:val="24"/>
          <w:lang w:eastAsia="zh-CN" w:bidi="hi-IN"/>
        </w:rPr>
        <w:t xml:space="preserve">io </w:t>
      </w:r>
      <w:proofErr w:type="spellStart"/>
      <w:r w:rsidRPr="00F736C1">
        <w:rPr>
          <w:rFonts w:ascii="Times New Roman" w:eastAsia="Arial Unicode MS" w:hAnsi="Times New Roman"/>
          <w:color w:val="0033CC"/>
          <w:kern w:val="2"/>
          <w:sz w:val="24"/>
          <w:szCs w:val="24"/>
          <w:lang w:eastAsia="zh-CN" w:bidi="hi-IN"/>
        </w:rPr>
        <w:t>vademecun</w:t>
      </w:r>
      <w:proofErr w:type="spellEnd"/>
      <w:r w:rsidRPr="00F736C1">
        <w:rPr>
          <w:rFonts w:ascii="Times New Roman" w:eastAsia="Arial Unicode MS" w:hAnsi="Times New Roman"/>
          <w:color w:val="0033CC"/>
          <w:kern w:val="2"/>
          <w:sz w:val="24"/>
          <w:szCs w:val="24"/>
          <w:lang w:eastAsia="zh-CN" w:bidi="hi-IN"/>
        </w:rPr>
        <w:t xml:space="preserve"> anti bufale per capire cosa sappiamo realmente di Omicron sulla base delle evidenze scientifiche finora emerse.</w:t>
      </w:r>
      <w:r>
        <w:rPr>
          <w:rFonts w:ascii="Times New Roman" w:eastAsia="Arial Unicode MS" w:hAnsi="Times New Roman"/>
          <w:b/>
          <w:color w:val="0033CC"/>
          <w:kern w:val="2"/>
          <w:sz w:val="24"/>
          <w:szCs w:val="24"/>
          <w:lang w:eastAsia="zh-CN" w:bidi="hi-IN"/>
        </w:rPr>
        <w:t xml:space="preserve"> </w:t>
      </w:r>
      <w:hyperlink r:id="rId65" w:history="1">
        <w:r w:rsidRPr="00F736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736C1" w:rsidRDefault="00F736C1"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F736C1" w:rsidRPr="00F736C1" w:rsidRDefault="00F736C1" w:rsidP="00F736C1">
      <w:pPr>
        <w:widowControl w:val="0"/>
        <w:tabs>
          <w:tab w:val="left" w:pos="7371"/>
        </w:tabs>
        <w:suppressAutoHyphens/>
        <w:rPr>
          <w:rFonts w:ascii="Times New Roman" w:eastAsia="Arial Unicode MS" w:hAnsi="Times New Roman"/>
          <w:b/>
          <w:color w:val="0033CC"/>
          <w:kern w:val="2"/>
          <w:sz w:val="24"/>
          <w:szCs w:val="24"/>
          <w:lang w:eastAsia="zh-CN" w:bidi="hi-IN"/>
        </w:rPr>
      </w:pPr>
      <w:r w:rsidRPr="00F736C1">
        <w:rPr>
          <w:rFonts w:ascii="Times New Roman" w:eastAsia="Arial Unicode MS" w:hAnsi="Times New Roman"/>
          <w:b/>
          <w:color w:val="0033CC"/>
          <w:kern w:val="2"/>
          <w:sz w:val="24"/>
          <w:szCs w:val="24"/>
          <w:lang w:eastAsia="zh-CN" w:bidi="hi-IN"/>
        </w:rPr>
        <w:t xml:space="preserve">Disturbi alimentari. </w:t>
      </w:r>
      <w:proofErr w:type="spellStart"/>
      <w:r w:rsidRPr="00F736C1">
        <w:rPr>
          <w:rFonts w:ascii="Times New Roman" w:eastAsia="Arial Unicode MS" w:hAnsi="Times New Roman"/>
          <w:b/>
          <w:color w:val="0033CC"/>
          <w:kern w:val="2"/>
          <w:sz w:val="24"/>
          <w:szCs w:val="24"/>
          <w:lang w:eastAsia="zh-CN" w:bidi="hi-IN"/>
        </w:rPr>
        <w:t>Dall</w:t>
      </w:r>
      <w:r w:rsidR="0066190F">
        <w:rPr>
          <w:rFonts w:ascii="Times New Roman" w:eastAsia="Arial Unicode MS" w:hAnsi="Times New Roman"/>
          <w:b/>
          <w:color w:val="0033CC"/>
          <w:kern w:val="2"/>
          <w:sz w:val="24"/>
          <w:szCs w:val="24"/>
          <w:lang w:eastAsia="zh-CN" w:bidi="hi-IN"/>
        </w:rPr>
        <w:t>’</w:t>
      </w:r>
      <w:r w:rsidRPr="00F736C1">
        <w:rPr>
          <w:rFonts w:ascii="Times New Roman" w:eastAsia="Arial Unicode MS" w:hAnsi="Times New Roman"/>
          <w:b/>
          <w:color w:val="0033CC"/>
          <w:kern w:val="2"/>
          <w:sz w:val="24"/>
          <w:szCs w:val="24"/>
          <w:lang w:eastAsia="zh-CN" w:bidi="hi-IN"/>
        </w:rPr>
        <w:t>Iss</w:t>
      </w:r>
      <w:proofErr w:type="spellEnd"/>
      <w:r w:rsidRPr="00F736C1">
        <w:rPr>
          <w:rFonts w:ascii="Times New Roman" w:eastAsia="Arial Unicode MS" w:hAnsi="Times New Roman"/>
          <w:b/>
          <w:color w:val="0033CC"/>
          <w:kern w:val="2"/>
          <w:sz w:val="24"/>
          <w:szCs w:val="24"/>
          <w:lang w:eastAsia="zh-CN" w:bidi="hi-IN"/>
        </w:rPr>
        <w:t xml:space="preserve"> la prima mappatura dei Centri del </w:t>
      </w:r>
      <w:proofErr w:type="spellStart"/>
      <w:r w:rsidRPr="00F736C1">
        <w:rPr>
          <w:rFonts w:ascii="Times New Roman" w:eastAsia="Arial Unicode MS" w:hAnsi="Times New Roman"/>
          <w:b/>
          <w:color w:val="0033CC"/>
          <w:kern w:val="2"/>
          <w:sz w:val="24"/>
          <w:szCs w:val="24"/>
          <w:lang w:eastAsia="zh-CN" w:bidi="hi-IN"/>
        </w:rPr>
        <w:t>Ssn</w:t>
      </w:r>
      <w:proofErr w:type="spellEnd"/>
      <w:r w:rsidRPr="00F736C1">
        <w:rPr>
          <w:rFonts w:ascii="Times New Roman" w:eastAsia="Arial Unicode MS" w:hAnsi="Times New Roman"/>
          <w:b/>
          <w:color w:val="0033CC"/>
          <w:kern w:val="2"/>
          <w:sz w:val="24"/>
          <w:szCs w:val="24"/>
          <w:lang w:eastAsia="zh-CN" w:bidi="hi-IN"/>
        </w:rPr>
        <w:t>. Prese in carico soprattutto ragazze giovani e con anoressia</w:t>
      </w:r>
    </w:p>
    <w:p w:rsidR="00F736C1" w:rsidRDefault="00F736C1" w:rsidP="00F736C1">
      <w:pPr>
        <w:widowControl w:val="0"/>
        <w:tabs>
          <w:tab w:val="left" w:pos="7371"/>
        </w:tabs>
        <w:suppressAutoHyphens/>
        <w:rPr>
          <w:rFonts w:ascii="Times New Roman" w:eastAsia="Arial Unicode MS" w:hAnsi="Times New Roman"/>
          <w:b/>
          <w:color w:val="0033CC"/>
          <w:kern w:val="2"/>
          <w:sz w:val="24"/>
          <w:szCs w:val="24"/>
          <w:lang w:eastAsia="zh-CN" w:bidi="hi-IN"/>
        </w:rPr>
      </w:pPr>
      <w:r w:rsidRPr="00F736C1">
        <w:rPr>
          <w:rFonts w:ascii="Times New Roman" w:eastAsia="Arial Unicode MS" w:hAnsi="Times New Roman"/>
          <w:color w:val="0033CC"/>
          <w:kern w:val="2"/>
          <w:sz w:val="24"/>
          <w:szCs w:val="24"/>
          <w:lang w:eastAsia="zh-CN" w:bidi="hi-IN"/>
        </w:rPr>
        <w:t>L</w:t>
      </w:r>
      <w:r w:rsidR="0066190F">
        <w:rPr>
          <w:rFonts w:ascii="Times New Roman" w:eastAsia="Arial Unicode MS" w:hAnsi="Times New Roman"/>
          <w:color w:val="0033CC"/>
          <w:kern w:val="2"/>
          <w:sz w:val="24"/>
          <w:szCs w:val="24"/>
          <w:lang w:eastAsia="zh-CN" w:bidi="hi-IN"/>
        </w:rPr>
        <w:t>’</w:t>
      </w:r>
      <w:r w:rsidRPr="00F736C1">
        <w:rPr>
          <w:rFonts w:ascii="Times New Roman" w:eastAsia="Arial Unicode MS" w:hAnsi="Times New Roman"/>
          <w:color w:val="0033CC"/>
          <w:kern w:val="2"/>
          <w:sz w:val="24"/>
          <w:szCs w:val="24"/>
          <w:lang w:eastAsia="zh-CN" w:bidi="hi-IN"/>
        </w:rPr>
        <w:t>obiettivo è offrire ai cittadini con anoressia e bulimia e disturbi da alimentazione incontrollata, alle loro famiglie e agli operatori sanitari una mappa delle risorse presenti sul territorio e della loro offerta assistenziale, per facilitarne conoscenza ed accesso. Oltre 8mila gli utenti in carico al 65% dei Centri censiti.</w:t>
      </w:r>
      <w:r>
        <w:rPr>
          <w:rFonts w:ascii="Times New Roman" w:eastAsia="Arial Unicode MS" w:hAnsi="Times New Roman"/>
          <w:b/>
          <w:color w:val="0033CC"/>
          <w:kern w:val="2"/>
          <w:sz w:val="24"/>
          <w:szCs w:val="24"/>
          <w:lang w:eastAsia="zh-CN" w:bidi="hi-IN"/>
        </w:rPr>
        <w:t xml:space="preserve"> </w:t>
      </w:r>
      <w:hyperlink r:id="rId66" w:history="1">
        <w:r w:rsidRPr="00F736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7" w:history="1">
        <w:r w:rsidRPr="00F736C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F736C1" w:rsidRDefault="00F736C1"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F736C1"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25</w:t>
      </w:r>
      <w:r w:rsidR="00D05B2F">
        <w:rPr>
          <w:rFonts w:ascii="Times New Roman" w:eastAsia="Arial Unicode MS" w:hAnsi="Times New Roman"/>
          <w:b/>
          <w:color w:val="0033CC"/>
          <w:kern w:val="2"/>
          <w:sz w:val="24"/>
          <w:szCs w:val="24"/>
          <w:lang w:eastAsia="zh-CN" w:bidi="hi-IN"/>
        </w:rPr>
        <w:t xml:space="preserve"> gennaio 2022</w:t>
      </w:r>
    </w:p>
    <w:p w:rsidR="00F736C1" w:rsidRPr="00F736C1" w:rsidRDefault="00F736C1" w:rsidP="00F736C1">
      <w:pPr>
        <w:widowControl w:val="0"/>
        <w:tabs>
          <w:tab w:val="left" w:pos="7371"/>
        </w:tabs>
        <w:suppressAutoHyphens/>
        <w:rPr>
          <w:rFonts w:ascii="Times New Roman" w:eastAsia="Arial Unicode MS" w:hAnsi="Times New Roman"/>
          <w:b/>
          <w:color w:val="0033CC"/>
          <w:kern w:val="2"/>
          <w:sz w:val="24"/>
          <w:szCs w:val="24"/>
          <w:lang w:eastAsia="zh-CN" w:bidi="hi-IN"/>
        </w:rPr>
      </w:pPr>
      <w:r w:rsidRPr="00F736C1">
        <w:rPr>
          <w:rFonts w:ascii="Times New Roman" w:eastAsia="Arial Unicode MS" w:hAnsi="Times New Roman"/>
          <w:b/>
          <w:color w:val="0033CC"/>
          <w:kern w:val="2"/>
          <w:sz w:val="24"/>
          <w:szCs w:val="24"/>
          <w:lang w:eastAsia="zh-CN" w:bidi="hi-IN"/>
        </w:rPr>
        <w:t>Medicina generale. Tra i presidenti delle Regioni non c</w:t>
      </w:r>
      <w:r w:rsidR="0066190F">
        <w:rPr>
          <w:rFonts w:ascii="Times New Roman" w:eastAsia="Arial Unicode MS" w:hAnsi="Times New Roman"/>
          <w:b/>
          <w:color w:val="0033CC"/>
          <w:kern w:val="2"/>
          <w:sz w:val="24"/>
          <w:szCs w:val="24"/>
          <w:lang w:eastAsia="zh-CN" w:bidi="hi-IN"/>
        </w:rPr>
        <w:t>’</w:t>
      </w:r>
      <w:r w:rsidRPr="00F736C1">
        <w:rPr>
          <w:rFonts w:ascii="Times New Roman" w:eastAsia="Arial Unicode MS" w:hAnsi="Times New Roman"/>
          <w:b/>
          <w:color w:val="0033CC"/>
          <w:kern w:val="2"/>
          <w:sz w:val="24"/>
          <w:szCs w:val="24"/>
          <w:lang w:eastAsia="zh-CN" w:bidi="hi-IN"/>
        </w:rPr>
        <w:t>è accordo sul documento di Ministero e Assessori alla Salute. E si torna a parlare di dipendenza</w:t>
      </w:r>
    </w:p>
    <w:p w:rsidR="00D05B2F" w:rsidRDefault="00F736C1" w:rsidP="00F736C1">
      <w:pPr>
        <w:widowControl w:val="0"/>
        <w:tabs>
          <w:tab w:val="left" w:pos="7371"/>
        </w:tabs>
        <w:suppressAutoHyphens/>
        <w:rPr>
          <w:rFonts w:ascii="Times New Roman" w:eastAsia="Arial Unicode MS" w:hAnsi="Times New Roman"/>
          <w:b/>
          <w:color w:val="0033CC"/>
          <w:kern w:val="2"/>
          <w:sz w:val="24"/>
          <w:szCs w:val="24"/>
          <w:lang w:eastAsia="zh-CN" w:bidi="hi-IN"/>
        </w:rPr>
      </w:pPr>
      <w:r w:rsidRPr="00F736C1">
        <w:rPr>
          <w:rFonts w:ascii="Times New Roman" w:eastAsia="Arial Unicode MS" w:hAnsi="Times New Roman"/>
          <w:color w:val="0033CC"/>
          <w:kern w:val="2"/>
          <w:sz w:val="24"/>
          <w:szCs w:val="24"/>
          <w:lang w:eastAsia="zh-CN" w:bidi="hi-IN"/>
        </w:rPr>
        <w:t>Sembrava tutto fatto ma proprio in vista del traguardo i governatori non hanno trovato l</w:t>
      </w:r>
      <w:r w:rsidR="0066190F">
        <w:rPr>
          <w:rFonts w:ascii="Times New Roman" w:eastAsia="Arial Unicode MS" w:hAnsi="Times New Roman"/>
          <w:color w:val="0033CC"/>
          <w:kern w:val="2"/>
          <w:sz w:val="24"/>
          <w:szCs w:val="24"/>
          <w:lang w:eastAsia="zh-CN" w:bidi="hi-IN"/>
        </w:rPr>
        <w:t>’</w:t>
      </w:r>
      <w:r w:rsidRPr="00F736C1">
        <w:rPr>
          <w:rFonts w:ascii="Times New Roman" w:eastAsia="Arial Unicode MS" w:hAnsi="Times New Roman"/>
          <w:color w:val="0033CC"/>
          <w:kern w:val="2"/>
          <w:sz w:val="24"/>
          <w:szCs w:val="24"/>
          <w:lang w:eastAsia="zh-CN" w:bidi="hi-IN"/>
        </w:rPr>
        <w:t xml:space="preserve">accordo sulle linee guida per il medico di famiglia del futuro. Domani nuovo incontro con il Ministro Speranza per trovare la quadra. A rilanciare il passaggio alla dipendenza è stata per prima la Campania e a seguire Veneto, Toscana e Lazio che chiede quantomeno che la dipendenza sia opzionabile dagli stessi </w:t>
      </w:r>
      <w:proofErr w:type="spellStart"/>
      <w:r w:rsidRPr="00F736C1">
        <w:rPr>
          <w:rFonts w:ascii="Times New Roman" w:eastAsia="Arial Unicode MS" w:hAnsi="Times New Roman"/>
          <w:color w:val="0033CC"/>
          <w:kern w:val="2"/>
          <w:sz w:val="24"/>
          <w:szCs w:val="24"/>
          <w:lang w:eastAsia="zh-CN" w:bidi="hi-IN"/>
        </w:rPr>
        <w:t>mmg</w:t>
      </w:r>
      <w:proofErr w:type="spellEnd"/>
      <w:r w:rsidRPr="00F736C1">
        <w:rPr>
          <w:rFonts w:ascii="Times New Roman" w:eastAsia="Arial Unicode MS" w:hAnsi="Times New Roman"/>
          <w:color w:val="0033CC"/>
          <w:kern w:val="2"/>
          <w:sz w:val="24"/>
          <w:szCs w:val="24"/>
          <w:lang w:eastAsia="zh-CN" w:bidi="hi-IN"/>
        </w:rPr>
        <w:t>. Sul fronte opposto a difesa del documento Emilia Romagna, Lombardia e Piemonte.</w:t>
      </w:r>
      <w:r>
        <w:rPr>
          <w:rFonts w:ascii="Times New Roman" w:eastAsia="Arial Unicode MS" w:hAnsi="Times New Roman"/>
          <w:b/>
          <w:color w:val="0033CC"/>
          <w:kern w:val="2"/>
          <w:sz w:val="24"/>
          <w:szCs w:val="24"/>
          <w:lang w:eastAsia="zh-CN" w:bidi="hi-IN"/>
        </w:rPr>
        <w:t xml:space="preserve"> </w:t>
      </w:r>
      <w:hyperlink r:id="rId68" w:history="1">
        <w:r w:rsidRPr="00F736C1">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F736C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921AB6" w:rsidRDefault="00921AB6" w:rsidP="00F736C1">
      <w:pPr>
        <w:widowControl w:val="0"/>
        <w:tabs>
          <w:tab w:val="left" w:pos="7371"/>
        </w:tabs>
        <w:suppressAutoHyphens/>
        <w:rPr>
          <w:rFonts w:ascii="Times New Roman" w:eastAsia="Arial Unicode MS" w:hAnsi="Times New Roman"/>
          <w:b/>
          <w:color w:val="0033CC"/>
          <w:kern w:val="2"/>
          <w:sz w:val="24"/>
          <w:szCs w:val="24"/>
          <w:lang w:eastAsia="zh-CN" w:bidi="hi-IN"/>
        </w:rPr>
      </w:pPr>
    </w:p>
    <w:p w:rsidR="00921AB6" w:rsidRP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21AB6">
        <w:rPr>
          <w:rFonts w:ascii="Times New Roman" w:eastAsia="Arial Unicode MS" w:hAnsi="Times New Roman"/>
          <w:b/>
          <w:color w:val="0033CC"/>
          <w:kern w:val="2"/>
          <w:sz w:val="24"/>
          <w:szCs w:val="24"/>
          <w:lang w:eastAsia="zh-CN" w:bidi="hi-IN"/>
        </w:rPr>
        <w:t>Covid</w:t>
      </w:r>
      <w:proofErr w:type="spellEnd"/>
      <w:r w:rsidRPr="00921AB6">
        <w:rPr>
          <w:rFonts w:ascii="Times New Roman" w:eastAsia="Arial Unicode MS" w:hAnsi="Times New Roman"/>
          <w:b/>
          <w:color w:val="0033CC"/>
          <w:kern w:val="2"/>
          <w:sz w:val="24"/>
          <w:szCs w:val="24"/>
          <w:lang w:eastAsia="zh-CN" w:bidi="hi-IN"/>
        </w:rPr>
        <w:t xml:space="preserve">. Regioni insistono: </w:t>
      </w:r>
      <w:r w:rsidR="0066190F">
        <w:rPr>
          <w:rFonts w:ascii="Times New Roman" w:eastAsia="Arial Unicode MS" w:hAnsi="Times New Roman"/>
          <w:b/>
          <w:color w:val="0033CC"/>
          <w:kern w:val="2"/>
          <w:sz w:val="24"/>
          <w:szCs w:val="24"/>
          <w:lang w:eastAsia="zh-CN" w:bidi="hi-IN"/>
        </w:rPr>
        <w:t>“</w:t>
      </w:r>
      <w:r w:rsidRPr="00921AB6">
        <w:rPr>
          <w:rFonts w:ascii="Times New Roman" w:eastAsia="Arial Unicode MS" w:hAnsi="Times New Roman"/>
          <w:b/>
          <w:color w:val="0033CC"/>
          <w:kern w:val="2"/>
          <w:sz w:val="24"/>
          <w:szCs w:val="24"/>
          <w:lang w:eastAsia="zh-CN" w:bidi="hi-IN"/>
        </w:rPr>
        <w:t>Stop a sistema a colori e norme più semplici per le scuole</w:t>
      </w:r>
      <w:r w:rsidR="0066190F">
        <w:rPr>
          <w:rFonts w:ascii="Times New Roman" w:eastAsia="Arial Unicode MS" w:hAnsi="Times New Roman"/>
          <w:b/>
          <w:color w:val="0033CC"/>
          <w:kern w:val="2"/>
          <w:sz w:val="24"/>
          <w:szCs w:val="24"/>
          <w:lang w:eastAsia="zh-CN" w:bidi="hi-IN"/>
        </w:rPr>
        <w:t>”</w:t>
      </w:r>
      <w:r w:rsidRPr="00921AB6">
        <w:rPr>
          <w:rFonts w:ascii="Times New Roman" w:eastAsia="Arial Unicode MS" w:hAnsi="Times New Roman"/>
          <w:b/>
          <w:color w:val="0033CC"/>
          <w:kern w:val="2"/>
          <w:sz w:val="24"/>
          <w:szCs w:val="24"/>
          <w:lang w:eastAsia="zh-CN" w:bidi="hi-IN"/>
        </w:rPr>
        <w:t>. Ecco le nuove proposte</w:t>
      </w:r>
    </w:p>
    <w:p w:rsid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r w:rsidRPr="00921AB6">
        <w:rPr>
          <w:rFonts w:ascii="Times New Roman" w:eastAsia="Arial Unicode MS" w:hAnsi="Times New Roman"/>
          <w:color w:val="0033CC"/>
          <w:kern w:val="2"/>
          <w:sz w:val="24"/>
          <w:szCs w:val="24"/>
          <w:lang w:eastAsia="zh-CN" w:bidi="hi-IN"/>
        </w:rPr>
        <w:t>Dagli Enti locali nuovo appello al Governo per il cambiamento delle norme sulla gestione dell</w:t>
      </w:r>
      <w:r w:rsidR="0066190F">
        <w:rPr>
          <w:rFonts w:ascii="Times New Roman" w:eastAsia="Arial Unicode MS" w:hAnsi="Times New Roman"/>
          <w:color w:val="0033CC"/>
          <w:kern w:val="2"/>
          <w:sz w:val="24"/>
          <w:szCs w:val="24"/>
          <w:lang w:eastAsia="zh-CN" w:bidi="hi-IN"/>
        </w:rPr>
        <w:t>’</w:t>
      </w:r>
      <w:r w:rsidRPr="00921AB6">
        <w:rPr>
          <w:rFonts w:ascii="Times New Roman" w:eastAsia="Arial Unicode MS" w:hAnsi="Times New Roman"/>
          <w:color w:val="0033CC"/>
          <w:kern w:val="2"/>
          <w:sz w:val="24"/>
          <w:szCs w:val="24"/>
          <w:lang w:eastAsia="zh-CN" w:bidi="hi-IN"/>
        </w:rPr>
        <w:t xml:space="preserve">epidemia. </w:t>
      </w:r>
      <w:r w:rsidR="0066190F">
        <w:rPr>
          <w:rFonts w:ascii="Times New Roman" w:eastAsia="Arial Unicode MS" w:hAnsi="Times New Roman"/>
          <w:color w:val="0033CC"/>
          <w:kern w:val="2"/>
          <w:sz w:val="24"/>
          <w:szCs w:val="24"/>
          <w:lang w:eastAsia="zh-CN" w:bidi="hi-IN"/>
        </w:rPr>
        <w:t>“</w:t>
      </w:r>
      <w:r w:rsidRPr="00921AB6">
        <w:rPr>
          <w:rFonts w:ascii="Times New Roman" w:eastAsia="Arial Unicode MS" w:hAnsi="Times New Roman"/>
          <w:color w:val="0033CC"/>
          <w:kern w:val="2"/>
          <w:sz w:val="24"/>
          <w:szCs w:val="24"/>
          <w:lang w:eastAsia="zh-CN" w:bidi="hi-IN"/>
        </w:rPr>
        <w:t xml:space="preserve">Serve una semplificazione importante delle regole. Dal conteggio dei malati </w:t>
      </w:r>
      <w:proofErr w:type="spellStart"/>
      <w:r w:rsidRPr="00921AB6">
        <w:rPr>
          <w:rFonts w:ascii="Times New Roman" w:eastAsia="Arial Unicode MS" w:hAnsi="Times New Roman"/>
          <w:color w:val="0033CC"/>
          <w:kern w:val="2"/>
          <w:sz w:val="24"/>
          <w:szCs w:val="24"/>
          <w:lang w:eastAsia="zh-CN" w:bidi="hi-IN"/>
        </w:rPr>
        <w:t>Covid</w:t>
      </w:r>
      <w:proofErr w:type="spellEnd"/>
      <w:r w:rsidRPr="00921AB6">
        <w:rPr>
          <w:rFonts w:ascii="Times New Roman" w:eastAsia="Arial Unicode MS" w:hAnsi="Times New Roman"/>
          <w:color w:val="0033CC"/>
          <w:kern w:val="2"/>
          <w:sz w:val="24"/>
          <w:szCs w:val="24"/>
          <w:lang w:eastAsia="zh-CN" w:bidi="hi-IN"/>
        </w:rPr>
        <w:t xml:space="preserve"> vanno tolti i ricoverati per altre patologie e vanno anche semplificate le norme per le scuole</w:t>
      </w:r>
      <w:r w:rsidR="0066190F">
        <w:rPr>
          <w:rFonts w:ascii="Times New Roman" w:eastAsia="Arial Unicode MS" w:hAnsi="Times New Roman"/>
          <w:color w:val="0033CC"/>
          <w:kern w:val="2"/>
          <w:sz w:val="24"/>
          <w:szCs w:val="24"/>
          <w:lang w:eastAsia="zh-CN" w:bidi="hi-IN"/>
        </w:rPr>
        <w:t>”</w:t>
      </w:r>
      <w:r w:rsidRPr="00921AB6">
        <w:rPr>
          <w:rFonts w:ascii="Times New Roman" w:eastAsia="Arial Unicode MS" w:hAnsi="Times New Roman"/>
          <w:color w:val="0033CC"/>
          <w:kern w:val="2"/>
          <w:sz w:val="24"/>
          <w:szCs w:val="24"/>
          <w:lang w:eastAsia="zh-CN" w:bidi="hi-IN"/>
        </w:rPr>
        <w:t xml:space="preserve">. </w:t>
      </w:r>
      <w:r w:rsidRPr="00921AB6">
        <w:rPr>
          <w:rFonts w:ascii="Times New Roman" w:eastAsia="Arial Unicode MS" w:hAnsi="Times New Roman"/>
          <w:color w:val="0033CC"/>
          <w:kern w:val="2"/>
          <w:sz w:val="24"/>
          <w:szCs w:val="24"/>
          <w:lang w:eastAsia="zh-CN" w:bidi="hi-IN"/>
        </w:rPr>
        <w:lastRenderedPageBreak/>
        <w:t>Domani prevista nuova sessione del tavolo con il Ministero della Salute.</w:t>
      </w:r>
      <w:r w:rsidRPr="00921AB6">
        <w:rPr>
          <w:rFonts w:ascii="Times New Roman" w:eastAsia="Arial Unicode MS" w:hAnsi="Times New Roman"/>
          <w:b/>
          <w:color w:val="0033CC"/>
          <w:kern w:val="2"/>
          <w:sz w:val="24"/>
          <w:szCs w:val="24"/>
          <w:lang w:eastAsia="zh-CN" w:bidi="hi-IN"/>
        </w:rPr>
        <w:t xml:space="preserve"> </w:t>
      </w:r>
    </w:p>
    <w:p w:rsid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9" w:history="1">
        <w:r w:rsidRPr="00921A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0" w:history="1">
        <w:r w:rsidRPr="00921AB6">
          <w:rPr>
            <w:rStyle w:val="Collegamentoipertestuale"/>
            <w:rFonts w:ascii="Times New Roman" w:eastAsia="Arial Unicode MS" w:hAnsi="Times New Roman"/>
            <w:b/>
            <w:kern w:val="2"/>
            <w:sz w:val="24"/>
            <w:szCs w:val="24"/>
            <w:lang w:eastAsia="zh-CN" w:bidi="hi-IN"/>
          </w:rPr>
          <w:t>Link al documento delle regioni</w:t>
        </w:r>
      </w:hyperlink>
      <w:r>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921AB6"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26</w:t>
      </w:r>
      <w:r w:rsidR="00D05B2F">
        <w:rPr>
          <w:rFonts w:ascii="Times New Roman" w:eastAsia="Arial Unicode MS" w:hAnsi="Times New Roman"/>
          <w:b/>
          <w:color w:val="0033CC"/>
          <w:kern w:val="2"/>
          <w:sz w:val="24"/>
          <w:szCs w:val="24"/>
          <w:lang w:eastAsia="zh-CN" w:bidi="hi-IN"/>
        </w:rPr>
        <w:t xml:space="preserve"> gennaio 2022</w:t>
      </w:r>
    </w:p>
    <w:p w:rsidR="00921AB6" w:rsidRP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21AB6">
        <w:rPr>
          <w:rFonts w:ascii="Times New Roman" w:eastAsia="Arial Unicode MS" w:hAnsi="Times New Roman"/>
          <w:b/>
          <w:color w:val="0033CC"/>
          <w:kern w:val="2"/>
          <w:sz w:val="24"/>
          <w:szCs w:val="24"/>
          <w:lang w:eastAsia="zh-CN" w:bidi="hi-IN"/>
        </w:rPr>
        <w:t>Covid</w:t>
      </w:r>
      <w:proofErr w:type="spellEnd"/>
      <w:r w:rsidRPr="00921AB6">
        <w:rPr>
          <w:rFonts w:ascii="Times New Roman" w:eastAsia="Arial Unicode MS" w:hAnsi="Times New Roman"/>
          <w:b/>
          <w:color w:val="0033CC"/>
          <w:kern w:val="2"/>
          <w:sz w:val="24"/>
          <w:szCs w:val="24"/>
          <w:lang w:eastAsia="zh-CN" w:bidi="hi-IN"/>
        </w:rPr>
        <w:t xml:space="preserve">. Rapporto </w:t>
      </w:r>
      <w:proofErr w:type="spellStart"/>
      <w:r w:rsidRPr="00921AB6">
        <w:rPr>
          <w:rFonts w:ascii="Times New Roman" w:eastAsia="Arial Unicode MS" w:hAnsi="Times New Roman"/>
          <w:b/>
          <w:color w:val="0033CC"/>
          <w:kern w:val="2"/>
          <w:sz w:val="24"/>
          <w:szCs w:val="24"/>
          <w:lang w:eastAsia="zh-CN" w:bidi="hi-IN"/>
        </w:rPr>
        <w:t>Iss</w:t>
      </w:r>
      <w:proofErr w:type="spellEnd"/>
      <w:r w:rsidRPr="00921AB6">
        <w:rPr>
          <w:rFonts w:ascii="Times New Roman" w:eastAsia="Arial Unicode MS" w:hAnsi="Times New Roman"/>
          <w:b/>
          <w:color w:val="0033CC"/>
          <w:kern w:val="2"/>
          <w:sz w:val="24"/>
          <w:szCs w:val="24"/>
          <w:lang w:eastAsia="zh-CN" w:bidi="hi-IN"/>
        </w:rPr>
        <w:t xml:space="preserve"> su mortalità: </w:t>
      </w:r>
      <w:r w:rsidR="0066190F">
        <w:rPr>
          <w:rFonts w:ascii="Times New Roman" w:eastAsia="Arial Unicode MS" w:hAnsi="Times New Roman"/>
          <w:b/>
          <w:color w:val="0033CC"/>
          <w:kern w:val="2"/>
          <w:sz w:val="24"/>
          <w:szCs w:val="24"/>
          <w:lang w:eastAsia="zh-CN" w:bidi="hi-IN"/>
        </w:rPr>
        <w:t>“</w:t>
      </w:r>
      <w:r w:rsidRPr="00921AB6">
        <w:rPr>
          <w:rFonts w:ascii="Times New Roman" w:eastAsia="Arial Unicode MS" w:hAnsi="Times New Roman"/>
          <w:b/>
          <w:color w:val="0033CC"/>
          <w:kern w:val="2"/>
          <w:sz w:val="24"/>
          <w:szCs w:val="24"/>
          <w:lang w:eastAsia="zh-CN" w:bidi="hi-IN"/>
        </w:rPr>
        <w:t xml:space="preserve">I decessi tra i no </w:t>
      </w:r>
      <w:proofErr w:type="spellStart"/>
      <w:r w:rsidRPr="00921AB6">
        <w:rPr>
          <w:rFonts w:ascii="Times New Roman" w:eastAsia="Arial Unicode MS" w:hAnsi="Times New Roman"/>
          <w:b/>
          <w:color w:val="0033CC"/>
          <w:kern w:val="2"/>
          <w:sz w:val="24"/>
          <w:szCs w:val="24"/>
          <w:lang w:eastAsia="zh-CN" w:bidi="hi-IN"/>
        </w:rPr>
        <w:t>vax</w:t>
      </w:r>
      <w:proofErr w:type="spellEnd"/>
      <w:r w:rsidRPr="00921AB6">
        <w:rPr>
          <w:rFonts w:ascii="Times New Roman" w:eastAsia="Arial Unicode MS" w:hAnsi="Times New Roman"/>
          <w:b/>
          <w:color w:val="0033CC"/>
          <w:kern w:val="2"/>
          <w:sz w:val="24"/>
          <w:szCs w:val="24"/>
          <w:lang w:eastAsia="zh-CN" w:bidi="hi-IN"/>
        </w:rPr>
        <w:t xml:space="preserve"> riguardano una popolazione più giovane e meno colpita da malattie preesistenti</w:t>
      </w:r>
      <w:r w:rsidR="0066190F">
        <w:rPr>
          <w:rFonts w:ascii="Times New Roman" w:eastAsia="Arial Unicode MS" w:hAnsi="Times New Roman"/>
          <w:b/>
          <w:color w:val="0033CC"/>
          <w:kern w:val="2"/>
          <w:sz w:val="24"/>
          <w:szCs w:val="24"/>
          <w:lang w:eastAsia="zh-CN" w:bidi="hi-IN"/>
        </w:rPr>
        <w:t>”</w:t>
      </w:r>
    </w:p>
    <w:p w:rsid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r w:rsidRPr="00921AB6">
        <w:rPr>
          <w:rFonts w:ascii="Times New Roman" w:eastAsia="Arial Unicode MS" w:hAnsi="Times New Roman"/>
          <w:color w:val="0033CC"/>
          <w:kern w:val="2"/>
          <w:sz w:val="24"/>
          <w:szCs w:val="24"/>
          <w:lang w:eastAsia="zh-CN" w:bidi="hi-IN"/>
        </w:rPr>
        <w:t xml:space="preserve">I risultati presentati </w:t>
      </w:r>
      <w:r w:rsidR="0066190F">
        <w:rPr>
          <w:rFonts w:ascii="Times New Roman" w:eastAsia="Arial Unicode MS" w:hAnsi="Times New Roman"/>
          <w:color w:val="0033CC"/>
          <w:kern w:val="2"/>
          <w:sz w:val="24"/>
          <w:szCs w:val="24"/>
          <w:lang w:eastAsia="zh-CN" w:bidi="hi-IN"/>
        </w:rPr>
        <w:t>“</w:t>
      </w:r>
      <w:r w:rsidRPr="00921AB6">
        <w:rPr>
          <w:rFonts w:ascii="Times New Roman" w:eastAsia="Arial Unicode MS" w:hAnsi="Times New Roman"/>
          <w:color w:val="0033CC"/>
          <w:kern w:val="2"/>
          <w:sz w:val="24"/>
          <w:szCs w:val="24"/>
          <w:lang w:eastAsia="zh-CN" w:bidi="hi-IN"/>
        </w:rPr>
        <w:t>indicano chiaramente che le persone decedute dopo il completamento del ciclo vaccinale hanno un elevato livello di complessità clinica, significativamente superiore rispetto alle persone che non hanno potuto beneficiare dell</w:t>
      </w:r>
      <w:r w:rsidR="0066190F">
        <w:rPr>
          <w:rFonts w:ascii="Times New Roman" w:eastAsia="Arial Unicode MS" w:hAnsi="Times New Roman"/>
          <w:color w:val="0033CC"/>
          <w:kern w:val="2"/>
          <w:sz w:val="24"/>
          <w:szCs w:val="24"/>
          <w:lang w:eastAsia="zh-CN" w:bidi="hi-IN"/>
        </w:rPr>
        <w:t>’</w:t>
      </w:r>
      <w:r w:rsidRPr="00921AB6">
        <w:rPr>
          <w:rFonts w:ascii="Times New Roman" w:eastAsia="Arial Unicode MS" w:hAnsi="Times New Roman"/>
          <w:color w:val="0033CC"/>
          <w:kern w:val="2"/>
          <w:sz w:val="24"/>
          <w:szCs w:val="24"/>
          <w:lang w:eastAsia="zh-CN" w:bidi="hi-IN"/>
        </w:rPr>
        <w:t>effetto del vaccino a causa di un contagio precoce o perché non hanno neanche iniziato il ciclo vaccinale</w:t>
      </w:r>
      <w:r w:rsidR="0066190F">
        <w:rPr>
          <w:rFonts w:ascii="Times New Roman" w:eastAsia="Arial Unicode MS" w:hAnsi="Times New Roman"/>
          <w:color w:val="0033CC"/>
          <w:kern w:val="2"/>
          <w:sz w:val="24"/>
          <w:szCs w:val="24"/>
          <w:lang w:eastAsia="zh-CN" w:bidi="hi-IN"/>
        </w:rPr>
        <w:t>”</w:t>
      </w:r>
      <w:r w:rsidRPr="00921AB6">
        <w:rPr>
          <w:rFonts w:ascii="Times New Roman" w:eastAsia="Arial Unicode MS" w:hAnsi="Times New Roman"/>
          <w:color w:val="0033CC"/>
          <w:kern w:val="2"/>
          <w:sz w:val="24"/>
          <w:szCs w:val="24"/>
          <w:lang w:eastAsia="zh-CN" w:bidi="hi-IN"/>
        </w:rPr>
        <w:t xml:space="preserve">. Inoltre, nella popolazione di vaccinati con </w:t>
      </w:r>
      <w:r w:rsidR="0066190F">
        <w:rPr>
          <w:rFonts w:ascii="Times New Roman" w:eastAsia="Arial Unicode MS" w:hAnsi="Times New Roman"/>
          <w:color w:val="0033CC"/>
          <w:kern w:val="2"/>
          <w:sz w:val="24"/>
          <w:szCs w:val="24"/>
          <w:lang w:eastAsia="zh-CN" w:bidi="hi-IN"/>
        </w:rPr>
        <w:t>‘</w:t>
      </w:r>
      <w:r w:rsidRPr="00921AB6">
        <w:rPr>
          <w:rFonts w:ascii="Times New Roman" w:eastAsia="Arial Unicode MS" w:hAnsi="Times New Roman"/>
          <w:color w:val="0033CC"/>
          <w:kern w:val="2"/>
          <w:sz w:val="24"/>
          <w:szCs w:val="24"/>
          <w:lang w:eastAsia="zh-CN" w:bidi="hi-IN"/>
        </w:rPr>
        <w:t>ciclo completo di vaccinazione</w:t>
      </w:r>
      <w:r w:rsidR="0066190F">
        <w:rPr>
          <w:rFonts w:ascii="Times New Roman" w:eastAsia="Arial Unicode MS" w:hAnsi="Times New Roman"/>
          <w:color w:val="0033CC"/>
          <w:kern w:val="2"/>
          <w:sz w:val="24"/>
          <w:szCs w:val="24"/>
          <w:lang w:eastAsia="zh-CN" w:bidi="hi-IN"/>
        </w:rPr>
        <w:t>’</w:t>
      </w:r>
      <w:r w:rsidRPr="00921AB6">
        <w:rPr>
          <w:rFonts w:ascii="Times New Roman" w:eastAsia="Arial Unicode MS" w:hAnsi="Times New Roman"/>
          <w:color w:val="0033CC"/>
          <w:kern w:val="2"/>
          <w:sz w:val="24"/>
          <w:szCs w:val="24"/>
          <w:lang w:eastAsia="zh-CN" w:bidi="hi-IN"/>
        </w:rPr>
        <w:t xml:space="preserve">, il decesso avviene più frequentemente come conseguenza di complicanze extra-respiratorie e meno frequentemente per insufficienza respiratoria. </w:t>
      </w:r>
    </w:p>
    <w:p w:rsidR="00D05B2F"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1" w:history="1">
        <w:r w:rsidRPr="00921A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2" w:history="1">
        <w:r w:rsidRPr="00921AB6">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p>
    <w:p w:rsidR="00921AB6" w:rsidRP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21AB6">
        <w:rPr>
          <w:rFonts w:ascii="Times New Roman" w:eastAsia="Arial Unicode MS" w:hAnsi="Times New Roman"/>
          <w:b/>
          <w:color w:val="0033CC"/>
          <w:kern w:val="2"/>
          <w:sz w:val="24"/>
          <w:szCs w:val="24"/>
          <w:lang w:eastAsia="zh-CN" w:bidi="hi-IN"/>
        </w:rPr>
        <w:t>Covid</w:t>
      </w:r>
      <w:proofErr w:type="spellEnd"/>
      <w:r w:rsidRPr="00921AB6">
        <w:rPr>
          <w:rFonts w:ascii="Times New Roman" w:eastAsia="Arial Unicode MS" w:hAnsi="Times New Roman"/>
          <w:b/>
          <w:color w:val="0033CC"/>
          <w:kern w:val="2"/>
          <w:sz w:val="24"/>
          <w:szCs w:val="24"/>
          <w:lang w:eastAsia="zh-CN" w:bidi="hi-IN"/>
        </w:rPr>
        <w:t>. L</w:t>
      </w:r>
      <w:r w:rsidR="0066190F">
        <w:rPr>
          <w:rFonts w:ascii="Times New Roman" w:eastAsia="Arial Unicode MS" w:hAnsi="Times New Roman"/>
          <w:b/>
          <w:color w:val="0033CC"/>
          <w:kern w:val="2"/>
          <w:sz w:val="24"/>
          <w:szCs w:val="24"/>
          <w:lang w:eastAsia="zh-CN" w:bidi="hi-IN"/>
        </w:rPr>
        <w:t>’</w:t>
      </w:r>
      <w:r w:rsidRPr="00921AB6">
        <w:rPr>
          <w:rFonts w:ascii="Times New Roman" w:eastAsia="Arial Unicode MS" w:hAnsi="Times New Roman"/>
          <w:b/>
          <w:color w:val="0033CC"/>
          <w:kern w:val="2"/>
          <w:sz w:val="24"/>
          <w:szCs w:val="24"/>
          <w:lang w:eastAsia="zh-CN" w:bidi="hi-IN"/>
        </w:rPr>
        <w:t>uomo post-pandemia è più fobico e aggressivo</w:t>
      </w:r>
    </w:p>
    <w:p w:rsidR="00921AB6" w:rsidRDefault="0066190F" w:rsidP="00921AB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921AB6" w:rsidRPr="00921AB6">
        <w:rPr>
          <w:rFonts w:ascii="Times New Roman" w:eastAsia="Arial Unicode MS" w:hAnsi="Times New Roman"/>
          <w:color w:val="0033CC"/>
          <w:kern w:val="2"/>
          <w:sz w:val="24"/>
          <w:szCs w:val="24"/>
          <w:lang w:eastAsia="zh-CN" w:bidi="hi-IN"/>
        </w:rPr>
        <w:t xml:space="preserve">La pandemia ci ha cambiato aumentando la nostra aggressività verso gli altri e, in alcuni casi, anche verso sé stessi. E quando la pandemia passerà, rimarrà comunque un lungo strascico fatto di sentimenti negativi e comportamenti a rischio </w:t>
      </w:r>
      <w:r>
        <w:rPr>
          <w:rFonts w:ascii="Times New Roman" w:eastAsia="Arial Unicode MS" w:hAnsi="Times New Roman"/>
          <w:color w:val="0033CC"/>
          <w:kern w:val="2"/>
          <w:sz w:val="24"/>
          <w:szCs w:val="24"/>
          <w:lang w:eastAsia="zh-CN" w:bidi="hi-IN"/>
        </w:rPr>
        <w:t>“</w:t>
      </w:r>
      <w:r w:rsidR="00921AB6" w:rsidRPr="00921AB6">
        <w:rPr>
          <w:rFonts w:ascii="Times New Roman" w:eastAsia="Arial Unicode MS" w:hAnsi="Times New Roman"/>
          <w:color w:val="0033CC"/>
          <w:kern w:val="2"/>
          <w:sz w:val="24"/>
          <w:szCs w:val="24"/>
          <w:lang w:eastAsia="zh-CN" w:bidi="hi-IN"/>
        </w:rPr>
        <w:t xml:space="preserve">. È quanto spiega lo psicologo e psicoterapeuta del Centro di Terapia Strategica e formatore </w:t>
      </w:r>
      <w:proofErr w:type="spellStart"/>
      <w:r w:rsidR="00921AB6" w:rsidRPr="00921AB6">
        <w:rPr>
          <w:rFonts w:ascii="Times New Roman" w:eastAsia="Arial Unicode MS" w:hAnsi="Times New Roman"/>
          <w:color w:val="0033CC"/>
          <w:kern w:val="2"/>
          <w:sz w:val="24"/>
          <w:szCs w:val="24"/>
          <w:lang w:eastAsia="zh-CN" w:bidi="hi-IN"/>
        </w:rPr>
        <w:t>Consulcesi</w:t>
      </w:r>
      <w:proofErr w:type="spellEnd"/>
      <w:r w:rsidR="00921AB6" w:rsidRPr="00921AB6">
        <w:rPr>
          <w:rFonts w:ascii="Times New Roman" w:eastAsia="Arial Unicode MS" w:hAnsi="Times New Roman"/>
          <w:color w:val="0033CC"/>
          <w:kern w:val="2"/>
          <w:sz w:val="24"/>
          <w:szCs w:val="24"/>
          <w:lang w:eastAsia="zh-CN" w:bidi="hi-IN"/>
        </w:rPr>
        <w:t xml:space="preserve"> in una serie di corsi rivolti a medici e operatori sanitari per formarli a gestire le nuove tendenze degli italiani.</w:t>
      </w:r>
      <w:r w:rsidR="00921AB6">
        <w:rPr>
          <w:rFonts w:ascii="Times New Roman" w:eastAsia="Arial Unicode MS" w:hAnsi="Times New Roman"/>
          <w:b/>
          <w:color w:val="0033CC"/>
          <w:kern w:val="2"/>
          <w:sz w:val="24"/>
          <w:szCs w:val="24"/>
          <w:lang w:eastAsia="zh-CN" w:bidi="hi-IN"/>
        </w:rPr>
        <w:t xml:space="preserve"> </w:t>
      </w:r>
      <w:hyperlink r:id="rId73" w:history="1">
        <w:r w:rsidR="00921AB6" w:rsidRPr="00921AB6">
          <w:rPr>
            <w:rStyle w:val="Collegamentoipertestuale"/>
            <w:rFonts w:ascii="Times New Roman" w:eastAsia="Arial Unicode MS" w:hAnsi="Times New Roman"/>
            <w:b/>
            <w:kern w:val="2"/>
            <w:sz w:val="24"/>
            <w:szCs w:val="24"/>
            <w:lang w:eastAsia="zh-CN" w:bidi="hi-IN"/>
          </w:rPr>
          <w:t>Leggi tutto</w:t>
        </w:r>
      </w:hyperlink>
      <w:r w:rsidR="00921AB6">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921AB6" w:rsidRP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r w:rsidRPr="00921AB6">
        <w:rPr>
          <w:rFonts w:ascii="Times New Roman" w:eastAsia="Arial Unicode MS" w:hAnsi="Times New Roman"/>
          <w:b/>
          <w:color w:val="0033CC"/>
          <w:kern w:val="2"/>
          <w:sz w:val="24"/>
          <w:szCs w:val="24"/>
          <w:lang w:eastAsia="zh-CN" w:bidi="hi-IN"/>
        </w:rPr>
        <w:t>Medici di famiglia. Speranza dice no alla dipendenza ma tra le Regioni ancora non c</w:t>
      </w:r>
      <w:r w:rsidR="0066190F">
        <w:rPr>
          <w:rFonts w:ascii="Times New Roman" w:eastAsia="Arial Unicode MS" w:hAnsi="Times New Roman"/>
          <w:b/>
          <w:color w:val="0033CC"/>
          <w:kern w:val="2"/>
          <w:sz w:val="24"/>
          <w:szCs w:val="24"/>
          <w:lang w:eastAsia="zh-CN" w:bidi="hi-IN"/>
        </w:rPr>
        <w:t>’</w:t>
      </w:r>
      <w:r w:rsidRPr="00921AB6">
        <w:rPr>
          <w:rFonts w:ascii="Times New Roman" w:eastAsia="Arial Unicode MS" w:hAnsi="Times New Roman"/>
          <w:b/>
          <w:color w:val="0033CC"/>
          <w:kern w:val="2"/>
          <w:sz w:val="24"/>
          <w:szCs w:val="24"/>
          <w:lang w:eastAsia="zh-CN" w:bidi="hi-IN"/>
        </w:rPr>
        <w:t>è accordo</w:t>
      </w:r>
    </w:p>
    <w:p w:rsid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r w:rsidRPr="00921AB6">
        <w:rPr>
          <w:rFonts w:ascii="Times New Roman" w:eastAsia="Arial Unicode MS" w:hAnsi="Times New Roman"/>
          <w:color w:val="0033CC"/>
          <w:kern w:val="2"/>
          <w:sz w:val="24"/>
          <w:szCs w:val="24"/>
          <w:lang w:eastAsia="zh-CN" w:bidi="hi-IN"/>
        </w:rPr>
        <w:t>Incontro interlocutorio oggi tra il Ministro e i presidenti di Regione sul documento che disegna il futuro dei medici di medicina generale. Speranza ha difeso il documento mentre il fronte del no rappresentato dalla Campania non ha ceduto. La prossima settimana il tema sarà di nuovo portato in Conferenza delle Regioni.</w:t>
      </w:r>
      <w:r>
        <w:rPr>
          <w:rFonts w:ascii="Times New Roman" w:eastAsia="Arial Unicode MS" w:hAnsi="Times New Roman"/>
          <w:b/>
          <w:color w:val="0033CC"/>
          <w:kern w:val="2"/>
          <w:sz w:val="24"/>
          <w:szCs w:val="24"/>
          <w:lang w:eastAsia="zh-CN" w:bidi="hi-IN"/>
        </w:rPr>
        <w:t xml:space="preserve"> </w:t>
      </w:r>
      <w:hyperlink r:id="rId74" w:history="1">
        <w:r w:rsidRPr="00921A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21AB6" w:rsidRDefault="00921AB6"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w:t>
      </w:r>
      <w:r w:rsidR="00921AB6">
        <w:rPr>
          <w:rFonts w:ascii="Times New Roman" w:eastAsia="Arial Unicode MS" w:hAnsi="Times New Roman"/>
          <w:b/>
          <w:color w:val="0033CC"/>
          <w:kern w:val="2"/>
          <w:sz w:val="24"/>
          <w:szCs w:val="24"/>
          <w:lang w:eastAsia="zh-CN" w:bidi="hi-IN"/>
        </w:rPr>
        <w:t>Newsletter del 27</w:t>
      </w:r>
      <w:r>
        <w:rPr>
          <w:rFonts w:ascii="Times New Roman" w:eastAsia="Arial Unicode MS" w:hAnsi="Times New Roman"/>
          <w:b/>
          <w:color w:val="0033CC"/>
          <w:kern w:val="2"/>
          <w:sz w:val="24"/>
          <w:szCs w:val="24"/>
          <w:lang w:eastAsia="zh-CN" w:bidi="hi-IN"/>
        </w:rPr>
        <w:t xml:space="preserve"> gennaio 2022</w:t>
      </w:r>
    </w:p>
    <w:p w:rsidR="00921AB6" w:rsidRPr="00921AB6" w:rsidRDefault="00921AB6" w:rsidP="00921AB6">
      <w:pPr>
        <w:widowControl w:val="0"/>
        <w:tabs>
          <w:tab w:val="left" w:pos="7371"/>
        </w:tabs>
        <w:suppressAutoHyphens/>
        <w:rPr>
          <w:rFonts w:ascii="Times New Roman" w:eastAsia="Arial Unicode MS" w:hAnsi="Times New Roman"/>
          <w:b/>
          <w:color w:val="0033CC"/>
          <w:kern w:val="2"/>
          <w:sz w:val="24"/>
          <w:szCs w:val="24"/>
          <w:lang w:eastAsia="zh-CN" w:bidi="hi-IN"/>
        </w:rPr>
      </w:pPr>
      <w:r w:rsidRPr="00921AB6">
        <w:rPr>
          <w:rFonts w:ascii="Times New Roman" w:eastAsia="Arial Unicode MS" w:hAnsi="Times New Roman"/>
          <w:b/>
          <w:color w:val="0033CC"/>
          <w:kern w:val="2"/>
          <w:sz w:val="24"/>
          <w:szCs w:val="24"/>
          <w:lang w:eastAsia="zh-CN" w:bidi="hi-IN"/>
        </w:rPr>
        <w:t xml:space="preserve">Una donna su sei partorisce con il </w:t>
      </w:r>
      <w:proofErr w:type="spellStart"/>
      <w:r w:rsidRPr="00921AB6">
        <w:rPr>
          <w:rFonts w:ascii="Times New Roman" w:eastAsia="Arial Unicode MS" w:hAnsi="Times New Roman"/>
          <w:b/>
          <w:color w:val="0033CC"/>
          <w:kern w:val="2"/>
          <w:sz w:val="24"/>
          <w:szCs w:val="24"/>
          <w:lang w:eastAsia="zh-CN" w:bidi="hi-IN"/>
        </w:rPr>
        <w:t>Covid</w:t>
      </w:r>
      <w:proofErr w:type="spellEnd"/>
      <w:r w:rsidRPr="00921AB6">
        <w:rPr>
          <w:rFonts w:ascii="Times New Roman" w:eastAsia="Arial Unicode MS" w:hAnsi="Times New Roman"/>
          <w:b/>
          <w:color w:val="0033CC"/>
          <w:kern w:val="2"/>
          <w:sz w:val="24"/>
          <w:szCs w:val="24"/>
          <w:lang w:eastAsia="zh-CN" w:bidi="hi-IN"/>
        </w:rPr>
        <w:t xml:space="preserve"> e sei su dieci non erano vaccinate al momento del parto. I dati di 12 ospedali </w:t>
      </w:r>
      <w:r w:rsidR="0066190F">
        <w:rPr>
          <w:rFonts w:ascii="Times New Roman" w:eastAsia="Arial Unicode MS" w:hAnsi="Times New Roman"/>
          <w:b/>
          <w:color w:val="0033CC"/>
          <w:kern w:val="2"/>
          <w:sz w:val="24"/>
          <w:szCs w:val="24"/>
          <w:lang w:eastAsia="zh-CN" w:bidi="hi-IN"/>
        </w:rPr>
        <w:t>“</w:t>
      </w:r>
      <w:r w:rsidRPr="00921AB6">
        <w:rPr>
          <w:rFonts w:ascii="Times New Roman" w:eastAsia="Arial Unicode MS" w:hAnsi="Times New Roman"/>
          <w:b/>
          <w:color w:val="0033CC"/>
          <w:kern w:val="2"/>
          <w:sz w:val="24"/>
          <w:szCs w:val="24"/>
          <w:lang w:eastAsia="zh-CN" w:bidi="hi-IN"/>
        </w:rPr>
        <w:t>sentinella</w:t>
      </w:r>
      <w:r w:rsidR="0066190F">
        <w:rPr>
          <w:rFonts w:ascii="Times New Roman" w:eastAsia="Arial Unicode MS" w:hAnsi="Times New Roman"/>
          <w:b/>
          <w:color w:val="0033CC"/>
          <w:kern w:val="2"/>
          <w:sz w:val="24"/>
          <w:szCs w:val="24"/>
          <w:lang w:eastAsia="zh-CN" w:bidi="hi-IN"/>
        </w:rPr>
        <w:t>”</w:t>
      </w:r>
      <w:r w:rsidRPr="00921AB6">
        <w:rPr>
          <w:rFonts w:ascii="Times New Roman" w:eastAsia="Arial Unicode MS" w:hAnsi="Times New Roman"/>
          <w:b/>
          <w:color w:val="0033CC"/>
          <w:kern w:val="2"/>
          <w:sz w:val="24"/>
          <w:szCs w:val="24"/>
          <w:lang w:eastAsia="zh-CN" w:bidi="hi-IN"/>
        </w:rPr>
        <w:t xml:space="preserve"> della </w:t>
      </w:r>
      <w:proofErr w:type="spellStart"/>
      <w:r w:rsidRPr="00921AB6">
        <w:rPr>
          <w:rFonts w:ascii="Times New Roman" w:eastAsia="Arial Unicode MS" w:hAnsi="Times New Roman"/>
          <w:b/>
          <w:color w:val="0033CC"/>
          <w:kern w:val="2"/>
          <w:sz w:val="24"/>
          <w:szCs w:val="24"/>
          <w:lang w:eastAsia="zh-CN" w:bidi="hi-IN"/>
        </w:rPr>
        <w:t>Fiaso</w:t>
      </w:r>
      <w:proofErr w:type="spellEnd"/>
    </w:p>
    <w:p w:rsidR="00D05B2F" w:rsidRDefault="0066190F" w:rsidP="00921AB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921AB6" w:rsidRPr="005A1869">
        <w:rPr>
          <w:rFonts w:ascii="Times New Roman" w:eastAsia="Arial Unicode MS" w:hAnsi="Times New Roman"/>
          <w:color w:val="0033CC"/>
          <w:kern w:val="2"/>
          <w:sz w:val="24"/>
          <w:szCs w:val="24"/>
          <w:lang w:eastAsia="zh-CN" w:bidi="hi-IN"/>
        </w:rPr>
        <w:t xml:space="preserve">La presenza di pazienti gravide positive - sottolinea </w:t>
      </w:r>
      <w:proofErr w:type="spellStart"/>
      <w:r w:rsidR="00921AB6" w:rsidRPr="005A1869">
        <w:rPr>
          <w:rFonts w:ascii="Times New Roman" w:eastAsia="Arial Unicode MS" w:hAnsi="Times New Roman"/>
          <w:color w:val="0033CC"/>
          <w:kern w:val="2"/>
          <w:sz w:val="24"/>
          <w:szCs w:val="24"/>
          <w:lang w:eastAsia="zh-CN" w:bidi="hi-IN"/>
        </w:rPr>
        <w:t>Fiaso</w:t>
      </w:r>
      <w:proofErr w:type="spellEnd"/>
      <w:r w:rsidR="00921AB6" w:rsidRPr="005A1869">
        <w:rPr>
          <w:rFonts w:ascii="Times New Roman" w:eastAsia="Arial Unicode MS" w:hAnsi="Times New Roman"/>
          <w:color w:val="0033CC"/>
          <w:kern w:val="2"/>
          <w:sz w:val="24"/>
          <w:szCs w:val="24"/>
          <w:lang w:eastAsia="zh-CN" w:bidi="hi-IN"/>
        </w:rPr>
        <w:t xml:space="preserve"> - pone un problema dal punto di vista gestionale: a differenza di tante altre condizioni di positività che possono essere gestite in reparti </w:t>
      </w:r>
      <w:proofErr w:type="spellStart"/>
      <w:r w:rsidR="00921AB6" w:rsidRPr="005A1869">
        <w:rPr>
          <w:rFonts w:ascii="Times New Roman" w:eastAsia="Arial Unicode MS" w:hAnsi="Times New Roman"/>
          <w:color w:val="0033CC"/>
          <w:kern w:val="2"/>
          <w:sz w:val="24"/>
          <w:szCs w:val="24"/>
          <w:lang w:eastAsia="zh-CN" w:bidi="hi-IN"/>
        </w:rPr>
        <w:t>multidiscliplinari</w:t>
      </w:r>
      <w:proofErr w:type="spellEnd"/>
      <w:r w:rsidR="00921AB6" w:rsidRPr="005A1869">
        <w:rPr>
          <w:rFonts w:ascii="Times New Roman" w:eastAsia="Arial Unicode MS" w:hAnsi="Times New Roman"/>
          <w:color w:val="0033CC"/>
          <w:kern w:val="2"/>
          <w:sz w:val="24"/>
          <w:szCs w:val="24"/>
          <w:lang w:eastAsia="zh-CN" w:bidi="hi-IN"/>
        </w:rPr>
        <w:t xml:space="preserve">, una partoriente positiva al </w:t>
      </w:r>
      <w:proofErr w:type="spellStart"/>
      <w:r w:rsidR="00921AB6" w:rsidRPr="005A1869">
        <w:rPr>
          <w:rFonts w:ascii="Times New Roman" w:eastAsia="Arial Unicode MS" w:hAnsi="Times New Roman"/>
          <w:color w:val="0033CC"/>
          <w:kern w:val="2"/>
          <w:sz w:val="24"/>
          <w:szCs w:val="24"/>
          <w:lang w:eastAsia="zh-CN" w:bidi="hi-IN"/>
        </w:rPr>
        <w:t>Covid</w:t>
      </w:r>
      <w:proofErr w:type="spellEnd"/>
      <w:r w:rsidR="00921AB6" w:rsidRPr="005A1869">
        <w:rPr>
          <w:rFonts w:ascii="Times New Roman" w:eastAsia="Arial Unicode MS" w:hAnsi="Times New Roman"/>
          <w:color w:val="0033CC"/>
          <w:kern w:val="2"/>
          <w:sz w:val="24"/>
          <w:szCs w:val="24"/>
          <w:lang w:eastAsia="zh-CN" w:bidi="hi-IN"/>
        </w:rPr>
        <w:t xml:space="preserve"> va ricoverata nei reparti di Ostetricia e questo impone la duplicazione dei percorsi per l</w:t>
      </w:r>
      <w:r>
        <w:rPr>
          <w:rFonts w:ascii="Times New Roman" w:eastAsia="Arial Unicode MS" w:hAnsi="Times New Roman"/>
          <w:color w:val="0033CC"/>
          <w:kern w:val="2"/>
          <w:sz w:val="24"/>
          <w:szCs w:val="24"/>
          <w:lang w:eastAsia="zh-CN" w:bidi="hi-IN"/>
        </w:rPr>
        <w:t>’</w:t>
      </w:r>
      <w:r w:rsidR="00921AB6" w:rsidRPr="005A1869">
        <w:rPr>
          <w:rFonts w:ascii="Times New Roman" w:eastAsia="Arial Unicode MS" w:hAnsi="Times New Roman"/>
          <w:color w:val="0033CC"/>
          <w:kern w:val="2"/>
          <w:sz w:val="24"/>
          <w:szCs w:val="24"/>
          <w:lang w:eastAsia="zh-CN" w:bidi="hi-IN"/>
        </w:rPr>
        <w:t>assistenza di pazienti negative e positive, che devono essere separate, con il conseguente raddoppio delle risorse necessario</w:t>
      </w:r>
      <w:r>
        <w:rPr>
          <w:rFonts w:ascii="Times New Roman" w:eastAsia="Arial Unicode MS" w:hAnsi="Times New Roman"/>
          <w:color w:val="0033CC"/>
          <w:kern w:val="2"/>
          <w:sz w:val="24"/>
          <w:szCs w:val="24"/>
          <w:lang w:eastAsia="zh-CN" w:bidi="hi-IN"/>
        </w:rPr>
        <w:t>”</w:t>
      </w:r>
      <w:r w:rsidR="00921AB6" w:rsidRPr="005A1869">
        <w:rPr>
          <w:rFonts w:ascii="Times New Roman" w:eastAsia="Arial Unicode MS" w:hAnsi="Times New Roman"/>
          <w:color w:val="0033CC"/>
          <w:kern w:val="2"/>
          <w:sz w:val="24"/>
          <w:szCs w:val="24"/>
          <w:lang w:eastAsia="zh-CN" w:bidi="hi-IN"/>
        </w:rPr>
        <w:t>.</w:t>
      </w:r>
      <w:r w:rsidR="005A1869" w:rsidRPr="005A1869">
        <w:rPr>
          <w:rFonts w:ascii="Times New Roman" w:eastAsia="Arial Unicode MS" w:hAnsi="Times New Roman"/>
          <w:color w:val="0033CC"/>
          <w:kern w:val="2"/>
          <w:sz w:val="24"/>
          <w:szCs w:val="24"/>
          <w:lang w:eastAsia="zh-CN" w:bidi="hi-IN"/>
        </w:rPr>
        <w:t xml:space="preserve"> </w:t>
      </w:r>
      <w:hyperlink r:id="rId75" w:history="1">
        <w:r w:rsidR="005A1869" w:rsidRPr="005A1869">
          <w:rPr>
            <w:rStyle w:val="Collegamentoipertestuale"/>
            <w:rFonts w:ascii="Times New Roman" w:eastAsia="Arial Unicode MS" w:hAnsi="Times New Roman"/>
            <w:b/>
            <w:kern w:val="2"/>
            <w:sz w:val="24"/>
            <w:szCs w:val="24"/>
            <w:lang w:eastAsia="zh-CN" w:bidi="hi-IN"/>
          </w:rPr>
          <w:t>Leggi tutto</w:t>
        </w:r>
      </w:hyperlink>
      <w:r w:rsidR="005A1869">
        <w:rPr>
          <w:rFonts w:ascii="Times New Roman" w:eastAsia="Arial Unicode MS" w:hAnsi="Times New Roman"/>
          <w:b/>
          <w:color w:val="0033CC"/>
          <w:kern w:val="2"/>
          <w:sz w:val="24"/>
          <w:szCs w:val="24"/>
          <w:lang w:eastAsia="zh-CN" w:bidi="hi-IN"/>
        </w:rPr>
        <w:t xml:space="preserve">. </w:t>
      </w:r>
    </w:p>
    <w:p w:rsidR="005A1869" w:rsidRDefault="005A1869"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5A1869" w:rsidRPr="005A1869" w:rsidRDefault="005A1869" w:rsidP="005A1869">
      <w:pPr>
        <w:widowControl w:val="0"/>
        <w:tabs>
          <w:tab w:val="left" w:pos="7371"/>
        </w:tabs>
        <w:suppressAutoHyphens/>
        <w:rPr>
          <w:rFonts w:ascii="Times New Roman" w:eastAsia="Arial Unicode MS" w:hAnsi="Times New Roman"/>
          <w:b/>
          <w:color w:val="0033CC"/>
          <w:kern w:val="2"/>
          <w:sz w:val="24"/>
          <w:szCs w:val="24"/>
          <w:lang w:eastAsia="zh-CN" w:bidi="hi-IN"/>
        </w:rPr>
      </w:pPr>
      <w:r w:rsidRPr="005A1869">
        <w:rPr>
          <w:rFonts w:ascii="Times New Roman" w:eastAsia="Arial Unicode MS" w:hAnsi="Times New Roman"/>
          <w:b/>
          <w:color w:val="0033CC"/>
          <w:kern w:val="2"/>
          <w:sz w:val="24"/>
          <w:szCs w:val="24"/>
          <w:lang w:eastAsia="zh-CN" w:bidi="hi-IN"/>
        </w:rPr>
        <w:t>Come ci prepariamo ad affrontare la Demenza?</w:t>
      </w:r>
    </w:p>
    <w:p w:rsidR="005A1869" w:rsidRDefault="005A1869" w:rsidP="005A1869">
      <w:pPr>
        <w:widowControl w:val="0"/>
        <w:tabs>
          <w:tab w:val="left" w:pos="7371"/>
        </w:tabs>
        <w:suppressAutoHyphens/>
        <w:rPr>
          <w:rFonts w:ascii="Times New Roman" w:eastAsia="Arial Unicode MS" w:hAnsi="Times New Roman"/>
          <w:b/>
          <w:color w:val="0033CC"/>
          <w:kern w:val="2"/>
          <w:sz w:val="24"/>
          <w:szCs w:val="24"/>
          <w:lang w:eastAsia="zh-CN" w:bidi="hi-IN"/>
        </w:rPr>
      </w:pPr>
      <w:r w:rsidRPr="005A1869">
        <w:rPr>
          <w:rFonts w:ascii="Times New Roman" w:eastAsia="Arial Unicode MS" w:hAnsi="Times New Roman"/>
          <w:color w:val="0033CC"/>
          <w:kern w:val="2"/>
          <w:sz w:val="24"/>
          <w:szCs w:val="24"/>
          <w:lang w:eastAsia="zh-CN" w:bidi="hi-IN"/>
        </w:rPr>
        <w:t>La demenza è una minaccia in rapida crescita per i sistemi di assistenza sociale e di invecchiamento in buona salute in ogni paese. Investire in un</w:t>
      </w:r>
      <w:r w:rsidR="0066190F">
        <w:rPr>
          <w:rFonts w:ascii="Times New Roman" w:eastAsia="Arial Unicode MS" w:hAnsi="Times New Roman"/>
          <w:color w:val="0033CC"/>
          <w:kern w:val="2"/>
          <w:sz w:val="24"/>
          <w:szCs w:val="24"/>
          <w:lang w:eastAsia="zh-CN" w:bidi="hi-IN"/>
        </w:rPr>
        <w:t>’</w:t>
      </w:r>
      <w:r w:rsidRPr="005A1869">
        <w:rPr>
          <w:rFonts w:ascii="Times New Roman" w:eastAsia="Arial Unicode MS" w:hAnsi="Times New Roman"/>
          <w:color w:val="0033CC"/>
          <w:kern w:val="2"/>
          <w:sz w:val="24"/>
          <w:szCs w:val="24"/>
          <w:lang w:eastAsia="zh-CN" w:bidi="hi-IN"/>
        </w:rPr>
        <w:t>adeguata risposta della salute pubblica alla demenza e all</w:t>
      </w:r>
      <w:r w:rsidR="0066190F">
        <w:rPr>
          <w:rFonts w:ascii="Times New Roman" w:eastAsia="Arial Unicode MS" w:hAnsi="Times New Roman"/>
          <w:color w:val="0033CC"/>
          <w:kern w:val="2"/>
          <w:sz w:val="24"/>
          <w:szCs w:val="24"/>
          <w:lang w:eastAsia="zh-CN" w:bidi="hi-IN"/>
        </w:rPr>
        <w:t>’</w:t>
      </w:r>
      <w:r w:rsidRPr="005A1869">
        <w:rPr>
          <w:rFonts w:ascii="Times New Roman" w:eastAsia="Arial Unicode MS" w:hAnsi="Times New Roman"/>
          <w:color w:val="0033CC"/>
          <w:kern w:val="2"/>
          <w:sz w:val="24"/>
          <w:szCs w:val="24"/>
          <w:lang w:eastAsia="zh-CN" w:bidi="hi-IN"/>
        </w:rPr>
        <w:t>invecchiamento in buona salute, con l</w:t>
      </w:r>
      <w:r w:rsidR="0066190F">
        <w:rPr>
          <w:rFonts w:ascii="Times New Roman" w:eastAsia="Arial Unicode MS" w:hAnsi="Times New Roman"/>
          <w:color w:val="0033CC"/>
          <w:kern w:val="2"/>
          <w:sz w:val="24"/>
          <w:szCs w:val="24"/>
          <w:lang w:eastAsia="zh-CN" w:bidi="hi-IN"/>
        </w:rPr>
        <w:t>’</w:t>
      </w:r>
      <w:r w:rsidRPr="005A1869">
        <w:rPr>
          <w:rFonts w:ascii="Times New Roman" w:eastAsia="Arial Unicode MS" w:hAnsi="Times New Roman"/>
          <w:color w:val="0033CC"/>
          <w:kern w:val="2"/>
          <w:sz w:val="24"/>
          <w:szCs w:val="24"/>
          <w:lang w:eastAsia="zh-CN" w:bidi="hi-IN"/>
        </w:rPr>
        <w:t>equità sanitaria al centro, deve iniziare ora, qui e adesso</w:t>
      </w:r>
      <w:r>
        <w:rPr>
          <w:rFonts w:ascii="Times New Roman" w:eastAsia="Arial Unicode MS" w:hAnsi="Times New Roman"/>
          <w:b/>
          <w:color w:val="0033CC"/>
          <w:kern w:val="2"/>
          <w:sz w:val="24"/>
          <w:szCs w:val="24"/>
          <w:lang w:eastAsia="zh-CN" w:bidi="hi-IN"/>
        </w:rPr>
        <w:t xml:space="preserve">. </w:t>
      </w:r>
      <w:hyperlink r:id="rId76" w:history="1">
        <w:r w:rsidRPr="005A1869">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5A186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5A1869" w:rsidRDefault="005A1869"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0D57ED"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28</w:t>
      </w:r>
      <w:r w:rsidR="00D05B2F">
        <w:rPr>
          <w:rFonts w:ascii="Times New Roman" w:eastAsia="Arial Unicode MS" w:hAnsi="Times New Roman"/>
          <w:b/>
          <w:color w:val="0033CC"/>
          <w:kern w:val="2"/>
          <w:sz w:val="24"/>
          <w:szCs w:val="24"/>
          <w:lang w:eastAsia="zh-CN" w:bidi="hi-IN"/>
        </w:rPr>
        <w:t xml:space="preserve"> gennaio 2022</w:t>
      </w:r>
    </w:p>
    <w:p w:rsidR="005A1869" w:rsidRPr="005A1869" w:rsidRDefault="005A1869" w:rsidP="005A186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A1869">
        <w:rPr>
          <w:rFonts w:ascii="Times New Roman" w:eastAsia="Arial Unicode MS" w:hAnsi="Times New Roman"/>
          <w:b/>
          <w:color w:val="0033CC"/>
          <w:kern w:val="2"/>
          <w:sz w:val="24"/>
          <w:szCs w:val="24"/>
          <w:lang w:eastAsia="zh-CN" w:bidi="hi-IN"/>
        </w:rPr>
        <w:t>Covid</w:t>
      </w:r>
      <w:proofErr w:type="spellEnd"/>
      <w:r w:rsidRPr="005A1869">
        <w:rPr>
          <w:rFonts w:ascii="Times New Roman" w:eastAsia="Arial Unicode MS" w:hAnsi="Times New Roman"/>
          <w:b/>
          <w:color w:val="0033CC"/>
          <w:kern w:val="2"/>
          <w:sz w:val="24"/>
          <w:szCs w:val="24"/>
          <w:lang w:eastAsia="zh-CN" w:bidi="hi-IN"/>
        </w:rPr>
        <w:t xml:space="preserve">. In Gazzetta il decreto legge </w:t>
      </w:r>
      <w:r w:rsidR="0066190F">
        <w:rPr>
          <w:rFonts w:ascii="Times New Roman" w:eastAsia="Arial Unicode MS" w:hAnsi="Times New Roman"/>
          <w:b/>
          <w:color w:val="0033CC"/>
          <w:kern w:val="2"/>
          <w:sz w:val="24"/>
          <w:szCs w:val="24"/>
          <w:lang w:eastAsia="zh-CN" w:bidi="hi-IN"/>
        </w:rPr>
        <w:t>“</w:t>
      </w:r>
      <w:r w:rsidRPr="005A1869">
        <w:rPr>
          <w:rFonts w:ascii="Times New Roman" w:eastAsia="Arial Unicode MS" w:hAnsi="Times New Roman"/>
          <w:b/>
          <w:color w:val="0033CC"/>
          <w:kern w:val="2"/>
          <w:sz w:val="24"/>
          <w:szCs w:val="24"/>
          <w:lang w:eastAsia="zh-CN" w:bidi="hi-IN"/>
        </w:rPr>
        <w:t>sostegni ter</w:t>
      </w:r>
      <w:r w:rsidR="0066190F">
        <w:rPr>
          <w:rFonts w:ascii="Times New Roman" w:eastAsia="Arial Unicode MS" w:hAnsi="Times New Roman"/>
          <w:b/>
          <w:color w:val="0033CC"/>
          <w:kern w:val="2"/>
          <w:sz w:val="24"/>
          <w:szCs w:val="24"/>
          <w:lang w:eastAsia="zh-CN" w:bidi="hi-IN"/>
        </w:rPr>
        <w:t>”</w:t>
      </w:r>
      <w:r w:rsidRPr="005A1869">
        <w:rPr>
          <w:rFonts w:ascii="Times New Roman" w:eastAsia="Arial Unicode MS" w:hAnsi="Times New Roman"/>
          <w:b/>
          <w:color w:val="0033CC"/>
          <w:kern w:val="2"/>
          <w:sz w:val="24"/>
          <w:szCs w:val="24"/>
          <w:lang w:eastAsia="zh-CN" w:bidi="hi-IN"/>
        </w:rPr>
        <w:t xml:space="preserve"> con gli indennizzi ai danneggiati dai vaccini e il finanziamento di altri 400 milioni alle Regioni per il </w:t>
      </w:r>
      <w:proofErr w:type="spellStart"/>
      <w:r w:rsidRPr="005A1869">
        <w:rPr>
          <w:rFonts w:ascii="Times New Roman" w:eastAsia="Arial Unicode MS" w:hAnsi="Times New Roman"/>
          <w:b/>
          <w:color w:val="0033CC"/>
          <w:kern w:val="2"/>
          <w:sz w:val="24"/>
          <w:szCs w:val="24"/>
          <w:lang w:eastAsia="zh-CN" w:bidi="hi-IN"/>
        </w:rPr>
        <w:t>Covid</w:t>
      </w:r>
      <w:proofErr w:type="spellEnd"/>
    </w:p>
    <w:p w:rsidR="000D57ED" w:rsidRDefault="000D57ED" w:rsidP="005A1869">
      <w:pPr>
        <w:widowControl w:val="0"/>
        <w:tabs>
          <w:tab w:val="left" w:pos="7371"/>
        </w:tabs>
        <w:suppressAutoHyphens/>
        <w:rPr>
          <w:rFonts w:ascii="Times New Roman" w:eastAsia="Arial Unicode MS" w:hAnsi="Times New Roman"/>
          <w:b/>
          <w:color w:val="0033CC"/>
          <w:kern w:val="2"/>
          <w:sz w:val="24"/>
          <w:szCs w:val="24"/>
          <w:lang w:eastAsia="zh-CN" w:bidi="hi-IN"/>
        </w:rPr>
      </w:pPr>
      <w:r w:rsidRPr="000D57ED">
        <w:rPr>
          <w:rFonts w:ascii="Times New Roman" w:eastAsia="Arial Unicode MS" w:hAnsi="Times New Roman"/>
          <w:color w:val="0033CC"/>
          <w:kern w:val="2"/>
          <w:sz w:val="24"/>
          <w:szCs w:val="24"/>
          <w:lang w:eastAsia="zh-CN" w:bidi="hi-IN"/>
        </w:rPr>
        <w:t>Gli eventu</w:t>
      </w:r>
      <w:r w:rsidR="005A1869" w:rsidRPr="000D57ED">
        <w:rPr>
          <w:rFonts w:ascii="Times New Roman" w:eastAsia="Arial Unicode MS" w:hAnsi="Times New Roman"/>
          <w:color w:val="0033CC"/>
          <w:kern w:val="2"/>
          <w:sz w:val="24"/>
          <w:szCs w:val="24"/>
          <w:lang w:eastAsia="zh-CN" w:bidi="hi-IN"/>
        </w:rPr>
        <w:t xml:space="preserve">ali indennizzi riguarderanno non solo chi è soggetto ad obbligo ma tutte le persone che si sono sottoposte alla vaccinazione anti </w:t>
      </w:r>
      <w:proofErr w:type="spellStart"/>
      <w:r w:rsidR="005A1869" w:rsidRPr="000D57ED">
        <w:rPr>
          <w:rFonts w:ascii="Times New Roman" w:eastAsia="Arial Unicode MS" w:hAnsi="Times New Roman"/>
          <w:color w:val="0033CC"/>
          <w:kern w:val="2"/>
          <w:sz w:val="24"/>
          <w:szCs w:val="24"/>
          <w:lang w:eastAsia="zh-CN" w:bidi="hi-IN"/>
        </w:rPr>
        <w:t>Covid</w:t>
      </w:r>
      <w:proofErr w:type="spellEnd"/>
      <w:r w:rsidR="005A1869" w:rsidRPr="000D57ED">
        <w:rPr>
          <w:rFonts w:ascii="Times New Roman" w:eastAsia="Arial Unicode MS" w:hAnsi="Times New Roman"/>
          <w:color w:val="0033CC"/>
          <w:kern w:val="2"/>
          <w:sz w:val="24"/>
          <w:szCs w:val="24"/>
          <w:lang w:eastAsia="zh-CN" w:bidi="hi-IN"/>
        </w:rPr>
        <w:t xml:space="preserve">. Sarà un decreto di Ministero </w:t>
      </w:r>
      <w:proofErr w:type="spellStart"/>
      <w:r w:rsidR="005A1869" w:rsidRPr="000D57ED">
        <w:rPr>
          <w:rFonts w:ascii="Times New Roman" w:eastAsia="Arial Unicode MS" w:hAnsi="Times New Roman"/>
          <w:color w:val="0033CC"/>
          <w:kern w:val="2"/>
          <w:sz w:val="24"/>
          <w:szCs w:val="24"/>
          <w:lang w:eastAsia="zh-CN" w:bidi="hi-IN"/>
        </w:rPr>
        <w:t>dela</w:t>
      </w:r>
      <w:proofErr w:type="spellEnd"/>
      <w:r w:rsidR="005A1869" w:rsidRPr="000D57ED">
        <w:rPr>
          <w:rFonts w:ascii="Times New Roman" w:eastAsia="Arial Unicode MS" w:hAnsi="Times New Roman"/>
          <w:color w:val="0033CC"/>
          <w:kern w:val="2"/>
          <w:sz w:val="24"/>
          <w:szCs w:val="24"/>
          <w:lang w:eastAsia="zh-CN" w:bidi="hi-IN"/>
        </w:rPr>
        <w:t xml:space="preserve"> Salute e </w:t>
      </w:r>
      <w:proofErr w:type="spellStart"/>
      <w:r w:rsidR="005A1869" w:rsidRPr="000D57ED">
        <w:rPr>
          <w:rFonts w:ascii="Times New Roman" w:eastAsia="Arial Unicode MS" w:hAnsi="Times New Roman"/>
          <w:color w:val="0033CC"/>
          <w:kern w:val="2"/>
          <w:sz w:val="24"/>
          <w:szCs w:val="24"/>
          <w:lang w:eastAsia="zh-CN" w:bidi="hi-IN"/>
        </w:rPr>
        <w:t>Mef</w:t>
      </w:r>
      <w:proofErr w:type="spellEnd"/>
      <w:r w:rsidR="005A1869" w:rsidRPr="000D57ED">
        <w:rPr>
          <w:rFonts w:ascii="Times New Roman" w:eastAsia="Arial Unicode MS" w:hAnsi="Times New Roman"/>
          <w:color w:val="0033CC"/>
          <w:kern w:val="2"/>
          <w:sz w:val="24"/>
          <w:szCs w:val="24"/>
          <w:lang w:eastAsia="zh-CN" w:bidi="hi-IN"/>
        </w:rPr>
        <w:t xml:space="preserve"> a dover stabilire le modalità di monitoraggio annuale delle richieste di accesso agli indennizzi e dei relativi esiti. Autorizzate nuove assunzioni al Ministero della Difesa per potenziare la diagnostica molecolare dei tamponi </w:t>
      </w:r>
      <w:proofErr w:type="spellStart"/>
      <w:r w:rsidR="005A1869" w:rsidRPr="000D57ED">
        <w:rPr>
          <w:rFonts w:ascii="Times New Roman" w:eastAsia="Arial Unicode MS" w:hAnsi="Times New Roman"/>
          <w:color w:val="0033CC"/>
          <w:kern w:val="2"/>
          <w:sz w:val="24"/>
          <w:szCs w:val="24"/>
          <w:lang w:eastAsia="zh-CN" w:bidi="hi-IN"/>
        </w:rPr>
        <w:t>Covid</w:t>
      </w:r>
      <w:proofErr w:type="spellEnd"/>
      <w:r w:rsidR="005A1869" w:rsidRPr="000D57ED">
        <w:rPr>
          <w:rFonts w:ascii="Times New Roman" w:eastAsia="Arial Unicode MS" w:hAnsi="Times New Roman"/>
          <w:color w:val="0033CC"/>
          <w:kern w:val="2"/>
          <w:sz w:val="24"/>
          <w:szCs w:val="24"/>
          <w:lang w:eastAsia="zh-CN" w:bidi="hi-IN"/>
        </w:rPr>
        <w:t xml:space="preserve"> e poi nuove norme per il fascicolo sanitario elettronico.</w:t>
      </w:r>
      <w:r w:rsidR="005A1869" w:rsidRPr="005A1869">
        <w:rPr>
          <w:rFonts w:ascii="Times New Roman" w:eastAsia="Arial Unicode MS" w:hAnsi="Times New Roman"/>
          <w:b/>
          <w:color w:val="0033CC"/>
          <w:kern w:val="2"/>
          <w:sz w:val="24"/>
          <w:szCs w:val="24"/>
          <w:lang w:eastAsia="zh-CN" w:bidi="hi-IN"/>
        </w:rPr>
        <w:t xml:space="preserve"> </w:t>
      </w:r>
    </w:p>
    <w:p w:rsidR="00D05B2F" w:rsidRDefault="000D57ED" w:rsidP="005A186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7" w:history="1">
        <w:r w:rsidRPr="000D57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8" w:history="1">
        <w:r w:rsidRPr="000D57ED">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0D57ED" w:rsidRDefault="000D57ED" w:rsidP="005A1869">
      <w:pPr>
        <w:widowControl w:val="0"/>
        <w:tabs>
          <w:tab w:val="left" w:pos="7371"/>
        </w:tabs>
        <w:suppressAutoHyphens/>
        <w:rPr>
          <w:rFonts w:ascii="Times New Roman" w:eastAsia="Arial Unicode MS" w:hAnsi="Times New Roman"/>
          <w:b/>
          <w:color w:val="0033CC"/>
          <w:kern w:val="2"/>
          <w:sz w:val="24"/>
          <w:szCs w:val="24"/>
          <w:lang w:eastAsia="zh-CN" w:bidi="hi-IN"/>
        </w:rPr>
      </w:pPr>
    </w:p>
    <w:p w:rsidR="000D57ED" w:rsidRPr="000D57ED" w:rsidRDefault="000D57ED" w:rsidP="000D57E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D57ED">
        <w:rPr>
          <w:rFonts w:ascii="Times New Roman" w:eastAsia="Arial Unicode MS" w:hAnsi="Times New Roman"/>
          <w:b/>
          <w:color w:val="0033CC"/>
          <w:kern w:val="2"/>
          <w:sz w:val="24"/>
          <w:szCs w:val="24"/>
          <w:lang w:eastAsia="zh-CN" w:bidi="hi-IN"/>
        </w:rPr>
        <w:t>Covid</w:t>
      </w:r>
      <w:proofErr w:type="spellEnd"/>
      <w:r w:rsidRPr="000D57ED">
        <w:rPr>
          <w:rFonts w:ascii="Times New Roman" w:eastAsia="Arial Unicode MS" w:hAnsi="Times New Roman"/>
          <w:b/>
          <w:color w:val="0033CC"/>
          <w:kern w:val="2"/>
          <w:sz w:val="24"/>
          <w:szCs w:val="24"/>
          <w:lang w:eastAsia="zh-CN" w:bidi="hi-IN"/>
        </w:rPr>
        <w:t>. Il nuovo antivirale Pfizer disponibile in Italia nella prima settimana di febbraio</w:t>
      </w:r>
    </w:p>
    <w:p w:rsidR="000D57ED" w:rsidRDefault="000D57ED" w:rsidP="000D57ED">
      <w:pPr>
        <w:widowControl w:val="0"/>
        <w:tabs>
          <w:tab w:val="left" w:pos="7371"/>
        </w:tabs>
        <w:suppressAutoHyphens/>
        <w:rPr>
          <w:rFonts w:ascii="Times New Roman" w:eastAsia="Arial Unicode MS" w:hAnsi="Times New Roman"/>
          <w:b/>
          <w:color w:val="0033CC"/>
          <w:kern w:val="2"/>
          <w:sz w:val="24"/>
          <w:szCs w:val="24"/>
          <w:lang w:eastAsia="zh-CN" w:bidi="hi-IN"/>
        </w:rPr>
      </w:pPr>
      <w:r w:rsidRPr="000D57ED">
        <w:rPr>
          <w:rFonts w:ascii="Times New Roman" w:eastAsia="Arial Unicode MS" w:hAnsi="Times New Roman"/>
          <w:color w:val="0033CC"/>
          <w:kern w:val="2"/>
          <w:sz w:val="24"/>
          <w:szCs w:val="24"/>
          <w:lang w:eastAsia="zh-CN" w:bidi="hi-IN"/>
        </w:rPr>
        <w:t>Lo rende noto la struttura commissariale che d</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 xml:space="preserve">intesa col Ministero della Salute </w:t>
      </w:r>
      <w:proofErr w:type="spellStart"/>
      <w:r w:rsidRPr="000D57ED">
        <w:rPr>
          <w:rFonts w:ascii="Times New Roman" w:eastAsia="Arial Unicode MS" w:hAnsi="Times New Roman"/>
          <w:color w:val="0033CC"/>
          <w:kern w:val="2"/>
          <w:sz w:val="24"/>
          <w:szCs w:val="24"/>
          <w:lang w:eastAsia="zh-CN" w:bidi="hi-IN"/>
        </w:rPr>
        <w:t>Salute</w:t>
      </w:r>
      <w:proofErr w:type="spellEnd"/>
      <w:r w:rsidRPr="000D57ED">
        <w:rPr>
          <w:rFonts w:ascii="Times New Roman" w:eastAsia="Arial Unicode MS" w:hAnsi="Times New Roman"/>
          <w:color w:val="0033CC"/>
          <w:kern w:val="2"/>
          <w:sz w:val="24"/>
          <w:szCs w:val="24"/>
          <w:lang w:eastAsia="zh-CN" w:bidi="hi-IN"/>
        </w:rPr>
        <w:t xml:space="preserve"> ha finalizzato con la casa farmaceutica Pfizer un contratto per la fornitura di 600 mila trattamenti completi dell</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 xml:space="preserve">antivirale </w:t>
      </w:r>
      <w:proofErr w:type="spellStart"/>
      <w:r w:rsidRPr="000D57ED">
        <w:rPr>
          <w:rFonts w:ascii="Times New Roman" w:eastAsia="Arial Unicode MS" w:hAnsi="Times New Roman"/>
          <w:color w:val="0033CC"/>
          <w:kern w:val="2"/>
          <w:sz w:val="24"/>
          <w:szCs w:val="24"/>
          <w:lang w:eastAsia="zh-CN" w:bidi="hi-IN"/>
        </w:rPr>
        <w:t>Paxlovid</w:t>
      </w:r>
      <w:proofErr w:type="spellEnd"/>
      <w:r w:rsidRPr="000D57ED">
        <w:rPr>
          <w:rFonts w:ascii="Times New Roman" w:eastAsia="Arial Unicode MS" w:hAnsi="Times New Roman"/>
          <w:color w:val="0033CC"/>
          <w:kern w:val="2"/>
          <w:sz w:val="24"/>
          <w:szCs w:val="24"/>
          <w:lang w:eastAsia="zh-CN" w:bidi="hi-IN"/>
        </w:rPr>
        <w:t xml:space="preserve"> nel corso del 2022. Si parte a inizio del prossimo mese con i primi 11.200 trattamenti. Il farmaco era già stato autorizzato da </w:t>
      </w:r>
      <w:proofErr w:type="spellStart"/>
      <w:r w:rsidRPr="000D57ED">
        <w:rPr>
          <w:rFonts w:ascii="Times New Roman" w:eastAsia="Arial Unicode MS" w:hAnsi="Times New Roman"/>
          <w:color w:val="0033CC"/>
          <w:kern w:val="2"/>
          <w:sz w:val="24"/>
          <w:szCs w:val="24"/>
          <w:lang w:eastAsia="zh-CN" w:bidi="hi-IN"/>
        </w:rPr>
        <w:t>Aifa</w:t>
      </w:r>
      <w:proofErr w:type="spellEnd"/>
      <w:r w:rsidRPr="000D57ED">
        <w:rPr>
          <w:rFonts w:ascii="Times New Roman" w:eastAsia="Arial Unicode MS" w:hAnsi="Times New Roman"/>
          <w:color w:val="0033CC"/>
          <w:kern w:val="2"/>
          <w:sz w:val="24"/>
          <w:szCs w:val="24"/>
          <w:lang w:eastAsia="zh-CN" w:bidi="hi-IN"/>
        </w:rPr>
        <w:t xml:space="preserve"> a metà dicembre anticipando il via libera di ieri dell</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Ema.</w:t>
      </w:r>
      <w:r>
        <w:rPr>
          <w:rFonts w:ascii="Times New Roman" w:eastAsia="Arial Unicode MS" w:hAnsi="Times New Roman"/>
          <w:b/>
          <w:color w:val="0033CC"/>
          <w:kern w:val="2"/>
          <w:sz w:val="24"/>
          <w:szCs w:val="24"/>
          <w:lang w:eastAsia="zh-CN" w:bidi="hi-IN"/>
        </w:rPr>
        <w:t xml:space="preserve"> </w:t>
      </w:r>
      <w:hyperlink r:id="rId79" w:history="1">
        <w:r w:rsidRPr="000D57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1869" w:rsidRDefault="005A1869"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0D57ED" w:rsidRPr="000D57ED" w:rsidRDefault="000D57ED" w:rsidP="000D57ED">
      <w:pPr>
        <w:widowControl w:val="0"/>
        <w:tabs>
          <w:tab w:val="left" w:pos="7371"/>
        </w:tabs>
        <w:suppressAutoHyphens/>
        <w:rPr>
          <w:rFonts w:ascii="Times New Roman" w:eastAsia="Arial Unicode MS" w:hAnsi="Times New Roman"/>
          <w:b/>
          <w:color w:val="0033CC"/>
          <w:kern w:val="2"/>
          <w:sz w:val="24"/>
          <w:szCs w:val="24"/>
          <w:lang w:eastAsia="zh-CN" w:bidi="hi-IN"/>
        </w:rPr>
      </w:pPr>
      <w:r w:rsidRPr="000D57ED">
        <w:rPr>
          <w:rFonts w:ascii="Times New Roman" w:eastAsia="Arial Unicode MS" w:hAnsi="Times New Roman"/>
          <w:b/>
          <w:color w:val="0033CC"/>
          <w:kern w:val="2"/>
          <w:sz w:val="24"/>
          <w:szCs w:val="24"/>
          <w:lang w:eastAsia="zh-CN" w:bidi="hi-IN"/>
        </w:rPr>
        <w:t>Non autosufficienza. Ecco la proposta di legge delega elaborata dalla Commissione presieduta dall</w:t>
      </w:r>
      <w:r w:rsidR="0066190F">
        <w:rPr>
          <w:rFonts w:ascii="Times New Roman" w:eastAsia="Arial Unicode MS" w:hAnsi="Times New Roman"/>
          <w:b/>
          <w:color w:val="0033CC"/>
          <w:kern w:val="2"/>
          <w:sz w:val="24"/>
          <w:szCs w:val="24"/>
          <w:lang w:eastAsia="zh-CN" w:bidi="hi-IN"/>
        </w:rPr>
        <w:t>’</w:t>
      </w:r>
      <w:r w:rsidRPr="000D57ED">
        <w:rPr>
          <w:rFonts w:ascii="Times New Roman" w:eastAsia="Arial Unicode MS" w:hAnsi="Times New Roman"/>
          <w:b/>
          <w:color w:val="0033CC"/>
          <w:kern w:val="2"/>
          <w:sz w:val="24"/>
          <w:szCs w:val="24"/>
          <w:lang w:eastAsia="zh-CN" w:bidi="hi-IN"/>
        </w:rPr>
        <w:t>ex ministro Livia Turco</w:t>
      </w:r>
    </w:p>
    <w:p w:rsidR="000D57ED" w:rsidRDefault="000D57ED" w:rsidP="000D57ED">
      <w:pPr>
        <w:widowControl w:val="0"/>
        <w:tabs>
          <w:tab w:val="left" w:pos="7371"/>
        </w:tabs>
        <w:suppressAutoHyphens/>
        <w:rPr>
          <w:rFonts w:ascii="Times New Roman" w:eastAsia="Arial Unicode MS" w:hAnsi="Times New Roman"/>
          <w:b/>
          <w:color w:val="0033CC"/>
          <w:kern w:val="2"/>
          <w:sz w:val="24"/>
          <w:szCs w:val="24"/>
          <w:lang w:eastAsia="zh-CN" w:bidi="hi-IN"/>
        </w:rPr>
      </w:pPr>
      <w:r w:rsidRPr="000D57ED">
        <w:rPr>
          <w:rFonts w:ascii="Times New Roman" w:eastAsia="Arial Unicode MS" w:hAnsi="Times New Roman"/>
          <w:color w:val="0033CC"/>
          <w:kern w:val="2"/>
          <w:sz w:val="24"/>
          <w:szCs w:val="24"/>
          <w:lang w:eastAsia="zh-CN" w:bidi="hi-IN"/>
        </w:rPr>
        <w:t>Il testo, presentato di concerto con il ministero della Salute, prevede l</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 xml:space="preserve">adozione di </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Linee guida nazionali per l</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inclusione e la promozione dell</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accessibilità delle persone anziane e fragili ai servizi e alle risorse del territorio</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 xml:space="preserve"> sulla base delle quali costruire appositi Piani d</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azione sul territorio. Previste forme innovative di coabitazione solidale domiciliare per le persone anziane e anche misure di sostegno ai familiari conviventi impegnati nell</w:t>
      </w:r>
      <w:r w:rsidR="0066190F">
        <w:rPr>
          <w:rFonts w:ascii="Times New Roman" w:eastAsia="Arial Unicode MS" w:hAnsi="Times New Roman"/>
          <w:color w:val="0033CC"/>
          <w:kern w:val="2"/>
          <w:sz w:val="24"/>
          <w:szCs w:val="24"/>
          <w:lang w:eastAsia="zh-CN" w:bidi="hi-IN"/>
        </w:rPr>
        <w:t>’</w:t>
      </w:r>
      <w:r w:rsidRPr="000D57ED">
        <w:rPr>
          <w:rFonts w:ascii="Times New Roman" w:eastAsia="Arial Unicode MS" w:hAnsi="Times New Roman"/>
          <w:color w:val="0033CC"/>
          <w:kern w:val="2"/>
          <w:sz w:val="24"/>
          <w:szCs w:val="24"/>
          <w:lang w:eastAsia="zh-CN" w:bidi="hi-IN"/>
        </w:rPr>
        <w:t>assistenza diretta alla persona non autosufficiente. Fondo per la non autosufficienza da adeguare ogni tre anni.</w:t>
      </w:r>
      <w:r w:rsidRPr="000D57ED">
        <w:rPr>
          <w:rFonts w:ascii="Times New Roman" w:eastAsia="Arial Unicode MS" w:hAnsi="Times New Roman"/>
          <w:b/>
          <w:color w:val="0033CC"/>
          <w:kern w:val="2"/>
          <w:sz w:val="24"/>
          <w:szCs w:val="24"/>
          <w:lang w:eastAsia="zh-CN" w:bidi="hi-IN"/>
        </w:rPr>
        <w:t xml:space="preserve"> </w:t>
      </w:r>
    </w:p>
    <w:p w:rsidR="00D05B2F" w:rsidRDefault="000D57ED" w:rsidP="000D57E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0" w:history="1">
        <w:r w:rsidRPr="000D57ED">
          <w:rPr>
            <w:rStyle w:val="Collegamentoipertestuale"/>
            <w:rFonts w:ascii="Times New Roman" w:eastAsia="Arial Unicode MS" w:hAnsi="Times New Roman"/>
            <w:b/>
            <w:kern w:val="2"/>
            <w:sz w:val="24"/>
            <w:szCs w:val="24"/>
            <w:lang w:eastAsia="zh-CN" w:bidi="hi-IN"/>
          </w:rPr>
          <w:t>Leggi l</w:t>
        </w:r>
        <w:r w:rsidR="0066190F">
          <w:rPr>
            <w:rStyle w:val="Collegamentoipertestuale"/>
            <w:rFonts w:ascii="Times New Roman" w:eastAsia="Arial Unicode MS" w:hAnsi="Times New Roman"/>
            <w:b/>
            <w:kern w:val="2"/>
            <w:sz w:val="24"/>
            <w:szCs w:val="24"/>
            <w:lang w:eastAsia="zh-CN" w:bidi="hi-IN"/>
          </w:rPr>
          <w:t>’</w:t>
        </w:r>
        <w:r w:rsidRPr="000D57E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81" w:history="1">
        <w:r w:rsidRPr="000D57ED">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0D57ED" w:rsidRDefault="000D57ED"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D05B2F" w:rsidRDefault="00525465"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31</w:t>
      </w:r>
      <w:r w:rsidR="00D05B2F">
        <w:rPr>
          <w:rFonts w:ascii="Times New Roman" w:eastAsia="Arial Unicode MS" w:hAnsi="Times New Roman"/>
          <w:b/>
          <w:color w:val="0033CC"/>
          <w:kern w:val="2"/>
          <w:sz w:val="24"/>
          <w:szCs w:val="24"/>
          <w:lang w:eastAsia="zh-CN" w:bidi="hi-IN"/>
        </w:rPr>
        <w:t xml:space="preserve"> gennaio 2022</w:t>
      </w:r>
    </w:p>
    <w:p w:rsidR="00525465" w:rsidRPr="00525465" w:rsidRDefault="00525465" w:rsidP="0052546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25465">
        <w:rPr>
          <w:rFonts w:ascii="Times New Roman" w:eastAsia="Arial Unicode MS" w:hAnsi="Times New Roman"/>
          <w:b/>
          <w:color w:val="0033CC"/>
          <w:kern w:val="2"/>
          <w:sz w:val="24"/>
          <w:szCs w:val="24"/>
          <w:lang w:eastAsia="zh-CN" w:bidi="hi-IN"/>
        </w:rPr>
        <w:t>Covid</w:t>
      </w:r>
      <w:proofErr w:type="spellEnd"/>
      <w:r w:rsidRPr="00525465">
        <w:rPr>
          <w:rFonts w:ascii="Times New Roman" w:eastAsia="Arial Unicode MS" w:hAnsi="Times New Roman"/>
          <w:b/>
          <w:color w:val="0033CC"/>
          <w:kern w:val="2"/>
          <w:sz w:val="24"/>
          <w:szCs w:val="24"/>
          <w:lang w:eastAsia="zh-CN" w:bidi="hi-IN"/>
        </w:rPr>
        <w:t xml:space="preserve">. </w:t>
      </w:r>
      <w:proofErr w:type="spellStart"/>
      <w:r w:rsidRPr="00525465">
        <w:rPr>
          <w:rFonts w:ascii="Times New Roman" w:eastAsia="Arial Unicode MS" w:hAnsi="Times New Roman"/>
          <w:b/>
          <w:color w:val="0033CC"/>
          <w:kern w:val="2"/>
          <w:sz w:val="24"/>
          <w:szCs w:val="24"/>
          <w:lang w:eastAsia="zh-CN" w:bidi="hi-IN"/>
        </w:rPr>
        <w:t>Inail</w:t>
      </w:r>
      <w:proofErr w:type="spellEnd"/>
      <w:r w:rsidRPr="00525465">
        <w:rPr>
          <w:rFonts w:ascii="Times New Roman" w:eastAsia="Arial Unicode MS" w:hAnsi="Times New Roman"/>
          <w:b/>
          <w:color w:val="0033CC"/>
          <w:kern w:val="2"/>
          <w:sz w:val="24"/>
          <w:szCs w:val="24"/>
          <w:lang w:eastAsia="zh-CN" w:bidi="hi-IN"/>
        </w:rPr>
        <w:t xml:space="preserve">: </w:t>
      </w:r>
      <w:r w:rsidR="0066190F">
        <w:rPr>
          <w:rFonts w:ascii="Times New Roman" w:eastAsia="Arial Unicode MS" w:hAnsi="Times New Roman"/>
          <w:b/>
          <w:color w:val="0033CC"/>
          <w:kern w:val="2"/>
          <w:sz w:val="24"/>
          <w:szCs w:val="24"/>
          <w:lang w:eastAsia="zh-CN" w:bidi="hi-IN"/>
        </w:rPr>
        <w:t>“</w:t>
      </w:r>
      <w:r w:rsidRPr="00525465">
        <w:rPr>
          <w:rFonts w:ascii="Times New Roman" w:eastAsia="Arial Unicode MS" w:hAnsi="Times New Roman"/>
          <w:b/>
          <w:color w:val="0033CC"/>
          <w:kern w:val="2"/>
          <w:sz w:val="24"/>
          <w:szCs w:val="24"/>
          <w:lang w:eastAsia="zh-CN" w:bidi="hi-IN"/>
        </w:rPr>
        <w:t>In media per ogni contagiato un mese di assenza dal posto di lavoro</w:t>
      </w:r>
      <w:r w:rsidR="0066190F">
        <w:rPr>
          <w:rFonts w:ascii="Times New Roman" w:eastAsia="Arial Unicode MS" w:hAnsi="Times New Roman"/>
          <w:b/>
          <w:color w:val="0033CC"/>
          <w:kern w:val="2"/>
          <w:sz w:val="24"/>
          <w:szCs w:val="24"/>
          <w:lang w:eastAsia="zh-CN" w:bidi="hi-IN"/>
        </w:rPr>
        <w:t>”</w:t>
      </w:r>
      <w:r w:rsidRPr="00525465">
        <w:rPr>
          <w:rFonts w:ascii="Times New Roman" w:eastAsia="Arial Unicode MS" w:hAnsi="Times New Roman"/>
          <w:b/>
          <w:color w:val="0033CC"/>
          <w:kern w:val="2"/>
          <w:sz w:val="24"/>
          <w:szCs w:val="24"/>
          <w:lang w:eastAsia="zh-CN" w:bidi="hi-IN"/>
        </w:rPr>
        <w:t>. Ma nel 2021 scendono segnalazioni di contagi e decessi</w:t>
      </w:r>
    </w:p>
    <w:p w:rsidR="00D05B2F" w:rsidRDefault="00525465" w:rsidP="00525465">
      <w:pPr>
        <w:widowControl w:val="0"/>
        <w:tabs>
          <w:tab w:val="left" w:pos="7371"/>
        </w:tabs>
        <w:suppressAutoHyphens/>
        <w:rPr>
          <w:rFonts w:ascii="Times New Roman" w:eastAsia="Arial Unicode MS" w:hAnsi="Times New Roman"/>
          <w:b/>
          <w:color w:val="0033CC"/>
          <w:kern w:val="2"/>
          <w:sz w:val="24"/>
          <w:szCs w:val="24"/>
          <w:lang w:eastAsia="zh-CN" w:bidi="hi-IN"/>
        </w:rPr>
      </w:pPr>
      <w:r w:rsidRPr="00525465">
        <w:rPr>
          <w:rFonts w:ascii="Times New Roman" w:eastAsia="Arial Unicode MS" w:hAnsi="Times New Roman"/>
          <w:color w:val="0033CC"/>
          <w:kern w:val="2"/>
          <w:sz w:val="24"/>
          <w:szCs w:val="24"/>
          <w:lang w:eastAsia="zh-CN" w:bidi="hi-IN"/>
        </w:rPr>
        <w:t>I nuovi dati dell</w:t>
      </w:r>
      <w:r w:rsidR="0066190F">
        <w:rPr>
          <w:rFonts w:ascii="Times New Roman" w:eastAsia="Arial Unicode MS" w:hAnsi="Times New Roman"/>
          <w:color w:val="0033CC"/>
          <w:kern w:val="2"/>
          <w:sz w:val="24"/>
          <w:szCs w:val="24"/>
          <w:lang w:eastAsia="zh-CN" w:bidi="hi-IN"/>
        </w:rPr>
        <w:t>’</w:t>
      </w:r>
      <w:r w:rsidRPr="00525465">
        <w:rPr>
          <w:rFonts w:ascii="Times New Roman" w:eastAsia="Arial Unicode MS" w:hAnsi="Times New Roman"/>
          <w:color w:val="0033CC"/>
          <w:kern w:val="2"/>
          <w:sz w:val="24"/>
          <w:szCs w:val="24"/>
          <w:lang w:eastAsia="zh-CN" w:bidi="hi-IN"/>
        </w:rPr>
        <w:t>Istituto: l</w:t>
      </w:r>
      <w:r w:rsidR="0066190F">
        <w:rPr>
          <w:rFonts w:ascii="Times New Roman" w:eastAsia="Arial Unicode MS" w:hAnsi="Times New Roman"/>
          <w:color w:val="0033CC"/>
          <w:kern w:val="2"/>
          <w:sz w:val="24"/>
          <w:szCs w:val="24"/>
          <w:lang w:eastAsia="zh-CN" w:bidi="hi-IN"/>
        </w:rPr>
        <w:t>’</w:t>
      </w:r>
      <w:r w:rsidRPr="00525465">
        <w:rPr>
          <w:rFonts w:ascii="Times New Roman" w:eastAsia="Arial Unicode MS" w:hAnsi="Times New Roman"/>
          <w:color w:val="0033CC"/>
          <w:kern w:val="2"/>
          <w:sz w:val="24"/>
          <w:szCs w:val="24"/>
          <w:lang w:eastAsia="zh-CN" w:bidi="hi-IN"/>
        </w:rPr>
        <w:t>inabilità temporanea riconosciuta per ogni tipo di indennizzo ha raggiunto complessivamente quasi quattro milioni di giornate, con un numero medio di giorni di assenza dal lavoro, compresi i tre di franchigia, pari a 30. Nel 2021 i casi di contagio denunciati all</w:t>
      </w:r>
      <w:r w:rsidR="0066190F">
        <w:rPr>
          <w:rFonts w:ascii="Times New Roman" w:eastAsia="Arial Unicode MS" w:hAnsi="Times New Roman"/>
          <w:color w:val="0033CC"/>
          <w:kern w:val="2"/>
          <w:sz w:val="24"/>
          <w:szCs w:val="24"/>
          <w:lang w:eastAsia="zh-CN" w:bidi="hi-IN"/>
        </w:rPr>
        <w:t>’</w:t>
      </w:r>
      <w:r w:rsidRPr="00525465">
        <w:rPr>
          <w:rFonts w:ascii="Times New Roman" w:eastAsia="Arial Unicode MS" w:hAnsi="Times New Roman"/>
          <w:color w:val="0033CC"/>
          <w:kern w:val="2"/>
          <w:sz w:val="24"/>
          <w:szCs w:val="24"/>
          <w:lang w:eastAsia="zh-CN" w:bidi="hi-IN"/>
        </w:rPr>
        <w:t>Istituto, benché non consolidati, sono diminuiti del 71,3% rispetto all</w:t>
      </w:r>
      <w:r w:rsidR="0066190F">
        <w:rPr>
          <w:rFonts w:ascii="Times New Roman" w:eastAsia="Arial Unicode MS" w:hAnsi="Times New Roman"/>
          <w:color w:val="0033CC"/>
          <w:kern w:val="2"/>
          <w:sz w:val="24"/>
          <w:szCs w:val="24"/>
          <w:lang w:eastAsia="zh-CN" w:bidi="hi-IN"/>
        </w:rPr>
        <w:t>’</w:t>
      </w:r>
      <w:r w:rsidRPr="00525465">
        <w:rPr>
          <w:rFonts w:ascii="Times New Roman" w:eastAsia="Arial Unicode MS" w:hAnsi="Times New Roman"/>
          <w:color w:val="0033CC"/>
          <w:kern w:val="2"/>
          <w:sz w:val="24"/>
          <w:szCs w:val="24"/>
          <w:lang w:eastAsia="zh-CN" w:bidi="hi-IN"/>
        </w:rPr>
        <w:t>anno precedente, mentre il calo dei casi mortali è stato del 57,2%.</w:t>
      </w:r>
      <w:r w:rsidRPr="00525465">
        <w:rPr>
          <w:rFonts w:ascii="Times New Roman" w:eastAsia="Arial Unicode MS" w:hAnsi="Times New Roman"/>
          <w:b/>
          <w:color w:val="0033CC"/>
          <w:kern w:val="2"/>
          <w:sz w:val="24"/>
          <w:szCs w:val="24"/>
          <w:lang w:eastAsia="zh-CN" w:bidi="hi-IN"/>
        </w:rPr>
        <w:t xml:space="preserve"> </w:t>
      </w:r>
      <w:hyperlink r:id="rId82" w:history="1">
        <w:r w:rsidRPr="0052546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3" w:history="1">
        <w:r w:rsidRPr="00525465">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525465" w:rsidRDefault="00525465" w:rsidP="00525465">
      <w:pPr>
        <w:widowControl w:val="0"/>
        <w:tabs>
          <w:tab w:val="left" w:pos="7371"/>
        </w:tabs>
        <w:suppressAutoHyphens/>
        <w:rPr>
          <w:rFonts w:ascii="Times New Roman" w:eastAsia="Arial Unicode MS" w:hAnsi="Times New Roman"/>
          <w:b/>
          <w:color w:val="0033CC"/>
          <w:kern w:val="2"/>
          <w:sz w:val="24"/>
          <w:szCs w:val="24"/>
          <w:lang w:eastAsia="zh-CN" w:bidi="hi-IN"/>
        </w:rPr>
      </w:pPr>
    </w:p>
    <w:p w:rsidR="00525465" w:rsidRPr="00525465" w:rsidRDefault="00525465" w:rsidP="00525465">
      <w:pPr>
        <w:widowControl w:val="0"/>
        <w:tabs>
          <w:tab w:val="left" w:pos="7371"/>
        </w:tabs>
        <w:suppressAutoHyphens/>
        <w:rPr>
          <w:rFonts w:ascii="Times New Roman" w:eastAsia="Arial Unicode MS" w:hAnsi="Times New Roman"/>
          <w:b/>
          <w:color w:val="0033CC"/>
          <w:kern w:val="2"/>
          <w:sz w:val="24"/>
          <w:szCs w:val="24"/>
          <w:lang w:eastAsia="zh-CN" w:bidi="hi-IN"/>
        </w:rPr>
      </w:pPr>
      <w:r w:rsidRPr="00525465">
        <w:rPr>
          <w:rFonts w:ascii="Times New Roman" w:eastAsia="Arial Unicode MS" w:hAnsi="Times New Roman"/>
          <w:b/>
          <w:color w:val="0033CC"/>
          <w:kern w:val="2"/>
          <w:sz w:val="24"/>
          <w:szCs w:val="24"/>
          <w:lang w:eastAsia="zh-CN" w:bidi="hi-IN"/>
        </w:rPr>
        <w:t>Sperimentazioni cliniche e suicidio medicalmente assistito. Pronto lo schema di decreto sui comitati etici</w:t>
      </w:r>
    </w:p>
    <w:p w:rsidR="00525465" w:rsidRDefault="00525465" w:rsidP="00525465">
      <w:pPr>
        <w:widowControl w:val="0"/>
        <w:tabs>
          <w:tab w:val="left" w:pos="7371"/>
        </w:tabs>
        <w:suppressAutoHyphens/>
        <w:rPr>
          <w:rFonts w:ascii="Times New Roman" w:eastAsia="Arial Unicode MS" w:hAnsi="Times New Roman"/>
          <w:b/>
          <w:color w:val="0033CC"/>
          <w:kern w:val="2"/>
          <w:sz w:val="24"/>
          <w:szCs w:val="24"/>
          <w:lang w:eastAsia="zh-CN" w:bidi="hi-IN"/>
        </w:rPr>
      </w:pPr>
      <w:r w:rsidRPr="00525465">
        <w:rPr>
          <w:rFonts w:ascii="Times New Roman" w:eastAsia="Arial Unicode MS" w:hAnsi="Times New Roman"/>
          <w:color w:val="0033CC"/>
          <w:kern w:val="2"/>
          <w:sz w:val="24"/>
          <w:szCs w:val="24"/>
          <w:lang w:eastAsia="zh-CN" w:bidi="hi-IN"/>
        </w:rPr>
        <w:t xml:space="preserve">La nomina dei componenti di ciascun comitato etico territoriale sarà di competenza delle Regioni.  La scelta è effettuata tra persone dotate di </w:t>
      </w:r>
      <w:r w:rsidR="0066190F">
        <w:rPr>
          <w:rFonts w:ascii="Times New Roman" w:eastAsia="Arial Unicode MS" w:hAnsi="Times New Roman"/>
          <w:color w:val="0033CC"/>
          <w:kern w:val="2"/>
          <w:sz w:val="24"/>
          <w:szCs w:val="24"/>
          <w:lang w:eastAsia="zh-CN" w:bidi="hi-IN"/>
        </w:rPr>
        <w:t>“</w:t>
      </w:r>
      <w:r w:rsidRPr="00525465">
        <w:rPr>
          <w:rFonts w:ascii="Times New Roman" w:eastAsia="Arial Unicode MS" w:hAnsi="Times New Roman"/>
          <w:color w:val="0033CC"/>
          <w:kern w:val="2"/>
          <w:sz w:val="24"/>
          <w:szCs w:val="24"/>
          <w:lang w:eastAsia="zh-CN" w:bidi="hi-IN"/>
        </w:rPr>
        <w:t>alta e riconosciuta professionalità e competenza nel settore delle sperimentazioni cliniche</w:t>
      </w:r>
      <w:r w:rsidR="0066190F">
        <w:rPr>
          <w:rFonts w:ascii="Times New Roman" w:eastAsia="Arial Unicode MS" w:hAnsi="Times New Roman"/>
          <w:color w:val="0033CC"/>
          <w:kern w:val="2"/>
          <w:sz w:val="24"/>
          <w:szCs w:val="24"/>
          <w:lang w:eastAsia="zh-CN" w:bidi="hi-IN"/>
        </w:rPr>
        <w:t>”</w:t>
      </w:r>
      <w:r w:rsidRPr="00525465">
        <w:rPr>
          <w:rFonts w:ascii="Times New Roman" w:eastAsia="Arial Unicode MS" w:hAnsi="Times New Roman"/>
          <w:color w:val="0033CC"/>
          <w:kern w:val="2"/>
          <w:sz w:val="24"/>
          <w:szCs w:val="24"/>
          <w:lang w:eastAsia="zh-CN" w:bidi="hi-IN"/>
        </w:rPr>
        <w:t>. In coerenza con quanto sancito dalla Corte Costituzionale, i comitati dovranno rilasciare i pareri sulle richieste di suicidio medicalmente assistito avvalendosi del</w:t>
      </w:r>
      <w:r w:rsidRPr="00525465">
        <w:rPr>
          <w:rFonts w:ascii="Times New Roman" w:eastAsia="Arial Unicode MS" w:hAnsi="Times New Roman"/>
          <w:color w:val="0033CC"/>
          <w:kern w:val="2"/>
          <w:sz w:val="24"/>
          <w:szCs w:val="24"/>
          <w:lang w:eastAsia="zh-CN" w:bidi="hi-IN"/>
        </w:rPr>
        <w:t>la collaborazione di ulteri</w:t>
      </w:r>
      <w:r w:rsidRPr="00525465">
        <w:rPr>
          <w:rFonts w:ascii="Times New Roman" w:eastAsia="Arial Unicode MS" w:hAnsi="Times New Roman"/>
          <w:color w:val="0033CC"/>
          <w:kern w:val="2"/>
          <w:sz w:val="24"/>
          <w:szCs w:val="24"/>
          <w:lang w:eastAsia="zh-CN" w:bidi="hi-IN"/>
        </w:rPr>
        <w:t>ori figure professionali sanitarie.</w:t>
      </w:r>
      <w:r w:rsidRPr="00525465">
        <w:rPr>
          <w:rFonts w:ascii="Times New Roman" w:eastAsia="Arial Unicode MS" w:hAnsi="Times New Roman"/>
          <w:b/>
          <w:color w:val="0033CC"/>
          <w:kern w:val="2"/>
          <w:sz w:val="24"/>
          <w:szCs w:val="24"/>
          <w:lang w:eastAsia="zh-CN" w:bidi="hi-IN"/>
        </w:rPr>
        <w:t xml:space="preserve"> </w:t>
      </w:r>
      <w:hyperlink r:id="rId84" w:history="1">
        <w:r w:rsidRPr="0052546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5" w:history="1">
        <w:r w:rsidRPr="00525465">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D05B2F" w:rsidRDefault="00D05B2F" w:rsidP="00D05B2F">
      <w:pPr>
        <w:widowControl w:val="0"/>
        <w:tabs>
          <w:tab w:val="left" w:pos="7371"/>
        </w:tabs>
        <w:suppressAutoHyphens/>
        <w:rPr>
          <w:rFonts w:ascii="Times New Roman" w:eastAsia="Arial Unicode MS" w:hAnsi="Times New Roman"/>
          <w:b/>
          <w:color w:val="0033CC"/>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w:t>
      </w:r>
      <w:proofErr w:type="spellStart"/>
      <w:r w:rsidR="00B37FEE" w:rsidRPr="00AE33A9">
        <w:rPr>
          <w:rFonts w:ascii="Times New Roman" w:eastAsia="Arial Unicode MS" w:hAnsi="Times New Roman"/>
          <w:b/>
          <w:color w:val="0033CC"/>
          <w:kern w:val="2"/>
          <w:sz w:val="24"/>
          <w:szCs w:val="24"/>
          <w:lang w:eastAsia="zh-CN" w:bidi="hi-IN"/>
        </w:rPr>
        <w:t>Block</w:t>
      </w:r>
      <w:proofErr w:type="spellEnd"/>
      <w:r w:rsidR="00B37FEE"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86"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87"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8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9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9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8B" w:rsidRDefault="00D1738B" w:rsidP="00AC3BCB">
      <w:r>
        <w:separator/>
      </w:r>
    </w:p>
  </w:endnote>
  <w:endnote w:type="continuationSeparator" w:id="0">
    <w:p w:rsidR="00D1738B" w:rsidRDefault="00D1738B"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5A1869" w:rsidRDefault="005A1869">
        <w:pPr>
          <w:pStyle w:val="Pidipagina"/>
          <w:jc w:val="right"/>
        </w:pPr>
        <w:r>
          <w:fldChar w:fldCharType="begin"/>
        </w:r>
        <w:r>
          <w:instrText>PAGE   \* MERGEFORMAT</w:instrText>
        </w:r>
        <w:r>
          <w:fldChar w:fldCharType="separate"/>
        </w:r>
        <w:r w:rsidR="0066190F">
          <w:rPr>
            <w:noProof/>
          </w:rPr>
          <w:t>1</w:t>
        </w:r>
        <w:r>
          <w:fldChar w:fldCharType="end"/>
        </w:r>
      </w:p>
    </w:sdtContent>
  </w:sdt>
  <w:p w:rsidR="005A1869" w:rsidRDefault="005A18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8B" w:rsidRDefault="00D1738B" w:rsidP="00AC3BCB">
      <w:r>
        <w:separator/>
      </w:r>
    </w:p>
  </w:footnote>
  <w:footnote w:type="continuationSeparator" w:id="0">
    <w:p w:rsidR="00D1738B" w:rsidRDefault="00D1738B"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12"/>
  </w:num>
  <w:num w:numId="7">
    <w:abstractNumId w:val="13"/>
  </w:num>
  <w:num w:numId="8">
    <w:abstractNumId w:val="7"/>
  </w:num>
  <w:num w:numId="9">
    <w:abstractNumId w:val="11"/>
  </w:num>
  <w:num w:numId="10">
    <w:abstractNumId w:val="1"/>
  </w:num>
  <w:num w:numId="11">
    <w:abstractNumId w:val="10"/>
  </w:num>
  <w:num w:numId="12">
    <w:abstractNumId w:val="8"/>
  </w:num>
  <w:num w:numId="13">
    <w:abstractNumId w:val="5"/>
  </w:num>
  <w:num w:numId="14">
    <w:abstractNumId w:val="3"/>
  </w:num>
  <w:num w:numId="15">
    <w:abstractNumId w:val="9"/>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75EA"/>
    <w:rsid w:val="00025F8D"/>
    <w:rsid w:val="000276E2"/>
    <w:rsid w:val="00031BD7"/>
    <w:rsid w:val="00032DFA"/>
    <w:rsid w:val="00033F76"/>
    <w:rsid w:val="00035818"/>
    <w:rsid w:val="00035CA6"/>
    <w:rsid w:val="00043EE5"/>
    <w:rsid w:val="0004469E"/>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57ED"/>
    <w:rsid w:val="000D696A"/>
    <w:rsid w:val="000D69B9"/>
    <w:rsid w:val="000D6BAF"/>
    <w:rsid w:val="000E4B1C"/>
    <w:rsid w:val="000E55A8"/>
    <w:rsid w:val="000F2EB5"/>
    <w:rsid w:val="000F36B5"/>
    <w:rsid w:val="000F3CDA"/>
    <w:rsid w:val="000F4D5A"/>
    <w:rsid w:val="000F4F04"/>
    <w:rsid w:val="000F5E8F"/>
    <w:rsid w:val="000F60D0"/>
    <w:rsid w:val="000F6962"/>
    <w:rsid w:val="00103F3D"/>
    <w:rsid w:val="001055E8"/>
    <w:rsid w:val="00120B18"/>
    <w:rsid w:val="00121B32"/>
    <w:rsid w:val="00124319"/>
    <w:rsid w:val="00125060"/>
    <w:rsid w:val="00126801"/>
    <w:rsid w:val="00133DB4"/>
    <w:rsid w:val="00134723"/>
    <w:rsid w:val="00135087"/>
    <w:rsid w:val="001400EA"/>
    <w:rsid w:val="001412A2"/>
    <w:rsid w:val="00147572"/>
    <w:rsid w:val="00147674"/>
    <w:rsid w:val="001506DE"/>
    <w:rsid w:val="001511D8"/>
    <w:rsid w:val="00157A3D"/>
    <w:rsid w:val="00166E06"/>
    <w:rsid w:val="00167B79"/>
    <w:rsid w:val="00172A64"/>
    <w:rsid w:val="0017300E"/>
    <w:rsid w:val="001744DA"/>
    <w:rsid w:val="001746E2"/>
    <w:rsid w:val="00174E29"/>
    <w:rsid w:val="00175EA3"/>
    <w:rsid w:val="00177C3E"/>
    <w:rsid w:val="0018388A"/>
    <w:rsid w:val="00187477"/>
    <w:rsid w:val="0018758D"/>
    <w:rsid w:val="00190450"/>
    <w:rsid w:val="001911F5"/>
    <w:rsid w:val="001A0B33"/>
    <w:rsid w:val="001A20C1"/>
    <w:rsid w:val="001A66B3"/>
    <w:rsid w:val="001B1E0A"/>
    <w:rsid w:val="001B229E"/>
    <w:rsid w:val="001B759D"/>
    <w:rsid w:val="001C056F"/>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D175D"/>
    <w:rsid w:val="002D32F0"/>
    <w:rsid w:val="002D7197"/>
    <w:rsid w:val="002E1948"/>
    <w:rsid w:val="002E37A2"/>
    <w:rsid w:val="002F01E6"/>
    <w:rsid w:val="002F1B9C"/>
    <w:rsid w:val="002F5024"/>
    <w:rsid w:val="002F7AF3"/>
    <w:rsid w:val="002F7BB4"/>
    <w:rsid w:val="002F7E1C"/>
    <w:rsid w:val="00300088"/>
    <w:rsid w:val="00300106"/>
    <w:rsid w:val="003029F0"/>
    <w:rsid w:val="00303057"/>
    <w:rsid w:val="0031161A"/>
    <w:rsid w:val="00311CE8"/>
    <w:rsid w:val="00316EBF"/>
    <w:rsid w:val="00326FB5"/>
    <w:rsid w:val="003279CE"/>
    <w:rsid w:val="00331424"/>
    <w:rsid w:val="00331909"/>
    <w:rsid w:val="00335909"/>
    <w:rsid w:val="003400D0"/>
    <w:rsid w:val="00340D5F"/>
    <w:rsid w:val="00344DB2"/>
    <w:rsid w:val="00350536"/>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23F9"/>
    <w:rsid w:val="004843E0"/>
    <w:rsid w:val="00484C3D"/>
    <w:rsid w:val="00485395"/>
    <w:rsid w:val="00485ADB"/>
    <w:rsid w:val="00490098"/>
    <w:rsid w:val="00490AC7"/>
    <w:rsid w:val="00491BFD"/>
    <w:rsid w:val="004A0445"/>
    <w:rsid w:val="004A7554"/>
    <w:rsid w:val="004A75E4"/>
    <w:rsid w:val="004A78FF"/>
    <w:rsid w:val="004B6D96"/>
    <w:rsid w:val="004B7B3A"/>
    <w:rsid w:val="004C113B"/>
    <w:rsid w:val="004C19CF"/>
    <w:rsid w:val="004C63DB"/>
    <w:rsid w:val="004D141D"/>
    <w:rsid w:val="004D2EEF"/>
    <w:rsid w:val="004D31ED"/>
    <w:rsid w:val="004D4B30"/>
    <w:rsid w:val="004D5A5B"/>
    <w:rsid w:val="004D7FEC"/>
    <w:rsid w:val="004E454D"/>
    <w:rsid w:val="004E6829"/>
    <w:rsid w:val="004F4C3D"/>
    <w:rsid w:val="00501403"/>
    <w:rsid w:val="0050336B"/>
    <w:rsid w:val="00503E49"/>
    <w:rsid w:val="00504693"/>
    <w:rsid w:val="005053ED"/>
    <w:rsid w:val="005060AA"/>
    <w:rsid w:val="005070BF"/>
    <w:rsid w:val="00511234"/>
    <w:rsid w:val="005142A1"/>
    <w:rsid w:val="00516739"/>
    <w:rsid w:val="005209E4"/>
    <w:rsid w:val="0052224A"/>
    <w:rsid w:val="00522F52"/>
    <w:rsid w:val="00525465"/>
    <w:rsid w:val="00527D23"/>
    <w:rsid w:val="00530277"/>
    <w:rsid w:val="00530C79"/>
    <w:rsid w:val="005318E7"/>
    <w:rsid w:val="0053257B"/>
    <w:rsid w:val="005342B7"/>
    <w:rsid w:val="00534ED8"/>
    <w:rsid w:val="0053785C"/>
    <w:rsid w:val="00546F33"/>
    <w:rsid w:val="00547173"/>
    <w:rsid w:val="005500D2"/>
    <w:rsid w:val="005514D2"/>
    <w:rsid w:val="00554C2A"/>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1869"/>
    <w:rsid w:val="005A5668"/>
    <w:rsid w:val="005A67FB"/>
    <w:rsid w:val="005B2109"/>
    <w:rsid w:val="005B3D8F"/>
    <w:rsid w:val="005B5E8B"/>
    <w:rsid w:val="005D307F"/>
    <w:rsid w:val="005D6A76"/>
    <w:rsid w:val="005E2B26"/>
    <w:rsid w:val="005E3F11"/>
    <w:rsid w:val="005E76B7"/>
    <w:rsid w:val="005F2D17"/>
    <w:rsid w:val="005F38D2"/>
    <w:rsid w:val="006019F4"/>
    <w:rsid w:val="00602235"/>
    <w:rsid w:val="00605164"/>
    <w:rsid w:val="00606AC0"/>
    <w:rsid w:val="006130C2"/>
    <w:rsid w:val="00623222"/>
    <w:rsid w:val="00626730"/>
    <w:rsid w:val="00626AB4"/>
    <w:rsid w:val="00626ADB"/>
    <w:rsid w:val="00632367"/>
    <w:rsid w:val="00636123"/>
    <w:rsid w:val="00637B9A"/>
    <w:rsid w:val="00640A53"/>
    <w:rsid w:val="00642EAD"/>
    <w:rsid w:val="00644036"/>
    <w:rsid w:val="00646C2F"/>
    <w:rsid w:val="00650F63"/>
    <w:rsid w:val="00651FEF"/>
    <w:rsid w:val="00653C04"/>
    <w:rsid w:val="00655FA3"/>
    <w:rsid w:val="006567C1"/>
    <w:rsid w:val="0066190F"/>
    <w:rsid w:val="00662BD2"/>
    <w:rsid w:val="00670820"/>
    <w:rsid w:val="00673415"/>
    <w:rsid w:val="00674859"/>
    <w:rsid w:val="00674CD7"/>
    <w:rsid w:val="00681DCD"/>
    <w:rsid w:val="006849C5"/>
    <w:rsid w:val="00685671"/>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34F5"/>
    <w:rsid w:val="006C536F"/>
    <w:rsid w:val="006C5E09"/>
    <w:rsid w:val="006D1861"/>
    <w:rsid w:val="006D3D64"/>
    <w:rsid w:val="006E038C"/>
    <w:rsid w:val="006E2E5A"/>
    <w:rsid w:val="006E5AF3"/>
    <w:rsid w:val="006E68BB"/>
    <w:rsid w:val="006E72FD"/>
    <w:rsid w:val="006E7F1D"/>
    <w:rsid w:val="006F4D55"/>
    <w:rsid w:val="006F5661"/>
    <w:rsid w:val="006F7EE3"/>
    <w:rsid w:val="00704358"/>
    <w:rsid w:val="00707F0D"/>
    <w:rsid w:val="00712A21"/>
    <w:rsid w:val="00715B52"/>
    <w:rsid w:val="0071612A"/>
    <w:rsid w:val="00724EC4"/>
    <w:rsid w:val="00727277"/>
    <w:rsid w:val="0073066C"/>
    <w:rsid w:val="007318EF"/>
    <w:rsid w:val="00733FC4"/>
    <w:rsid w:val="007353CD"/>
    <w:rsid w:val="00737549"/>
    <w:rsid w:val="00743212"/>
    <w:rsid w:val="00745C3C"/>
    <w:rsid w:val="0075576D"/>
    <w:rsid w:val="00760AF9"/>
    <w:rsid w:val="007613CE"/>
    <w:rsid w:val="00762076"/>
    <w:rsid w:val="00765A7C"/>
    <w:rsid w:val="00767A9B"/>
    <w:rsid w:val="007756E1"/>
    <w:rsid w:val="00775C32"/>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7988"/>
    <w:rsid w:val="007C71C5"/>
    <w:rsid w:val="007E09DE"/>
    <w:rsid w:val="007E1D50"/>
    <w:rsid w:val="007E25D8"/>
    <w:rsid w:val="007E44BF"/>
    <w:rsid w:val="007E62A0"/>
    <w:rsid w:val="007E6EBF"/>
    <w:rsid w:val="007F147B"/>
    <w:rsid w:val="007F27A0"/>
    <w:rsid w:val="007F2AF4"/>
    <w:rsid w:val="007F4A98"/>
    <w:rsid w:val="008036B3"/>
    <w:rsid w:val="00804085"/>
    <w:rsid w:val="0080511F"/>
    <w:rsid w:val="008072E8"/>
    <w:rsid w:val="00810D9A"/>
    <w:rsid w:val="00814D51"/>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306B"/>
    <w:rsid w:val="008743A3"/>
    <w:rsid w:val="00877661"/>
    <w:rsid w:val="008824E2"/>
    <w:rsid w:val="008825A0"/>
    <w:rsid w:val="008825C3"/>
    <w:rsid w:val="0089317F"/>
    <w:rsid w:val="00893DEA"/>
    <w:rsid w:val="00897174"/>
    <w:rsid w:val="00897F61"/>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F0203"/>
    <w:rsid w:val="008F3083"/>
    <w:rsid w:val="008F7163"/>
    <w:rsid w:val="00900253"/>
    <w:rsid w:val="00902E2D"/>
    <w:rsid w:val="009035EE"/>
    <w:rsid w:val="00905135"/>
    <w:rsid w:val="0091016B"/>
    <w:rsid w:val="00911115"/>
    <w:rsid w:val="0091151D"/>
    <w:rsid w:val="00912F97"/>
    <w:rsid w:val="0091457F"/>
    <w:rsid w:val="00914D66"/>
    <w:rsid w:val="00916FBF"/>
    <w:rsid w:val="00921AB6"/>
    <w:rsid w:val="0092349E"/>
    <w:rsid w:val="00923AC0"/>
    <w:rsid w:val="00932247"/>
    <w:rsid w:val="00935D24"/>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3AD3"/>
    <w:rsid w:val="009B45AC"/>
    <w:rsid w:val="009B7F7A"/>
    <w:rsid w:val="009C0D5F"/>
    <w:rsid w:val="009C0F1E"/>
    <w:rsid w:val="009C1B81"/>
    <w:rsid w:val="009C20B8"/>
    <w:rsid w:val="009C58F2"/>
    <w:rsid w:val="009C6849"/>
    <w:rsid w:val="009E1012"/>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1685"/>
    <w:rsid w:val="00A92D7A"/>
    <w:rsid w:val="00A9461D"/>
    <w:rsid w:val="00A96E82"/>
    <w:rsid w:val="00A97E7E"/>
    <w:rsid w:val="00AA1532"/>
    <w:rsid w:val="00AA314B"/>
    <w:rsid w:val="00AA5D0B"/>
    <w:rsid w:val="00AA72A3"/>
    <w:rsid w:val="00AB41F5"/>
    <w:rsid w:val="00AB4967"/>
    <w:rsid w:val="00AC01BD"/>
    <w:rsid w:val="00AC1D63"/>
    <w:rsid w:val="00AC3167"/>
    <w:rsid w:val="00AC3BCB"/>
    <w:rsid w:val="00AD0D5B"/>
    <w:rsid w:val="00AD1B3F"/>
    <w:rsid w:val="00AD1C08"/>
    <w:rsid w:val="00AE33A9"/>
    <w:rsid w:val="00AE349B"/>
    <w:rsid w:val="00AE373C"/>
    <w:rsid w:val="00AE542D"/>
    <w:rsid w:val="00AF055C"/>
    <w:rsid w:val="00AF0F7E"/>
    <w:rsid w:val="00AF4AD8"/>
    <w:rsid w:val="00AF6312"/>
    <w:rsid w:val="00B003D1"/>
    <w:rsid w:val="00B0282D"/>
    <w:rsid w:val="00B060EA"/>
    <w:rsid w:val="00B14E06"/>
    <w:rsid w:val="00B15614"/>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6477"/>
    <w:rsid w:val="00BE6FE1"/>
    <w:rsid w:val="00BF064B"/>
    <w:rsid w:val="00BF3D94"/>
    <w:rsid w:val="00BF6257"/>
    <w:rsid w:val="00C040A3"/>
    <w:rsid w:val="00C05918"/>
    <w:rsid w:val="00C05F21"/>
    <w:rsid w:val="00C137A0"/>
    <w:rsid w:val="00C202E3"/>
    <w:rsid w:val="00C20767"/>
    <w:rsid w:val="00C209D5"/>
    <w:rsid w:val="00C210E8"/>
    <w:rsid w:val="00C244D9"/>
    <w:rsid w:val="00C25F11"/>
    <w:rsid w:val="00C26292"/>
    <w:rsid w:val="00C263DD"/>
    <w:rsid w:val="00C32543"/>
    <w:rsid w:val="00C34322"/>
    <w:rsid w:val="00C34C5A"/>
    <w:rsid w:val="00C4433F"/>
    <w:rsid w:val="00C45F73"/>
    <w:rsid w:val="00C47D73"/>
    <w:rsid w:val="00C47F51"/>
    <w:rsid w:val="00C50D76"/>
    <w:rsid w:val="00C55EBD"/>
    <w:rsid w:val="00C56D95"/>
    <w:rsid w:val="00C60F47"/>
    <w:rsid w:val="00C6380C"/>
    <w:rsid w:val="00C734A6"/>
    <w:rsid w:val="00C77528"/>
    <w:rsid w:val="00C809CD"/>
    <w:rsid w:val="00C81678"/>
    <w:rsid w:val="00C82658"/>
    <w:rsid w:val="00C879A8"/>
    <w:rsid w:val="00C91124"/>
    <w:rsid w:val="00C913F3"/>
    <w:rsid w:val="00CA04E8"/>
    <w:rsid w:val="00CA25BF"/>
    <w:rsid w:val="00CA3BFF"/>
    <w:rsid w:val="00CA41F7"/>
    <w:rsid w:val="00CB0934"/>
    <w:rsid w:val="00CB4653"/>
    <w:rsid w:val="00CB5840"/>
    <w:rsid w:val="00CC1A12"/>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D00DAF"/>
    <w:rsid w:val="00D01CFC"/>
    <w:rsid w:val="00D05B2F"/>
    <w:rsid w:val="00D1030B"/>
    <w:rsid w:val="00D106CE"/>
    <w:rsid w:val="00D1738B"/>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13A8F"/>
    <w:rsid w:val="00E14C16"/>
    <w:rsid w:val="00E15BFF"/>
    <w:rsid w:val="00E16333"/>
    <w:rsid w:val="00E16DB7"/>
    <w:rsid w:val="00E27989"/>
    <w:rsid w:val="00E32B03"/>
    <w:rsid w:val="00E32C0A"/>
    <w:rsid w:val="00E33424"/>
    <w:rsid w:val="00E41188"/>
    <w:rsid w:val="00E41430"/>
    <w:rsid w:val="00E44F98"/>
    <w:rsid w:val="00E47452"/>
    <w:rsid w:val="00E54411"/>
    <w:rsid w:val="00E55A55"/>
    <w:rsid w:val="00E55F9D"/>
    <w:rsid w:val="00E56208"/>
    <w:rsid w:val="00E609C1"/>
    <w:rsid w:val="00E61054"/>
    <w:rsid w:val="00E61A55"/>
    <w:rsid w:val="00E627A8"/>
    <w:rsid w:val="00E62E12"/>
    <w:rsid w:val="00E671B6"/>
    <w:rsid w:val="00E67AA0"/>
    <w:rsid w:val="00E73C58"/>
    <w:rsid w:val="00E74127"/>
    <w:rsid w:val="00E74173"/>
    <w:rsid w:val="00E83CF0"/>
    <w:rsid w:val="00E96730"/>
    <w:rsid w:val="00EA406C"/>
    <w:rsid w:val="00EA72E2"/>
    <w:rsid w:val="00EA7F48"/>
    <w:rsid w:val="00EB322F"/>
    <w:rsid w:val="00EB7E90"/>
    <w:rsid w:val="00EC2611"/>
    <w:rsid w:val="00EC354C"/>
    <w:rsid w:val="00EC516F"/>
    <w:rsid w:val="00EC6833"/>
    <w:rsid w:val="00EC685F"/>
    <w:rsid w:val="00EC78A5"/>
    <w:rsid w:val="00ED54B2"/>
    <w:rsid w:val="00ED7914"/>
    <w:rsid w:val="00EE2C42"/>
    <w:rsid w:val="00EE6916"/>
    <w:rsid w:val="00EF30DF"/>
    <w:rsid w:val="00F00536"/>
    <w:rsid w:val="00F01A2F"/>
    <w:rsid w:val="00F01FD9"/>
    <w:rsid w:val="00F03E1B"/>
    <w:rsid w:val="00F04288"/>
    <w:rsid w:val="00F06B58"/>
    <w:rsid w:val="00F07B85"/>
    <w:rsid w:val="00F114ED"/>
    <w:rsid w:val="00F117FA"/>
    <w:rsid w:val="00F14EDC"/>
    <w:rsid w:val="00F179E9"/>
    <w:rsid w:val="00F24463"/>
    <w:rsid w:val="00F25066"/>
    <w:rsid w:val="00F328C0"/>
    <w:rsid w:val="00F331D3"/>
    <w:rsid w:val="00F34258"/>
    <w:rsid w:val="00F36BCF"/>
    <w:rsid w:val="00F37087"/>
    <w:rsid w:val="00F425CE"/>
    <w:rsid w:val="00F4369B"/>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6AE8"/>
    <w:rsid w:val="00FA1F42"/>
    <w:rsid w:val="00FB35E4"/>
    <w:rsid w:val="00FB76E7"/>
    <w:rsid w:val="00FD0990"/>
    <w:rsid w:val="00FD26BD"/>
    <w:rsid w:val="00FD28E3"/>
    <w:rsid w:val="00FD291D"/>
    <w:rsid w:val="00FD62A3"/>
    <w:rsid w:val="00FD6A0A"/>
    <w:rsid w:val="00FE213B"/>
    <w:rsid w:val="00FE35E2"/>
    <w:rsid w:val="00FE6C7A"/>
    <w:rsid w:val="00FE7964"/>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B2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B2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lavoro-e-professioni/articolo.php?articolo_id=101228&amp;fr=n" TargetMode="External"/><Relationship Id="rId18" Type="http://schemas.openxmlformats.org/officeDocument/2006/relationships/hyperlink" Target="https://www.quotidianosanita.it/allegati/allegato6558758.pdf" TargetMode="External"/><Relationship Id="rId26" Type="http://schemas.openxmlformats.org/officeDocument/2006/relationships/hyperlink" Target="https://www.quotidianosanita.it/allegati/allegato2395614.pdf" TargetMode="External"/><Relationship Id="rId39" Type="http://schemas.openxmlformats.org/officeDocument/2006/relationships/hyperlink" Target="https://www.quotidianosanita.it/allegati/allegato1819890.pdf" TargetMode="External"/><Relationship Id="rId21" Type="http://schemas.openxmlformats.org/officeDocument/2006/relationships/hyperlink" Target="https://www.quotidianosanita.it/allegati/allegato7218092.pdf" TargetMode="External"/><Relationship Id="rId34" Type="http://schemas.openxmlformats.org/officeDocument/2006/relationships/hyperlink" Target="http://www.quotidianosanita.it/studi-e-analisi/articolo.php?articolo_id=101426&amp;fr=n" TargetMode="External"/><Relationship Id="rId42" Type="http://schemas.openxmlformats.org/officeDocument/2006/relationships/hyperlink" Target="http://www.quotidianosanita.it/governo-e-parlamento/articolo.php?articolo_id=101545&amp;fr=n" TargetMode="External"/><Relationship Id="rId47" Type="http://schemas.openxmlformats.org/officeDocument/2006/relationships/hyperlink" Target="http://www.quotidianosanita.it/governo-e-parlamento/articolo.php?articolo_id=101579&amp;fr=n" TargetMode="External"/><Relationship Id="rId50" Type="http://schemas.openxmlformats.org/officeDocument/2006/relationships/hyperlink" Target="http://www.quotidianosanita.it/cronache/articolo.php?articolo_id=101586&amp;fr=n" TargetMode="External"/><Relationship Id="rId55" Type="http://schemas.openxmlformats.org/officeDocument/2006/relationships/hyperlink" Target="http://www.quotidianosanita.it/studi-e-analisi/articolo.php?articolo_id=101596&amp;fr=n" TargetMode="External"/><Relationship Id="rId63" Type="http://schemas.openxmlformats.org/officeDocument/2006/relationships/hyperlink" Target="http://www.quotidianosanita.it/lavoro-e-professioni/articolo.php?articolo_id=101689&amp;fr=n" TargetMode="External"/><Relationship Id="rId68" Type="http://schemas.openxmlformats.org/officeDocument/2006/relationships/hyperlink" Target="http://www.quotidianosanita.it/lavoro-e-professioni/articolo.php?articolo_id=101749&amp;fr=n" TargetMode="External"/><Relationship Id="rId76" Type="http://schemas.openxmlformats.org/officeDocument/2006/relationships/hyperlink" Target="http://www.quotidianosanita.it/studi-e-analisi/articolo.php?articolo_id=101832&amp;fr=n" TargetMode="External"/><Relationship Id="rId84" Type="http://schemas.openxmlformats.org/officeDocument/2006/relationships/hyperlink" Target="http://www.quotidianosanita.it/governo-e-parlamento/articolo.php?articolo_id=101904&amp;fr=n" TargetMode="External"/><Relationship Id="rId89" Type="http://schemas.openxmlformats.org/officeDocument/2006/relationships/image" Target="media/image1.png"/><Relationship Id="rId7" Type="http://schemas.openxmlformats.org/officeDocument/2006/relationships/footnotes" Target="footnotes.xml"/><Relationship Id="rId71" Type="http://schemas.openxmlformats.org/officeDocument/2006/relationships/hyperlink" Target="http://www.quotidianosanita.it/studi-e-analisi/articolo.php?articolo_id=101783&amp;fr=n"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quotidianosanita.it/allegati/allegato3941900.pdf" TargetMode="External"/><Relationship Id="rId29" Type="http://schemas.openxmlformats.org/officeDocument/2006/relationships/hyperlink" Target="http://www.quotidianosanita.it/scienza-e-farmaci/articolo.php?articolo_id=101351&amp;fr=n" TargetMode="External"/><Relationship Id="rId11" Type="http://schemas.openxmlformats.org/officeDocument/2006/relationships/hyperlink" Target="http://www.quotidianosanita.it/allegati/create_pdf.php?all=701286.pdf" TargetMode="External"/><Relationship Id="rId24" Type="http://schemas.openxmlformats.org/officeDocument/2006/relationships/hyperlink" Target="http://www.quotidianosanita.it/studi-e-analisi/articolo.php?articolo_id=101343&amp;fr=n" TargetMode="External"/><Relationship Id="rId32" Type="http://schemas.openxmlformats.org/officeDocument/2006/relationships/hyperlink" Target="http://www.quotidianosanita.it/governo-e-parlamento/articolo.php?articolo_id=101391&amp;fr=n" TargetMode="External"/><Relationship Id="rId37" Type="http://schemas.openxmlformats.org/officeDocument/2006/relationships/hyperlink" Target="http://www.quotidianosanita.it/studi-e-analisi/articolo.php?articolo_id=101431&amp;fr=n" TargetMode="External"/><Relationship Id="rId40" Type="http://schemas.openxmlformats.org/officeDocument/2006/relationships/hyperlink" Target="http://www.quotidianosanita.it/studi-e-analisi/articolo.php?articolo_id=101492&amp;fr=n" TargetMode="External"/><Relationship Id="rId45" Type="http://schemas.openxmlformats.org/officeDocument/2006/relationships/hyperlink" Target="http://www.quotidianosanita.it/scienza-e-farmaci/articolo.php?articolo_id=101536&amp;fr=n" TargetMode="External"/><Relationship Id="rId53" Type="http://schemas.openxmlformats.org/officeDocument/2006/relationships/hyperlink" Target="https://www.quotidianosanita.it/allegati/allegato6382704.pdf" TargetMode="External"/><Relationship Id="rId58" Type="http://schemas.openxmlformats.org/officeDocument/2006/relationships/hyperlink" Target="http://www.quotidianosanita.it/regioni-e-asl/articolo.php?articolo_id=101653&amp;fr=n" TargetMode="External"/><Relationship Id="rId66" Type="http://schemas.openxmlformats.org/officeDocument/2006/relationships/hyperlink" Target="http://www.quotidianosanita.it/studi-e-analisi/articolo.php?articolo_id=101687&amp;fr=n" TargetMode="External"/><Relationship Id="rId74" Type="http://schemas.openxmlformats.org/officeDocument/2006/relationships/hyperlink" Target="http://www.quotidianosanita.it/governo-e-parlamento/articolo.php?articolo_id=101768&amp;fr=n" TargetMode="External"/><Relationship Id="rId79" Type="http://schemas.openxmlformats.org/officeDocument/2006/relationships/hyperlink" Target="http://www.quotidianosanita.it/governo-e-parlamento/articolo.php?articolo_id=101853&amp;fr=n" TargetMode="External"/><Relationship Id="rId87" Type="http://schemas.openxmlformats.org/officeDocument/2006/relationships/hyperlink" Target="http://old.cgil.lombardia.it/Root/AreeTematiche/WelfareeSanit%C3%A0/Blocknotessanit%C3%A0/tabid/89/Default.aspx" TargetMode="External"/><Relationship Id="rId5" Type="http://schemas.openxmlformats.org/officeDocument/2006/relationships/settings" Target="settings.xml"/><Relationship Id="rId61" Type="http://schemas.openxmlformats.org/officeDocument/2006/relationships/hyperlink" Target="http://www.quotidianosanita.it/studi-e-analisi/articolo.php?articolo_id=101630&amp;fr=n" TargetMode="External"/><Relationship Id="rId82" Type="http://schemas.openxmlformats.org/officeDocument/2006/relationships/hyperlink" Target="http://www.quotidianosanita.it/studi-e-analisi/articolo.php?articolo_id=101909&amp;fr=n" TargetMode="External"/><Relationship Id="rId90" Type="http://schemas.openxmlformats.org/officeDocument/2006/relationships/hyperlink" Target="https://twitter.com/CGILLOMBARDIA" TargetMode="External"/><Relationship Id="rId19" Type="http://schemas.openxmlformats.org/officeDocument/2006/relationships/hyperlink" Target="http://www.quotidianosanita.it/scienza-e-farmaci/articolo.php?articolo_id=101310&amp;fr=n" TargetMode="External"/><Relationship Id="rId14" Type="http://schemas.openxmlformats.org/officeDocument/2006/relationships/hyperlink" Target="https://www.quotidianosanita.it/allegati/allegato4083645.pdf" TargetMode="External"/><Relationship Id="rId22" Type="http://schemas.openxmlformats.org/officeDocument/2006/relationships/hyperlink" Target="http://www.quotidianosanita.it/lavoro-e-professioni/articolo.php?articolo_id=101320&amp;fr=n" TargetMode="External"/><Relationship Id="rId27" Type="http://schemas.openxmlformats.org/officeDocument/2006/relationships/hyperlink" Target="http://www.quotidianosanita.it/governo-e-parlamento/articolo.php?articolo_id=101380&amp;fr=n" TargetMode="External"/><Relationship Id="rId30" Type="http://schemas.openxmlformats.org/officeDocument/2006/relationships/hyperlink" Target="http://www.quotidianosanita.it/studi-e-analisi/articolo.php?articolo_id=101345&amp;fr=n" TargetMode="External"/><Relationship Id="rId35" Type="http://schemas.openxmlformats.org/officeDocument/2006/relationships/hyperlink" Target="https://www.quotidianosanita.it/allegati/allegato7201821.pdf" TargetMode="External"/><Relationship Id="rId43" Type="http://schemas.openxmlformats.org/officeDocument/2006/relationships/hyperlink" Target="https://www.quotidianosanita.it/allegati/allegato5013019.pdf" TargetMode="External"/><Relationship Id="rId48" Type="http://schemas.openxmlformats.org/officeDocument/2006/relationships/hyperlink" Target="http://www.quotidianosanita.it/studi-e-analisi/articolo.php?articolo_id=101553&amp;fr=n" TargetMode="External"/><Relationship Id="rId56" Type="http://schemas.openxmlformats.org/officeDocument/2006/relationships/hyperlink" Target="https://www.quotidianosanita.it/allegati/allegato5098201.pdf" TargetMode="External"/><Relationship Id="rId64" Type="http://schemas.openxmlformats.org/officeDocument/2006/relationships/hyperlink" Target="http://www.quotidianosanita.it/regioni-e-asl/articolo.php?articolo_id=101665&amp;fr=n" TargetMode="External"/><Relationship Id="rId69" Type="http://schemas.openxmlformats.org/officeDocument/2006/relationships/hyperlink" Target="http://www.quotidianosanita.it/regioni-e-asl/articolo.php?articolo_id=101724&amp;fr=n" TargetMode="External"/><Relationship Id="rId77" Type="http://schemas.openxmlformats.org/officeDocument/2006/relationships/hyperlink" Target="http://www.quotidianosanita.it/governo-e-parlamento/articolo.php?articolo_id=101861&amp;fr=n" TargetMode="External"/><Relationship Id="rId8" Type="http://schemas.openxmlformats.org/officeDocument/2006/relationships/endnotes" Target="endnotes.xml"/><Relationship Id="rId51" Type="http://schemas.openxmlformats.org/officeDocument/2006/relationships/hyperlink" Target="http://www.quotidianosanita.it/governo-e-parlamento/articolo.php?articolo_id=101618&amp;fr=n" TargetMode="External"/><Relationship Id="rId72" Type="http://schemas.openxmlformats.org/officeDocument/2006/relationships/hyperlink" Target="https://www.quotidianosanita.it/allegati/allegato1488901.pdf" TargetMode="External"/><Relationship Id="rId80" Type="http://schemas.openxmlformats.org/officeDocument/2006/relationships/hyperlink" Target="http://www.quotidianosanita.it/governo-e-parlamento/articolo.php?articolo_id=101838&amp;fr=n" TargetMode="External"/><Relationship Id="rId85" Type="http://schemas.openxmlformats.org/officeDocument/2006/relationships/hyperlink" Target="https://www.quotidianosanita.it/allegati/allegato6395185.pd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quotidianosanita.it/allegati/allegato5287328.pdf" TargetMode="External"/><Relationship Id="rId17" Type="http://schemas.openxmlformats.org/officeDocument/2006/relationships/hyperlink" Target="http://www.quotidianosanita.it/studi-e-analisi/articolo.php?articolo_id=101218&amp;fr=n" TargetMode="External"/><Relationship Id="rId25" Type="http://schemas.openxmlformats.org/officeDocument/2006/relationships/hyperlink" Target="http://www.quotidianosanita.it/governo-e-parlamento/articolo.php?articolo_id=101369&amp;fr=n" TargetMode="External"/><Relationship Id="rId33" Type="http://schemas.openxmlformats.org/officeDocument/2006/relationships/hyperlink" Target="http://www.quotidianosanita.it/studi-e-analisi/articolo.php?articolo_id=101420&amp;fr=n" TargetMode="External"/><Relationship Id="rId38" Type="http://schemas.openxmlformats.org/officeDocument/2006/relationships/hyperlink" Target="http://www.quotidianosanita.it/studi-e-analisi/articolo.php?articolo_id=101502&amp;fr=n" TargetMode="External"/><Relationship Id="rId46" Type="http://schemas.openxmlformats.org/officeDocument/2006/relationships/hyperlink" Target="http://www.quotidianosanita.it/scienza-e-farmaci/articolo.php?articolo_id=101537&amp;fr=n" TargetMode="External"/><Relationship Id="rId59" Type="http://schemas.openxmlformats.org/officeDocument/2006/relationships/hyperlink" Target="http://www.quotidianosanita.it/studi-e-analisi/articolo.php?articolo_id=101626&amp;fr=n" TargetMode="External"/><Relationship Id="rId67" Type="http://schemas.openxmlformats.org/officeDocument/2006/relationships/hyperlink" Target="https://www.quotidianosanita.it/allegati/allegato8936847.pdf" TargetMode="External"/><Relationship Id="rId20" Type="http://schemas.openxmlformats.org/officeDocument/2006/relationships/hyperlink" Target="http://www.quotidianosanita.it/governo-e-parlamento/articolo.php?articolo_id=101314&amp;fr=n" TargetMode="External"/><Relationship Id="rId41" Type="http://schemas.openxmlformats.org/officeDocument/2006/relationships/hyperlink" Target="https://www.quotidianosanita.it/allegati/allegato4994575.pdf" TargetMode="External"/><Relationship Id="rId54" Type="http://schemas.openxmlformats.org/officeDocument/2006/relationships/hyperlink" Target="http://www.quotidianosanita.it/lavoro-e-professioni/articolo.php?articolo_id=101604&amp;fr=n" TargetMode="External"/><Relationship Id="rId62" Type="http://schemas.openxmlformats.org/officeDocument/2006/relationships/hyperlink" Target="https://www.quotidianosanita.it/allegati/allegato8842953.pdf" TargetMode="External"/><Relationship Id="rId70" Type="http://schemas.openxmlformats.org/officeDocument/2006/relationships/hyperlink" Target="https://www.quotidianosanita.it/allegati/allegato9896757.pdf" TargetMode="External"/><Relationship Id="rId75" Type="http://schemas.openxmlformats.org/officeDocument/2006/relationships/hyperlink" Target="http://www.quotidianosanita.it/studi-e-analisi/articolo.php?articolo_id=101802&amp;fr=n" TargetMode="External"/><Relationship Id="rId83" Type="http://schemas.openxmlformats.org/officeDocument/2006/relationships/hyperlink" Target="https://www.quotidianosanita.it/allegati/allegato6821596.pdf" TargetMode="External"/><Relationship Id="rId88" Type="http://schemas.openxmlformats.org/officeDocument/2006/relationships/hyperlink" Target="https://www.facebook.com/pages/Cgil-Lombardia/321784181284165" TargetMode="External"/><Relationship Id="rId9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studi-e-analisi/articolo.php?articolo_id=101245&amp;fr=n" TargetMode="External"/><Relationship Id="rId23" Type="http://schemas.openxmlformats.org/officeDocument/2006/relationships/hyperlink" Target="http://www.quotidianosanita.it/scienza-e-farmaci/articolo.php?articolo_id=101331&amp;fr=n" TargetMode="External"/><Relationship Id="rId28" Type="http://schemas.openxmlformats.org/officeDocument/2006/relationships/hyperlink" Target="https://www.quotidianosanita.it/allegati/allegato6153625.pdf" TargetMode="External"/><Relationship Id="rId36" Type="http://schemas.openxmlformats.org/officeDocument/2006/relationships/hyperlink" Target="http://www.quotidianosanita.it/scienza-e-farmaci/articolo.php?articolo_id=101455&amp;fr=n" TargetMode="External"/><Relationship Id="rId49" Type="http://schemas.openxmlformats.org/officeDocument/2006/relationships/hyperlink" Target="https://www.quotidianosanita.it/allegati/allegato9010199.pdf" TargetMode="External"/><Relationship Id="rId57" Type="http://schemas.openxmlformats.org/officeDocument/2006/relationships/hyperlink" Target="https://www.quotidianosanita.it/allegati/allegato8221342.pdf" TargetMode="External"/><Relationship Id="rId10" Type="http://schemas.openxmlformats.org/officeDocument/2006/relationships/hyperlink" Target="https://customer28872.musvc2.net/e/t?q=A%3dFbIeF%26F%3dB%26L%3dKWDhK%26I%3dDbFYHh%269%3dB5R4M_3ygt_D9_6udx_F0_3ygt_CDAQ8.O9I5GrClL3MlLwNl.G8_Lb1d_Vq9zFpEoNt_Pewa_Zt73CoNp_Nr09o5l.1F4_Lb1d_Wq9zF_3ygt_DBGVHYEYF.Nr0%26o%3dK9M7AF.HpR%26wM%3dHdHVE&amp;mupckp=mupAtu4m8OiX0wt" TargetMode="External"/><Relationship Id="rId31" Type="http://schemas.openxmlformats.org/officeDocument/2006/relationships/hyperlink" Target="http://www.quotidianosanita.it/scienza-e-farmaci/articolo.php?articolo_id=101384&amp;fr=n" TargetMode="External"/><Relationship Id="rId44" Type="http://schemas.openxmlformats.org/officeDocument/2006/relationships/hyperlink" Target="http://www.quotidianosanita.it/lavoro-e-professioni/articolo.php?articolo_id=101531&amp;fr=n" TargetMode="External"/><Relationship Id="rId52" Type="http://schemas.openxmlformats.org/officeDocument/2006/relationships/hyperlink" Target="http://www.quotidianosanita.it/lavoro-e-professioni/articolo.php?articolo_id=101611&amp;fr=n" TargetMode="External"/><Relationship Id="rId60" Type="http://schemas.openxmlformats.org/officeDocument/2006/relationships/hyperlink" Target="http://www.quotidianosanita.it/studi-e-analisi/articolo.php?articolo_id=101623&amp;fr=n" TargetMode="External"/><Relationship Id="rId65" Type="http://schemas.openxmlformats.org/officeDocument/2006/relationships/hyperlink" Target="http://www.quotidianosanita.it/scienza-e-farmaci/articolo.php?articolo_id=101683&amp;fr=n" TargetMode="External"/><Relationship Id="rId73" Type="http://schemas.openxmlformats.org/officeDocument/2006/relationships/hyperlink" Target="http://www.quotidianosanita.it/lavoro-e-professioni/articolo.php?articolo_id=101779&amp;fr=n" TargetMode="External"/><Relationship Id="rId78" Type="http://schemas.openxmlformats.org/officeDocument/2006/relationships/hyperlink" Target="https://www.quotidianosanita.it/allegati/allegato1937682.pdf" TargetMode="External"/><Relationship Id="rId81" Type="http://schemas.openxmlformats.org/officeDocument/2006/relationships/hyperlink" Target="https://www.quotidianosanita.it/allegati/allegato7713282.pdf" TargetMode="External"/><Relationship Id="rId86" Type="http://schemas.openxmlformats.org/officeDocument/2006/relationships/hyperlink" Target="https://www.cgil.lombardia.it/block-notes-sanita/"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quotidianosanita.it/governo-e-parlamento/articolo.php?articolo_id=101250&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DA05-8059-47ED-A13A-2176B470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6443</Words>
  <Characters>36727</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dcterms:created xsi:type="dcterms:W3CDTF">2022-02-14T13:53:00Z</dcterms:created>
  <dcterms:modified xsi:type="dcterms:W3CDTF">2022-02-14T13:54:00Z</dcterms:modified>
</cp:coreProperties>
</file>